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41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vertAlign w:val="baseli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vertAlign w:val="baseline"/>
          <w:lang w:val="en-US" w:eastAsia="zh-CN"/>
        </w:rPr>
        <w:t>附件7：</w:t>
      </w:r>
    </w:p>
    <w:bookmarkEnd w:id="0"/>
    <w:p w14:paraId="4DB71811">
      <w:pPr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资料名称：纳税人资格信息</w:t>
      </w:r>
    </w:p>
    <w:p w14:paraId="307E201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提供纳税人资格信息截图路径：</w:t>
      </w:r>
    </w:p>
    <w:p w14:paraId="0FD1098C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1、登录网址：</w:t>
      </w: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"https://etax.xinjiang.chinatax.gov.cn:8443/" </w:instrText>
      </w:r>
      <w:r>
        <w:rPr>
          <w:sz w:val="36"/>
          <w:szCs w:val="36"/>
        </w:rPr>
        <w:fldChar w:fldCharType="separate"/>
      </w:r>
      <w:r>
        <w:rPr>
          <w:sz w:val="36"/>
          <w:szCs w:val="36"/>
        </w:rPr>
        <w:t>国家税务总局电子税务局</w:t>
      </w:r>
      <w:r>
        <w:rPr>
          <w:sz w:val="36"/>
          <w:szCs w:val="36"/>
        </w:rPr>
        <w:fldChar w:fldCharType="end"/>
      </w:r>
      <w:r>
        <w:rPr>
          <w:rFonts w:hint="eastAsia"/>
          <w:sz w:val="36"/>
          <w:szCs w:val="36"/>
          <w:lang w:val="en-US" w:eastAsia="zh-CN"/>
        </w:rPr>
        <w:t>(https://</w:t>
      </w:r>
      <w:r>
        <w:rPr>
          <w:rFonts w:hint="eastAsia"/>
          <w:sz w:val="36"/>
          <w:szCs w:val="36"/>
        </w:rPr>
        <w:t>etax.xinjiang.chinatax.gov.cn:8443</w:t>
      </w:r>
      <w:r>
        <w:rPr>
          <w:rFonts w:hint="eastAsia"/>
          <w:sz w:val="36"/>
          <w:szCs w:val="36"/>
          <w:lang w:val="en-US" w:eastAsia="zh-CN"/>
        </w:rPr>
        <w:t>)</w:t>
      </w:r>
    </w:p>
    <w:p w14:paraId="5C2AC133">
      <w:r>
        <w:drawing>
          <wp:inline distT="0" distB="0" distL="114300" distR="114300">
            <wp:extent cx="5264785" cy="1802765"/>
            <wp:effectExtent l="0" t="0" r="1206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C6042"/>
    <w:p w14:paraId="42135115"/>
    <w:p w14:paraId="516167E5"/>
    <w:p w14:paraId="68A8DD45"/>
    <w:p w14:paraId="2378F8CE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2、我要查询---一户式查询---纳税人信息查询</w:t>
      </w:r>
    </w:p>
    <w:p w14:paraId="28B225FF">
      <w:pPr>
        <w:numPr>
          <w:ilvl w:val="0"/>
          <w:numId w:val="0"/>
        </w:numPr>
      </w:pPr>
      <w:r>
        <w:drawing>
          <wp:inline distT="0" distB="0" distL="114300" distR="114300">
            <wp:extent cx="5270500" cy="2780030"/>
            <wp:effectExtent l="0" t="0" r="635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E227E">
      <w:pPr>
        <w:numPr>
          <w:ilvl w:val="0"/>
          <w:numId w:val="0"/>
        </w:numPr>
      </w:pPr>
    </w:p>
    <w:p w14:paraId="168183BF">
      <w:pPr>
        <w:numPr>
          <w:ilvl w:val="0"/>
          <w:numId w:val="0"/>
        </w:numPr>
      </w:pPr>
    </w:p>
    <w:p w14:paraId="11DDCB4E">
      <w:pPr>
        <w:numPr>
          <w:ilvl w:val="0"/>
          <w:numId w:val="0"/>
        </w:numPr>
      </w:pPr>
    </w:p>
    <w:p w14:paraId="56D12F58">
      <w:pPr>
        <w:numPr>
          <w:ilvl w:val="0"/>
          <w:numId w:val="0"/>
        </w:numPr>
      </w:pPr>
    </w:p>
    <w:p w14:paraId="5C1FEB0E">
      <w:pPr>
        <w:numPr>
          <w:ilvl w:val="0"/>
          <w:numId w:val="0"/>
        </w:numPr>
      </w:pPr>
    </w:p>
    <w:p w14:paraId="59A86994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3、资格信息查询</w:t>
      </w:r>
    </w:p>
    <w:p w14:paraId="5A068342">
      <w:pPr>
        <w:numPr>
          <w:ilvl w:val="0"/>
          <w:numId w:val="0"/>
        </w:numPr>
      </w:pPr>
      <w:r>
        <w:drawing>
          <wp:inline distT="0" distB="0" distL="114300" distR="114300">
            <wp:extent cx="5272405" cy="3110230"/>
            <wp:effectExtent l="0" t="0" r="444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1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8589">
      <w:pPr>
        <w:numPr>
          <w:ilvl w:val="0"/>
          <w:numId w:val="0"/>
        </w:numPr>
      </w:pPr>
    </w:p>
    <w:p w14:paraId="55A5FA82">
      <w:pPr>
        <w:numPr>
          <w:ilvl w:val="0"/>
          <w:numId w:val="0"/>
        </w:numPr>
      </w:pPr>
    </w:p>
    <w:p w14:paraId="7795F8F7">
      <w:pPr>
        <w:numPr>
          <w:ilvl w:val="0"/>
          <w:numId w:val="0"/>
        </w:numPr>
      </w:pPr>
    </w:p>
    <w:p w14:paraId="56A3A1E8">
      <w:pPr>
        <w:numPr>
          <w:ilvl w:val="0"/>
          <w:numId w:val="0"/>
        </w:numPr>
      </w:pPr>
    </w:p>
    <w:p w14:paraId="4B177F81">
      <w:pPr>
        <w:rPr>
          <w:rFonts w:hint="eastAsia"/>
          <w:sz w:val="32"/>
          <w:szCs w:val="32"/>
          <w:lang w:val="en-US" w:eastAsia="zh-CN"/>
        </w:rPr>
      </w:pPr>
    </w:p>
    <w:p w14:paraId="527A0263"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截图   在该界面截图时，注意右上角  必须显示出单位全称</w:t>
      </w:r>
    </w:p>
    <w:p w14:paraId="3843496A"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</w:p>
    <w:p w14:paraId="294FB23E">
      <w:pPr>
        <w:numPr>
          <w:ilvl w:val="0"/>
          <w:numId w:val="0"/>
        </w:numPr>
      </w:pPr>
      <w:r>
        <w:drawing>
          <wp:inline distT="0" distB="0" distL="114300" distR="114300">
            <wp:extent cx="5274310" cy="161036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4ECE">
      <w:pPr>
        <w:numPr>
          <w:ilvl w:val="0"/>
          <w:numId w:val="0"/>
        </w:numPr>
      </w:pPr>
    </w:p>
    <w:p w14:paraId="07262A5E">
      <w:pPr>
        <w:numPr>
          <w:ilvl w:val="0"/>
          <w:numId w:val="0"/>
        </w:numPr>
      </w:pPr>
    </w:p>
    <w:p w14:paraId="24001FDD">
      <w:pPr>
        <w:numPr>
          <w:ilvl w:val="0"/>
          <w:numId w:val="0"/>
        </w:numPr>
      </w:pPr>
    </w:p>
    <w:p w14:paraId="23DDAF3E">
      <w:pPr>
        <w:numPr>
          <w:ilvl w:val="0"/>
          <w:numId w:val="0"/>
        </w:numPr>
      </w:pPr>
    </w:p>
    <w:p w14:paraId="3D0E7F66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 w14:paraId="10E90507"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5、小规模纳税人信息为空白，如下图所示：</w:t>
      </w:r>
    </w:p>
    <w:p w14:paraId="0F7D0460">
      <w:pPr>
        <w:numPr>
          <w:ilvl w:val="0"/>
          <w:numId w:val="0"/>
        </w:numPr>
      </w:pPr>
    </w:p>
    <w:p w14:paraId="38A61ED5">
      <w:pPr>
        <w:numPr>
          <w:ilvl w:val="0"/>
          <w:numId w:val="0"/>
        </w:numPr>
      </w:pPr>
      <w:r>
        <w:drawing>
          <wp:inline distT="0" distB="0" distL="114300" distR="114300">
            <wp:extent cx="5256530" cy="1757680"/>
            <wp:effectExtent l="0" t="0" r="1270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6B387">
      <w:pPr>
        <w:numPr>
          <w:ilvl w:val="0"/>
          <w:numId w:val="0"/>
        </w:numPr>
      </w:pPr>
    </w:p>
    <w:p w14:paraId="3CDAA8F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B0E19C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61DA8"/>
    <w:multiLevelType w:val="singleLevel"/>
    <w:tmpl w:val="B0F61DA8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67DA0"/>
    <w:rsid w:val="044773EA"/>
    <w:rsid w:val="04F855AA"/>
    <w:rsid w:val="05D80417"/>
    <w:rsid w:val="06BA47D1"/>
    <w:rsid w:val="070D628F"/>
    <w:rsid w:val="075B4F8F"/>
    <w:rsid w:val="08832E19"/>
    <w:rsid w:val="08F4239E"/>
    <w:rsid w:val="097421D6"/>
    <w:rsid w:val="09955EF3"/>
    <w:rsid w:val="0BE908D5"/>
    <w:rsid w:val="0C400285"/>
    <w:rsid w:val="0C734E6E"/>
    <w:rsid w:val="0D822B58"/>
    <w:rsid w:val="10435067"/>
    <w:rsid w:val="10AA5B11"/>
    <w:rsid w:val="10AD5312"/>
    <w:rsid w:val="10F9496F"/>
    <w:rsid w:val="111637FB"/>
    <w:rsid w:val="113F301D"/>
    <w:rsid w:val="113F5BB6"/>
    <w:rsid w:val="129F7C80"/>
    <w:rsid w:val="146E622E"/>
    <w:rsid w:val="153E3BC9"/>
    <w:rsid w:val="157174AB"/>
    <w:rsid w:val="17C51FD5"/>
    <w:rsid w:val="1896341E"/>
    <w:rsid w:val="18B67A2C"/>
    <w:rsid w:val="18FF2B69"/>
    <w:rsid w:val="1B0A201D"/>
    <w:rsid w:val="1E5A4C47"/>
    <w:rsid w:val="1EE93507"/>
    <w:rsid w:val="211A68FA"/>
    <w:rsid w:val="217E205F"/>
    <w:rsid w:val="219440FD"/>
    <w:rsid w:val="21986024"/>
    <w:rsid w:val="22CA0547"/>
    <w:rsid w:val="2360201D"/>
    <w:rsid w:val="23915971"/>
    <w:rsid w:val="23B86E47"/>
    <w:rsid w:val="24247A60"/>
    <w:rsid w:val="2455175D"/>
    <w:rsid w:val="24963B7E"/>
    <w:rsid w:val="25B76BA2"/>
    <w:rsid w:val="28342D2B"/>
    <w:rsid w:val="28981A43"/>
    <w:rsid w:val="28EB18CF"/>
    <w:rsid w:val="28F058B0"/>
    <w:rsid w:val="29037F68"/>
    <w:rsid w:val="2C7635F9"/>
    <w:rsid w:val="2CA02F31"/>
    <w:rsid w:val="2CB924B3"/>
    <w:rsid w:val="2F467837"/>
    <w:rsid w:val="2FE53C03"/>
    <w:rsid w:val="3097604D"/>
    <w:rsid w:val="310D4629"/>
    <w:rsid w:val="32A440A3"/>
    <w:rsid w:val="33680FB8"/>
    <w:rsid w:val="344B1F4F"/>
    <w:rsid w:val="35091D03"/>
    <w:rsid w:val="3641397B"/>
    <w:rsid w:val="365550C4"/>
    <w:rsid w:val="37053122"/>
    <w:rsid w:val="37D21733"/>
    <w:rsid w:val="39662DC8"/>
    <w:rsid w:val="3A8D7A01"/>
    <w:rsid w:val="3BED4522"/>
    <w:rsid w:val="3CBB39D3"/>
    <w:rsid w:val="3D47211F"/>
    <w:rsid w:val="3D954A36"/>
    <w:rsid w:val="3E733261"/>
    <w:rsid w:val="3EC02893"/>
    <w:rsid w:val="401332DA"/>
    <w:rsid w:val="44680902"/>
    <w:rsid w:val="4490638B"/>
    <w:rsid w:val="44FE5B75"/>
    <w:rsid w:val="46A87E6A"/>
    <w:rsid w:val="46EF01F3"/>
    <w:rsid w:val="47C66B44"/>
    <w:rsid w:val="481B7797"/>
    <w:rsid w:val="48243B41"/>
    <w:rsid w:val="48940FA3"/>
    <w:rsid w:val="493E2C00"/>
    <w:rsid w:val="49864E1E"/>
    <w:rsid w:val="4ABE5CE0"/>
    <w:rsid w:val="4B36400A"/>
    <w:rsid w:val="4C527491"/>
    <w:rsid w:val="4C675B59"/>
    <w:rsid w:val="4D6969BC"/>
    <w:rsid w:val="4EA373FB"/>
    <w:rsid w:val="4EB8107E"/>
    <w:rsid w:val="505C120E"/>
    <w:rsid w:val="51E56DDB"/>
    <w:rsid w:val="520139D7"/>
    <w:rsid w:val="528F6743"/>
    <w:rsid w:val="531019B6"/>
    <w:rsid w:val="535D4E90"/>
    <w:rsid w:val="53631243"/>
    <w:rsid w:val="55A6386B"/>
    <w:rsid w:val="55CB65B2"/>
    <w:rsid w:val="56442A9C"/>
    <w:rsid w:val="5783004A"/>
    <w:rsid w:val="580A6FE1"/>
    <w:rsid w:val="59141F8F"/>
    <w:rsid w:val="59B83C85"/>
    <w:rsid w:val="5A3D7AF6"/>
    <w:rsid w:val="5B406B06"/>
    <w:rsid w:val="5BDA769C"/>
    <w:rsid w:val="60A50DA7"/>
    <w:rsid w:val="61442D1B"/>
    <w:rsid w:val="61A32B51"/>
    <w:rsid w:val="625F72FB"/>
    <w:rsid w:val="63327F27"/>
    <w:rsid w:val="63383B53"/>
    <w:rsid w:val="63ED59D9"/>
    <w:rsid w:val="644D08FA"/>
    <w:rsid w:val="64F641AC"/>
    <w:rsid w:val="655712E1"/>
    <w:rsid w:val="66E97346"/>
    <w:rsid w:val="688F60AB"/>
    <w:rsid w:val="69783474"/>
    <w:rsid w:val="698B5884"/>
    <w:rsid w:val="6AAC1EF0"/>
    <w:rsid w:val="6BB57F34"/>
    <w:rsid w:val="6BB82A3F"/>
    <w:rsid w:val="6D995733"/>
    <w:rsid w:val="6E4830C8"/>
    <w:rsid w:val="6FC27611"/>
    <w:rsid w:val="70D075DB"/>
    <w:rsid w:val="71002361"/>
    <w:rsid w:val="724B3640"/>
    <w:rsid w:val="73751448"/>
    <w:rsid w:val="73BF1DCD"/>
    <w:rsid w:val="73D844B5"/>
    <w:rsid w:val="746415CB"/>
    <w:rsid w:val="748D14EC"/>
    <w:rsid w:val="75093F12"/>
    <w:rsid w:val="750C4644"/>
    <w:rsid w:val="75CC33E2"/>
    <w:rsid w:val="75E5145C"/>
    <w:rsid w:val="761A0B39"/>
    <w:rsid w:val="76C04F44"/>
    <w:rsid w:val="76DA11B2"/>
    <w:rsid w:val="77944B6C"/>
    <w:rsid w:val="77AA2EDA"/>
    <w:rsid w:val="77DB6CA0"/>
    <w:rsid w:val="78F150DE"/>
    <w:rsid w:val="792737F4"/>
    <w:rsid w:val="79501F90"/>
    <w:rsid w:val="79D102AD"/>
    <w:rsid w:val="7A7A6774"/>
    <w:rsid w:val="7C8D7B93"/>
    <w:rsid w:val="7CC3042B"/>
    <w:rsid w:val="7CF66FD5"/>
    <w:rsid w:val="7D9361BB"/>
    <w:rsid w:val="7EC8201C"/>
    <w:rsid w:val="7FD3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</Words>
  <Characters>164</Characters>
  <Lines>0</Lines>
  <Paragraphs>0</Paragraphs>
  <TotalTime>0</TotalTime>
  <ScaleCrop>false</ScaleCrop>
  <LinksUpToDate>false</LinksUpToDate>
  <CharactersWithSpaces>169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2024-09-29T13:20:00Z</dcterms:created>
  <dc:creator>Administrator</dc:creator>
  <cp:lastModifiedBy>金银朵</cp:lastModifiedBy>
  <dcterms:modified xsi:type="dcterms:W3CDTF">2026-05-21T09:41:01Z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eyJoZGlkIjoiODUzM2JmOTIwY2MwYmU4ZDk2NzE0ZmQ5NmZlYzA1Y2QiLCJ1c2VySWQiOiI0MzM4NDA3MjEifQ==</vt:lpwstr>
  </property>
  <property fmtid="{D5CDD505-2E9C-101B-9397-08002B2CF9AE}" pid="4" name="ICV">
    <vt:lpwstr>E6CCBF8FFBB84A1F84B27271D5FECC4D_12</vt:lpwstr>
  </property>
</Properties>
</file>