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B6C2A1">
      <w:pPr>
        <w:keepNext/>
        <w:keepLines/>
        <w:widowControl w:val="0"/>
        <w:numPr>
          <w:ilvl w:val="0"/>
          <w:numId w:val="1"/>
        </w:numPr>
        <w:tabs>
          <w:tab w:val="left" w:pos="425"/>
        </w:tabs>
        <w:bidi w:val="0"/>
        <w:spacing w:before="120" w:after="120" w:line="360" w:lineRule="auto"/>
        <w:ind w:left="425" w:hanging="425" w:firstLineChars="0"/>
        <w:jc w:val="both"/>
        <w:outlineLvl w:val="0"/>
        <w:rPr>
          <w:rFonts w:hint="eastAsia" w:ascii="宋体" w:hAnsi="宋体" w:eastAsia="宋体" w:cs="宋体"/>
          <w:b/>
          <w:bCs/>
          <w:caps w:val="0"/>
          <w:smallCaps w:val="0"/>
          <w:kern w:val="44"/>
          <w:sz w:val="32"/>
          <w:szCs w:val="28"/>
          <w:lang w:val="en-US" w:eastAsia="zh-CN" w:bidi="ar-SA"/>
        </w:rPr>
      </w:pPr>
      <w:bookmarkStart w:id="0" w:name="_Toc31992"/>
      <w:bookmarkStart w:id="1" w:name="_Toc29487"/>
      <w:bookmarkStart w:id="2" w:name="_Toc17036"/>
      <w:r>
        <w:rPr>
          <w:rFonts w:hint="eastAsia" w:ascii="宋体" w:hAnsi="宋体" w:eastAsia="宋体" w:cs="宋体"/>
          <w:b/>
          <w:bCs/>
          <w:caps w:val="0"/>
          <w:smallCaps w:val="0"/>
          <w:kern w:val="44"/>
          <w:sz w:val="32"/>
          <w:szCs w:val="28"/>
          <w:lang w:val="en-US" w:eastAsia="zh-CN" w:bidi="ar-SA"/>
        </w:rPr>
        <w:t>采购立项管理</w:t>
      </w:r>
      <w:bookmarkEnd w:id="0"/>
      <w:bookmarkEnd w:id="1"/>
      <w:bookmarkEnd w:id="2"/>
    </w:p>
    <w:p w14:paraId="6EBE5BB2">
      <w:pPr>
        <w:keepNext/>
        <w:keepLines/>
        <w:widowControl w:val="0"/>
        <w:numPr>
          <w:ilvl w:val="1"/>
          <w:numId w:val="1"/>
        </w:numPr>
        <w:tabs>
          <w:tab w:val="left" w:pos="567"/>
        </w:tabs>
        <w:bidi w:val="0"/>
        <w:spacing w:before="120" w:after="120" w:line="360" w:lineRule="auto"/>
        <w:ind w:left="567" w:hanging="567" w:firstLineChars="0"/>
        <w:jc w:val="both"/>
        <w:outlineLvl w:val="1"/>
        <w:rPr>
          <w:rFonts w:hint="eastAsia" w:ascii="宋体" w:hAnsi="宋体" w:eastAsia="宋体" w:cs="宋体"/>
          <w:b/>
          <w:bCs/>
          <w:caps w:val="0"/>
          <w:smallCaps w:val="0"/>
          <w:color w:val="000000"/>
          <w:kern w:val="2"/>
          <w:sz w:val="30"/>
          <w:szCs w:val="32"/>
          <w:lang w:val="en-US" w:eastAsia="zh-CN" w:bidi="ar-SA"/>
        </w:rPr>
      </w:pPr>
      <w:bookmarkStart w:id="3" w:name="_Toc17528"/>
      <w:bookmarkStart w:id="4" w:name="_Toc9049"/>
      <w:bookmarkStart w:id="5" w:name="_Toc27921"/>
      <w:bookmarkStart w:id="6" w:name="_Toc27636"/>
      <w:r>
        <w:rPr>
          <w:rFonts w:hint="eastAsia" w:ascii="宋体" w:hAnsi="宋体" w:eastAsia="宋体" w:cs="宋体"/>
          <w:b/>
          <w:bCs/>
          <w:caps w:val="0"/>
          <w:smallCaps w:val="0"/>
          <w:kern w:val="2"/>
          <w:sz w:val="30"/>
          <w:szCs w:val="32"/>
          <w:lang w:val="en-US" w:eastAsia="zh-CN" w:bidi="ar-SA"/>
        </w:rPr>
        <w:t>采购立项</w:t>
      </w:r>
      <w:bookmarkEnd w:id="3"/>
      <w:bookmarkEnd w:id="4"/>
      <w:bookmarkEnd w:id="5"/>
      <w:bookmarkEnd w:id="6"/>
    </w:p>
    <w:p w14:paraId="7AE2E9B4">
      <w:pPr>
        <w:bidi w:val="0"/>
        <w:spacing w:line="360" w:lineRule="auto"/>
        <w:ind w:firstLine="422" w:firstLineChars="200"/>
        <w:jc w:val="left"/>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功能介绍：</w:t>
      </w:r>
    </w:p>
    <w:p w14:paraId="49224292">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rPr>
        <w:t>此环节具备项目</w:t>
      </w: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采购项目及标段（包）</w:t>
      </w:r>
      <w:r>
        <w:rPr>
          <w:rFonts w:hint="eastAsia" w:ascii="宋体" w:hAnsi="宋体" w:eastAsia="宋体" w:cs="宋体"/>
          <w:caps w:val="0"/>
          <w:smallCaps w:val="0"/>
        </w:rPr>
        <w:t>的新增、修改、审核等功能。</w:t>
      </w:r>
    </w:p>
    <w:p w14:paraId="3C18B73A">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eastAsia="zh-CN"/>
        </w:rPr>
        <w:t>采购代理</w:t>
      </w:r>
      <w:r>
        <w:rPr>
          <w:rFonts w:hint="eastAsia" w:ascii="宋体" w:hAnsi="宋体" w:eastAsia="宋体" w:cs="宋体"/>
          <w:caps w:val="0"/>
          <w:smallCaps w:val="0"/>
        </w:rPr>
        <w:t>登录系统，点击</w:t>
      </w:r>
      <w:r>
        <w:rPr>
          <w:rFonts w:hint="eastAsia" w:ascii="宋体" w:hAnsi="宋体" w:eastAsia="宋体" w:cs="宋体"/>
          <w:caps w:val="0"/>
          <w:smallCaps w:val="0"/>
          <w:lang w:eastAsia="zh-CN"/>
        </w:rPr>
        <w:t>招标采购立项</w:t>
      </w:r>
      <w:r>
        <w:rPr>
          <w:rFonts w:hint="eastAsia" w:ascii="宋体" w:hAnsi="宋体" w:eastAsia="宋体" w:cs="宋体"/>
          <w:caps w:val="0"/>
          <w:smallCaps w:val="0"/>
        </w:rPr>
        <w:t>菜单，进入</w:t>
      </w:r>
      <w:r>
        <w:rPr>
          <w:rFonts w:hint="eastAsia" w:ascii="宋体" w:hAnsi="宋体" w:eastAsia="宋体" w:cs="宋体"/>
          <w:caps w:val="0"/>
          <w:smallCaps w:val="0"/>
          <w:lang w:eastAsia="zh-CN"/>
        </w:rPr>
        <w:t>招标采购立项</w:t>
      </w:r>
      <w:r>
        <w:rPr>
          <w:rFonts w:hint="eastAsia" w:ascii="宋体" w:hAnsi="宋体" w:eastAsia="宋体" w:cs="宋体"/>
          <w:caps w:val="0"/>
          <w:smallCaps w:val="0"/>
        </w:rPr>
        <w:t>列表，点击新增按钮进行新建项目</w:t>
      </w: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采购项目并划分标段，</w:t>
      </w:r>
      <w:r>
        <w:rPr>
          <w:rFonts w:hint="eastAsia" w:ascii="宋体" w:hAnsi="宋体" w:eastAsia="宋体" w:cs="宋体"/>
          <w:caps w:val="0"/>
          <w:smallCaps w:val="0"/>
        </w:rPr>
        <w:t>系统自动将招标组织方式设置为</w:t>
      </w:r>
      <w:r>
        <w:rPr>
          <w:rFonts w:hint="eastAsia" w:ascii="宋体" w:hAnsi="宋体" w:eastAsia="宋体" w:cs="宋体"/>
          <w:caps w:val="0"/>
          <w:smallCaps w:val="0"/>
          <w:lang w:eastAsia="zh-CN"/>
        </w:rPr>
        <w:t>委托招标</w:t>
      </w:r>
      <w:r>
        <w:rPr>
          <w:rFonts w:hint="eastAsia" w:ascii="宋体" w:hAnsi="宋体" w:eastAsia="宋体" w:cs="宋体"/>
          <w:caps w:val="0"/>
          <w:smallCaps w:val="0"/>
        </w:rPr>
        <w:t>且不可修改，填写完数据项后点击保存按钮进行保存，点击提交按钮进行提交审核。</w:t>
      </w:r>
    </w:p>
    <w:p w14:paraId="43D266C5">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eastAsia="zh-CN"/>
        </w:rPr>
        <w:t>采购人</w:t>
      </w:r>
      <w:r>
        <w:rPr>
          <w:rFonts w:hint="eastAsia" w:ascii="宋体" w:hAnsi="宋体" w:eastAsia="宋体" w:cs="宋体"/>
          <w:caps w:val="0"/>
          <w:smallCaps w:val="0"/>
        </w:rPr>
        <w:t>登录系统，点击</w:t>
      </w:r>
      <w:r>
        <w:rPr>
          <w:rFonts w:hint="eastAsia" w:ascii="宋体" w:hAnsi="宋体" w:eastAsia="宋体" w:cs="宋体"/>
          <w:caps w:val="0"/>
          <w:smallCaps w:val="0"/>
          <w:lang w:eastAsia="zh-CN"/>
        </w:rPr>
        <w:t>招标采购立项</w:t>
      </w:r>
      <w:r>
        <w:rPr>
          <w:rFonts w:hint="eastAsia" w:ascii="宋体" w:hAnsi="宋体" w:eastAsia="宋体" w:cs="宋体"/>
          <w:caps w:val="0"/>
          <w:smallCaps w:val="0"/>
        </w:rPr>
        <w:t>菜单，进入</w:t>
      </w:r>
      <w:r>
        <w:rPr>
          <w:rFonts w:hint="eastAsia" w:ascii="宋体" w:hAnsi="宋体" w:eastAsia="宋体" w:cs="宋体"/>
          <w:caps w:val="0"/>
          <w:smallCaps w:val="0"/>
          <w:lang w:eastAsia="zh-CN"/>
        </w:rPr>
        <w:t>招标采购立项</w:t>
      </w:r>
      <w:r>
        <w:rPr>
          <w:rFonts w:hint="eastAsia" w:ascii="宋体" w:hAnsi="宋体" w:eastAsia="宋体" w:cs="宋体"/>
          <w:caps w:val="0"/>
          <w:smallCaps w:val="0"/>
        </w:rPr>
        <w:t>列表，点击新增按钮进行项目的新建项目</w:t>
      </w: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采购项目并划分标段</w:t>
      </w:r>
      <w:r>
        <w:rPr>
          <w:rFonts w:hint="eastAsia" w:ascii="宋体" w:hAnsi="宋体" w:eastAsia="宋体" w:cs="宋体"/>
          <w:caps w:val="0"/>
          <w:smallCaps w:val="0"/>
        </w:rPr>
        <w:t>，</w:t>
      </w:r>
      <w:r>
        <w:rPr>
          <w:rFonts w:hint="eastAsia" w:ascii="宋体" w:hAnsi="宋体" w:eastAsia="宋体" w:cs="宋体"/>
          <w:caps w:val="0"/>
          <w:smallCaps w:val="0"/>
          <w:lang w:eastAsia="zh-CN"/>
        </w:rPr>
        <w:t>采购人</w:t>
      </w:r>
      <w:r>
        <w:rPr>
          <w:rFonts w:hint="eastAsia" w:ascii="宋体" w:hAnsi="宋体" w:eastAsia="宋体" w:cs="宋体"/>
          <w:caps w:val="0"/>
          <w:smallCaps w:val="0"/>
        </w:rPr>
        <w:t>可修改招标组织方式为</w:t>
      </w:r>
      <w:r>
        <w:rPr>
          <w:rFonts w:hint="eastAsia" w:ascii="宋体" w:hAnsi="宋体" w:eastAsia="宋体" w:cs="宋体"/>
          <w:caps w:val="0"/>
          <w:smallCaps w:val="0"/>
          <w:lang w:eastAsia="zh-CN"/>
        </w:rPr>
        <w:t>自行采购</w:t>
      </w:r>
      <w:r>
        <w:rPr>
          <w:rFonts w:hint="eastAsia" w:ascii="宋体" w:hAnsi="宋体" w:eastAsia="宋体" w:cs="宋体"/>
          <w:caps w:val="0"/>
          <w:smallCaps w:val="0"/>
        </w:rPr>
        <w:t>或</w:t>
      </w:r>
      <w:r>
        <w:rPr>
          <w:rFonts w:hint="eastAsia" w:ascii="宋体" w:hAnsi="宋体" w:eastAsia="宋体" w:cs="宋体"/>
          <w:caps w:val="0"/>
          <w:smallCaps w:val="0"/>
          <w:lang w:eastAsia="zh-CN"/>
        </w:rPr>
        <w:t>委托招标</w:t>
      </w:r>
      <w:r>
        <w:rPr>
          <w:rFonts w:hint="eastAsia" w:ascii="宋体" w:hAnsi="宋体" w:eastAsia="宋体" w:cs="宋体"/>
          <w:caps w:val="0"/>
          <w:smallCaps w:val="0"/>
        </w:rPr>
        <w:t>，当选择</w:t>
      </w:r>
      <w:r>
        <w:rPr>
          <w:rFonts w:hint="eastAsia" w:ascii="宋体" w:hAnsi="宋体" w:eastAsia="宋体" w:cs="宋体"/>
          <w:caps w:val="0"/>
          <w:smallCaps w:val="0"/>
          <w:lang w:eastAsia="zh-CN"/>
        </w:rPr>
        <w:t>委托招标</w:t>
      </w:r>
      <w:r>
        <w:rPr>
          <w:rFonts w:hint="eastAsia" w:ascii="宋体" w:hAnsi="宋体" w:eastAsia="宋体" w:cs="宋体"/>
          <w:caps w:val="0"/>
          <w:smallCaps w:val="0"/>
        </w:rPr>
        <w:t>时需要选择</w:t>
      </w:r>
      <w:r>
        <w:rPr>
          <w:rFonts w:hint="eastAsia" w:ascii="宋体" w:hAnsi="宋体" w:eastAsia="宋体" w:cs="宋体"/>
          <w:caps w:val="0"/>
          <w:smallCaps w:val="0"/>
          <w:lang w:eastAsia="zh-CN"/>
        </w:rPr>
        <w:t>采购代理</w:t>
      </w:r>
      <w:r>
        <w:rPr>
          <w:rFonts w:hint="eastAsia" w:ascii="宋体" w:hAnsi="宋体" w:eastAsia="宋体" w:cs="宋体"/>
          <w:caps w:val="0"/>
          <w:smallCaps w:val="0"/>
        </w:rPr>
        <w:t>，填写完数据项后点击保存按钮进行保存，点击提交按钮进行提交审核。</w:t>
      </w:r>
    </w:p>
    <w:p w14:paraId="1E9B29AD">
      <w:pPr>
        <w:bidi w:val="0"/>
        <w:spacing w:line="360" w:lineRule="auto"/>
        <w:ind w:firstLine="422" w:firstLineChars="20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操作岗位：</w:t>
      </w:r>
    </w:p>
    <w:p w14:paraId="4044CD1D">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采购人</w:t>
      </w:r>
    </w:p>
    <w:p w14:paraId="6A86AC30">
      <w:pPr>
        <w:bidi w:val="0"/>
        <w:spacing w:line="360" w:lineRule="auto"/>
        <w:ind w:firstLine="422" w:firstLineChars="200"/>
        <w:jc w:val="left"/>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前置条件：</w:t>
      </w:r>
    </w:p>
    <w:p w14:paraId="75930069">
      <w:pPr>
        <w:autoSpaceDE w:val="0"/>
        <w:autoSpaceDN w:val="0"/>
        <w:bidi w:val="0"/>
        <w:spacing w:line="360" w:lineRule="auto"/>
        <w:ind w:left="0" w:leftChars="0" w:firstLine="420" w:firstLineChars="0"/>
        <w:jc w:val="both"/>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无</w:t>
      </w:r>
    </w:p>
    <w:p w14:paraId="647595D6">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6F068D73">
      <w:pPr>
        <w:numPr>
          <w:ilvl w:val="0"/>
          <w:numId w:val="2"/>
        </w:numPr>
        <w:bidi w:val="0"/>
        <w:spacing w:line="360" w:lineRule="auto"/>
        <w:ind w:firstLine="420" w:firstLineChars="200"/>
        <w:jc w:val="left"/>
        <w:rPr>
          <w:rFonts w:hint="eastAsia" w:ascii="宋体" w:hAnsi="宋体" w:eastAsia="宋体" w:cs="宋体"/>
          <w:caps w:val="0"/>
          <w:smallCaps w:val="0"/>
          <w:lang w:val="en-US" w:eastAsia="zh-CN"/>
        </w:rPr>
      </w:pPr>
      <w:bookmarkStart w:id="7" w:name="_Toc225152731"/>
      <w:bookmarkStart w:id="8" w:name="_Toc261428517"/>
      <w:r>
        <w:rPr>
          <w:rFonts w:hint="eastAsia" w:ascii="宋体" w:hAnsi="宋体" w:eastAsia="宋体" w:cs="宋体"/>
          <w:caps w:val="0"/>
          <w:smallCaps w:val="0"/>
        </w:rPr>
        <w:t>点击“</w:t>
      </w:r>
      <w:r>
        <w:rPr>
          <w:rFonts w:hint="eastAsia" w:ascii="宋体" w:hAnsi="宋体" w:eastAsia="宋体" w:cs="宋体"/>
          <w:caps w:val="0"/>
          <w:smallCaps w:val="0"/>
          <w:lang w:val="en-US" w:eastAsia="zh-CN"/>
        </w:rPr>
        <w:t>默认门户—采购立项管理—采购立项</w:t>
      </w:r>
      <w:r>
        <w:rPr>
          <w:rFonts w:hint="eastAsia" w:ascii="宋体" w:hAnsi="宋体" w:eastAsia="宋体" w:cs="宋体"/>
          <w:caps w:val="0"/>
          <w:smallCaps w:val="0"/>
        </w:rPr>
        <w:t>”菜单，进入</w:t>
      </w:r>
      <w:r>
        <w:rPr>
          <w:rFonts w:hint="eastAsia" w:ascii="宋体" w:hAnsi="宋体" w:eastAsia="宋体" w:cs="宋体"/>
          <w:caps w:val="0"/>
          <w:smallCaps w:val="0"/>
          <w:lang w:val="en-US" w:eastAsia="zh-CN"/>
        </w:rPr>
        <w:t>项目</w:t>
      </w:r>
      <w:r>
        <w:rPr>
          <w:rFonts w:hint="eastAsia" w:ascii="宋体" w:hAnsi="宋体" w:eastAsia="宋体" w:cs="宋体"/>
          <w:caps w:val="0"/>
          <w:smallCaps w:val="0"/>
        </w:rPr>
        <w:t>列表页面。如下图</w:t>
      </w:r>
      <w:r>
        <w:rPr>
          <w:rFonts w:hint="eastAsia" w:ascii="宋体" w:hAnsi="宋体" w:eastAsia="宋体" w:cs="宋体"/>
          <w:caps w:val="0"/>
          <w:smallCaps w:val="0"/>
          <w:lang w:val="en-US" w:eastAsia="zh-CN"/>
        </w:rPr>
        <w:t>：</w:t>
      </w:r>
    </w:p>
    <w:p w14:paraId="14965A5E">
      <w:pPr>
        <w:numPr>
          <w:ilvl w:val="0"/>
          <w:numId w:val="0"/>
        </w:numPr>
        <w:bidi w:val="0"/>
        <w:spacing w:line="360" w:lineRule="auto"/>
        <w:ind w:firstLine="420" w:firstLineChars="200"/>
        <w:jc w:val="center"/>
        <w:rPr>
          <w:rFonts w:hint="eastAsia" w:ascii="宋体" w:hAnsi="宋体" w:eastAsia="宋体" w:cs="宋体"/>
          <w:caps w:val="0"/>
          <w:smallCaps w:val="0"/>
          <w:lang w:val="en-US" w:eastAsia="zh-CN"/>
        </w:rPr>
      </w:pPr>
      <w:r>
        <w:rPr>
          <w:rFonts w:hint="eastAsia" w:ascii="宋体" w:hAnsi="宋体" w:eastAsia="宋体" w:cs="宋体"/>
        </w:rPr>
        <w:drawing>
          <wp:inline distT="0" distB="0" distL="114300" distR="114300">
            <wp:extent cx="5057775" cy="2298700"/>
            <wp:effectExtent l="0" t="0" r="1905" b="2540"/>
            <wp:docPr id="591"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 name="图片 49"/>
                    <pic:cNvPicPr>
                      <a:picLocks noChangeAspect="1"/>
                    </pic:cNvPicPr>
                  </pic:nvPicPr>
                  <pic:blipFill>
                    <a:blip r:embed="rId4"/>
                    <a:stretch>
                      <a:fillRect/>
                    </a:stretch>
                  </pic:blipFill>
                  <pic:spPr>
                    <a:xfrm>
                      <a:off x="0" y="0"/>
                      <a:ext cx="5057775" cy="2298700"/>
                    </a:xfrm>
                    <a:prstGeom prst="rect">
                      <a:avLst/>
                    </a:prstGeom>
                    <a:noFill/>
                    <a:ln>
                      <a:noFill/>
                    </a:ln>
                  </pic:spPr>
                </pic:pic>
              </a:graphicData>
            </a:graphic>
          </wp:inline>
        </w:drawing>
      </w:r>
    </w:p>
    <w:p w14:paraId="4EA8F443">
      <w:pPr>
        <w:numPr>
          <w:ilvl w:val="0"/>
          <w:numId w:val="2"/>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点击“新增项目”按钮，进入新增招标采购立项页面。如下图：</w:t>
      </w:r>
    </w:p>
    <w:p w14:paraId="3CE893A2">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513330"/>
            <wp:effectExtent l="0" t="0" r="1905" b="1270"/>
            <wp:docPr id="594"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 name="图片 50"/>
                    <pic:cNvPicPr>
                      <a:picLocks noChangeAspect="1"/>
                    </pic:cNvPicPr>
                  </pic:nvPicPr>
                  <pic:blipFill>
                    <a:blip r:embed="rId5"/>
                    <a:stretch>
                      <a:fillRect/>
                    </a:stretch>
                  </pic:blipFill>
                  <pic:spPr>
                    <a:xfrm>
                      <a:off x="0" y="0"/>
                      <a:ext cx="5057775" cy="2513330"/>
                    </a:xfrm>
                    <a:prstGeom prst="rect">
                      <a:avLst/>
                    </a:prstGeom>
                    <a:noFill/>
                    <a:ln>
                      <a:noFill/>
                    </a:ln>
                  </pic:spPr>
                </pic:pic>
              </a:graphicData>
            </a:graphic>
          </wp:inline>
        </w:drawing>
      </w:r>
    </w:p>
    <w:p w14:paraId="765BBE15">
      <w:pPr>
        <w:numPr>
          <w:ilvl w:val="0"/>
          <w:numId w:val="2"/>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“项目名称”可以手动填写；</w:t>
      </w:r>
    </w:p>
    <w:p w14:paraId="6377BFD9">
      <w:pPr>
        <w:numPr>
          <w:ilvl w:val="0"/>
          <w:numId w:val="0"/>
        </w:numPr>
        <w:bidi w:val="0"/>
        <w:spacing w:line="360" w:lineRule="auto"/>
        <w:ind w:firstLine="420" w:firstLineChars="20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1468120"/>
            <wp:effectExtent l="0" t="0" r="1905" b="10160"/>
            <wp:docPr id="600"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 name="图片 51"/>
                    <pic:cNvPicPr>
                      <a:picLocks noChangeAspect="1"/>
                    </pic:cNvPicPr>
                  </pic:nvPicPr>
                  <pic:blipFill>
                    <a:blip r:embed="rId6"/>
                    <a:srcRect l="1010" t="1829"/>
                    <a:stretch>
                      <a:fillRect/>
                    </a:stretch>
                  </pic:blipFill>
                  <pic:spPr>
                    <a:xfrm>
                      <a:off x="0" y="0"/>
                      <a:ext cx="5057775" cy="1468120"/>
                    </a:xfrm>
                    <a:prstGeom prst="rect">
                      <a:avLst/>
                    </a:prstGeom>
                    <a:noFill/>
                    <a:ln>
                      <a:noFill/>
                    </a:ln>
                  </pic:spPr>
                </pic:pic>
              </a:graphicData>
            </a:graphic>
          </wp:inline>
        </w:drawing>
      </w:r>
    </w:p>
    <w:p w14:paraId="2E0C253E">
      <w:pPr>
        <w:numPr>
          <w:ilvl w:val="0"/>
          <w:numId w:val="2"/>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“采购组织方式”中默认为“自行招标”，允许修改。当是否联合采购，勾选【是】，页面会展示其他单位栏目，新增联合采购单位，如下图：</w:t>
      </w:r>
    </w:p>
    <w:p w14:paraId="435EB671">
      <w:pPr>
        <w:numPr>
          <w:ilvl w:val="0"/>
          <w:numId w:val="0"/>
        </w:numPr>
        <w:bidi w:val="0"/>
        <w:spacing w:line="360" w:lineRule="auto"/>
        <w:ind w:firstLine="420" w:firstLineChars="20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1948180"/>
            <wp:effectExtent l="0" t="0" r="1905" b="2540"/>
            <wp:docPr id="61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 name="图片 55"/>
                    <pic:cNvPicPr>
                      <a:picLocks noChangeAspect="1"/>
                    </pic:cNvPicPr>
                  </pic:nvPicPr>
                  <pic:blipFill>
                    <a:blip r:embed="rId7"/>
                    <a:stretch>
                      <a:fillRect/>
                    </a:stretch>
                  </pic:blipFill>
                  <pic:spPr>
                    <a:xfrm>
                      <a:off x="0" y="0"/>
                      <a:ext cx="5057775" cy="1948180"/>
                    </a:xfrm>
                    <a:prstGeom prst="rect">
                      <a:avLst/>
                    </a:prstGeom>
                    <a:noFill/>
                    <a:ln>
                      <a:noFill/>
                    </a:ln>
                  </pic:spPr>
                </pic:pic>
              </a:graphicData>
            </a:graphic>
          </wp:inline>
        </w:drawing>
      </w:r>
    </w:p>
    <w:p w14:paraId="3846A550">
      <w:pPr>
        <w:numPr>
          <w:ilvl w:val="0"/>
          <w:numId w:val="0"/>
        </w:numPr>
        <w:bidi w:val="0"/>
        <w:spacing w:line="360" w:lineRule="auto"/>
        <w:ind w:firstLine="420" w:firstLineChars="200"/>
        <w:jc w:val="center"/>
        <w:rPr>
          <w:rFonts w:hint="eastAsia" w:ascii="宋体" w:hAnsi="宋体" w:eastAsia="宋体" w:cs="宋体"/>
        </w:rPr>
      </w:pPr>
      <w:r>
        <w:rPr>
          <w:rFonts w:hint="eastAsia" w:ascii="宋体" w:hAnsi="宋体" w:eastAsia="宋体" w:cs="宋体"/>
        </w:rPr>
        <w:drawing>
          <wp:inline distT="0" distB="0" distL="114300" distR="114300">
            <wp:extent cx="5057775" cy="906145"/>
            <wp:effectExtent l="0" t="0" r="1905" b="8255"/>
            <wp:docPr id="618"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 name="图片 56"/>
                    <pic:cNvPicPr>
                      <a:picLocks noChangeAspect="1"/>
                    </pic:cNvPicPr>
                  </pic:nvPicPr>
                  <pic:blipFill>
                    <a:blip r:embed="rId8"/>
                    <a:stretch>
                      <a:fillRect/>
                    </a:stretch>
                  </pic:blipFill>
                  <pic:spPr>
                    <a:xfrm>
                      <a:off x="0" y="0"/>
                      <a:ext cx="5057775" cy="906145"/>
                    </a:xfrm>
                    <a:prstGeom prst="rect">
                      <a:avLst/>
                    </a:prstGeom>
                    <a:noFill/>
                    <a:ln>
                      <a:noFill/>
                    </a:ln>
                  </pic:spPr>
                </pic:pic>
              </a:graphicData>
            </a:graphic>
          </wp:inline>
        </w:drawing>
      </w:r>
    </w:p>
    <w:p w14:paraId="594BBF2F">
      <w:pPr>
        <w:numPr>
          <w:ilvl w:val="0"/>
          <w:numId w:val="0"/>
        </w:numPr>
        <w:bidi w:val="0"/>
        <w:spacing w:line="360" w:lineRule="auto"/>
        <w:ind w:firstLine="420" w:firstLineChars="0"/>
        <w:jc w:val="left"/>
        <w:rPr>
          <w:rFonts w:hint="eastAsia" w:ascii="宋体" w:hAnsi="宋体" w:eastAsia="宋体" w:cs="宋体"/>
          <w:lang w:val="en-US" w:eastAsia="zh-CN"/>
        </w:rPr>
      </w:pPr>
      <w:r>
        <w:rPr>
          <w:rFonts w:hint="eastAsia" w:ascii="宋体" w:hAnsi="宋体" w:eastAsia="宋体" w:cs="宋体"/>
          <w:lang w:val="en-US" w:eastAsia="zh-CN"/>
        </w:rPr>
        <w:t>点击“新增单位”，可挑选采购人及采购负责人。如图：</w:t>
      </w:r>
    </w:p>
    <w:p w14:paraId="0352F476">
      <w:pPr>
        <w:numPr>
          <w:ilvl w:val="0"/>
          <w:numId w:val="0"/>
        </w:numPr>
        <w:bidi w:val="0"/>
        <w:spacing w:line="360" w:lineRule="auto"/>
        <w:ind w:firstLine="420" w:firstLineChars="200"/>
        <w:jc w:val="center"/>
        <w:rPr>
          <w:rFonts w:hint="eastAsia" w:ascii="宋体" w:hAnsi="宋体" w:eastAsia="宋体" w:cs="宋体"/>
          <w:lang w:val="en-US" w:eastAsia="zh-CN"/>
        </w:rPr>
      </w:pPr>
      <w:r>
        <w:rPr>
          <w:rFonts w:hint="eastAsia" w:ascii="宋体" w:hAnsi="宋体" w:eastAsia="宋体" w:cs="宋体"/>
        </w:rPr>
        <w:drawing>
          <wp:inline distT="0" distB="0" distL="114300" distR="114300">
            <wp:extent cx="5057775" cy="2188845"/>
            <wp:effectExtent l="0" t="0" r="1905" b="5715"/>
            <wp:docPr id="621"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 name="图片 57"/>
                    <pic:cNvPicPr>
                      <a:picLocks noChangeAspect="1"/>
                    </pic:cNvPicPr>
                  </pic:nvPicPr>
                  <pic:blipFill>
                    <a:blip r:embed="rId9"/>
                    <a:stretch>
                      <a:fillRect/>
                    </a:stretch>
                  </pic:blipFill>
                  <pic:spPr>
                    <a:xfrm>
                      <a:off x="0" y="0"/>
                      <a:ext cx="5057775" cy="2188845"/>
                    </a:xfrm>
                    <a:prstGeom prst="rect">
                      <a:avLst/>
                    </a:prstGeom>
                    <a:noFill/>
                    <a:ln>
                      <a:noFill/>
                    </a:ln>
                  </pic:spPr>
                </pic:pic>
              </a:graphicData>
            </a:graphic>
          </wp:inline>
        </w:drawing>
      </w:r>
    </w:p>
    <w:p w14:paraId="21848B1E">
      <w:pPr>
        <w:numPr>
          <w:ilvl w:val="0"/>
          <w:numId w:val="2"/>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点击“新增标段（包）”按钮，进入新增标段（包）信息页面。如下图：</w:t>
      </w:r>
    </w:p>
    <w:p w14:paraId="793E9C88">
      <w:pPr>
        <w:numPr>
          <w:ilvl w:val="0"/>
          <w:numId w:val="0"/>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244725"/>
            <wp:effectExtent l="0" t="0" r="1905" b="10795"/>
            <wp:docPr id="624"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 name="图片 58"/>
                    <pic:cNvPicPr>
                      <a:picLocks noChangeAspect="1"/>
                    </pic:cNvPicPr>
                  </pic:nvPicPr>
                  <pic:blipFill>
                    <a:blip r:embed="rId10"/>
                    <a:stretch>
                      <a:fillRect/>
                    </a:stretch>
                  </pic:blipFill>
                  <pic:spPr>
                    <a:xfrm>
                      <a:off x="0" y="0"/>
                      <a:ext cx="5057775" cy="2244725"/>
                    </a:xfrm>
                    <a:prstGeom prst="rect">
                      <a:avLst/>
                    </a:prstGeom>
                    <a:noFill/>
                    <a:ln>
                      <a:noFill/>
                    </a:ln>
                  </pic:spPr>
                </pic:pic>
              </a:graphicData>
            </a:graphic>
          </wp:inline>
        </w:drawing>
      </w:r>
    </w:p>
    <w:p w14:paraId="5C5493CE">
      <w:pPr>
        <w:numPr>
          <w:ilvl w:val="0"/>
          <w:numId w:val="0"/>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1367155"/>
            <wp:effectExtent l="0" t="0" r="1905" b="4445"/>
            <wp:docPr id="627"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 name="图片 59"/>
                    <pic:cNvPicPr>
                      <a:picLocks noChangeAspect="1"/>
                    </pic:cNvPicPr>
                  </pic:nvPicPr>
                  <pic:blipFill>
                    <a:blip r:embed="rId11"/>
                    <a:stretch>
                      <a:fillRect/>
                    </a:stretch>
                  </pic:blipFill>
                  <pic:spPr>
                    <a:xfrm>
                      <a:off x="0" y="0"/>
                      <a:ext cx="5057775" cy="1367155"/>
                    </a:xfrm>
                    <a:prstGeom prst="rect">
                      <a:avLst/>
                    </a:prstGeom>
                    <a:noFill/>
                    <a:ln>
                      <a:noFill/>
                    </a:ln>
                  </pic:spPr>
                </pic:pic>
              </a:graphicData>
            </a:graphic>
          </wp:inline>
        </w:drawing>
      </w:r>
    </w:p>
    <w:p w14:paraId="4EA79661">
      <w:pPr>
        <w:numPr>
          <w:ilvl w:val="0"/>
          <w:numId w:val="2"/>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完善标段（包）信息后，点击“修改保存”按钮，标段（包）新增成功。如下图：</w:t>
      </w:r>
    </w:p>
    <w:p w14:paraId="5BFD9E0A">
      <w:pPr>
        <w:numPr>
          <w:ilvl w:val="0"/>
          <w:numId w:val="0"/>
        </w:numPr>
        <w:bidi w:val="0"/>
        <w:spacing w:line="360" w:lineRule="auto"/>
        <w:ind w:firstLine="420" w:firstLineChars="200"/>
        <w:jc w:val="center"/>
        <w:rPr>
          <w:rFonts w:hint="eastAsia" w:ascii="宋体" w:hAnsi="宋体" w:eastAsia="宋体" w:cs="宋体"/>
          <w:lang w:val="en-US" w:eastAsia="zh-CN"/>
        </w:rPr>
      </w:pPr>
      <w:r>
        <w:rPr>
          <w:rFonts w:hint="eastAsia" w:ascii="宋体" w:hAnsi="宋体" w:eastAsia="宋体" w:cs="宋体"/>
        </w:rPr>
        <w:drawing>
          <wp:inline distT="0" distB="0" distL="114300" distR="114300">
            <wp:extent cx="5057775" cy="1593215"/>
            <wp:effectExtent l="0" t="0" r="1905" b="6985"/>
            <wp:docPr id="63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 name="图片 60"/>
                    <pic:cNvPicPr>
                      <a:picLocks noChangeAspect="1"/>
                    </pic:cNvPicPr>
                  </pic:nvPicPr>
                  <pic:blipFill>
                    <a:blip r:embed="rId12"/>
                    <a:stretch>
                      <a:fillRect/>
                    </a:stretch>
                  </pic:blipFill>
                  <pic:spPr>
                    <a:xfrm>
                      <a:off x="0" y="0"/>
                      <a:ext cx="5057775" cy="1593215"/>
                    </a:xfrm>
                    <a:prstGeom prst="rect">
                      <a:avLst/>
                    </a:prstGeom>
                    <a:noFill/>
                    <a:ln>
                      <a:noFill/>
                    </a:ln>
                  </pic:spPr>
                </pic:pic>
              </a:graphicData>
            </a:graphic>
          </wp:inline>
        </w:drawing>
      </w:r>
      <w:r>
        <w:rPr>
          <w:rFonts w:hint="eastAsia" w:ascii="宋体" w:hAnsi="宋体" w:eastAsia="宋体" w:cs="宋体"/>
        </w:rPr>
        <w:drawing>
          <wp:inline distT="0" distB="0" distL="114300" distR="114300">
            <wp:extent cx="5057775" cy="756920"/>
            <wp:effectExtent l="0" t="0" r="1905" b="5080"/>
            <wp:docPr id="633"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 name="图片 61"/>
                    <pic:cNvPicPr>
                      <a:picLocks noChangeAspect="1"/>
                    </pic:cNvPicPr>
                  </pic:nvPicPr>
                  <pic:blipFill>
                    <a:blip r:embed="rId13"/>
                    <a:stretch>
                      <a:fillRect/>
                    </a:stretch>
                  </pic:blipFill>
                  <pic:spPr>
                    <a:xfrm>
                      <a:off x="0" y="0"/>
                      <a:ext cx="5057775" cy="756920"/>
                    </a:xfrm>
                    <a:prstGeom prst="rect">
                      <a:avLst/>
                    </a:prstGeom>
                    <a:noFill/>
                    <a:ln>
                      <a:noFill/>
                    </a:ln>
                  </pic:spPr>
                </pic:pic>
              </a:graphicData>
            </a:graphic>
          </wp:inline>
        </w:drawing>
      </w:r>
    </w:p>
    <w:p w14:paraId="7CBF44BE">
      <w:pPr>
        <w:numPr>
          <w:ilvl w:val="0"/>
          <w:numId w:val="2"/>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新增采购立项页面上，点击“提交信息”按钮，弹出“请输入意见”框，输入意见后点击“确认提交”按钮，若为一步审核，状态为“审核通过”状态；若配置了审核工作流，状态为“待审核”，提交给下一步审核人进行审核。如下图：</w:t>
      </w:r>
    </w:p>
    <w:p w14:paraId="106E5614">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069465"/>
            <wp:effectExtent l="0" t="0" r="1905" b="3175"/>
            <wp:docPr id="681"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 name="图片 76"/>
                    <pic:cNvPicPr>
                      <a:picLocks noChangeAspect="1"/>
                    </pic:cNvPicPr>
                  </pic:nvPicPr>
                  <pic:blipFill>
                    <a:blip r:embed="rId14"/>
                    <a:stretch>
                      <a:fillRect/>
                    </a:stretch>
                  </pic:blipFill>
                  <pic:spPr>
                    <a:xfrm>
                      <a:off x="0" y="0"/>
                      <a:ext cx="5057775" cy="2069465"/>
                    </a:xfrm>
                    <a:prstGeom prst="rect">
                      <a:avLst/>
                    </a:prstGeom>
                    <a:noFill/>
                    <a:ln>
                      <a:noFill/>
                    </a:ln>
                  </pic:spPr>
                </pic:pic>
              </a:graphicData>
            </a:graphic>
          </wp:inline>
        </w:drawing>
      </w:r>
    </w:p>
    <w:p w14:paraId="0B27FBF5">
      <w:pPr>
        <w:numPr>
          <w:ilvl w:val="0"/>
          <w:numId w:val="2"/>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采购立项</w:t>
      </w:r>
      <w:r>
        <w:rPr>
          <w:rFonts w:hint="eastAsia" w:ascii="宋体" w:hAnsi="宋体" w:eastAsia="宋体" w:cs="宋体"/>
          <w:caps w:val="0"/>
          <w:smallCaps w:val="0"/>
        </w:rPr>
        <w:t>列表页面上，</w:t>
      </w:r>
      <w:r>
        <w:rPr>
          <w:rFonts w:hint="eastAsia" w:ascii="宋体" w:hAnsi="宋体" w:eastAsia="宋体" w:cs="宋体"/>
          <w:caps w:val="0"/>
          <w:smallCaps w:val="0"/>
          <w:lang w:val="en-US" w:eastAsia="zh-CN"/>
        </w:rPr>
        <w:t>点击招标项目后的</w:t>
      </w:r>
      <w:r>
        <w:rPr>
          <w:rFonts w:hint="eastAsia" w:ascii="宋体" w:hAnsi="宋体" w:eastAsia="宋体" w:cs="宋体"/>
          <w:caps w:val="0"/>
          <w:smallCaps w:val="0"/>
        </w:rPr>
        <w:t>“操作”按钮，可修改该</w:t>
      </w:r>
      <w:r>
        <w:rPr>
          <w:rFonts w:hint="eastAsia" w:ascii="宋体" w:hAnsi="宋体" w:eastAsia="宋体" w:cs="宋体"/>
          <w:caps w:val="0"/>
          <w:smallCaps w:val="0"/>
          <w:lang w:val="en-US" w:eastAsia="zh-CN"/>
        </w:rPr>
        <w:t>招标项目</w:t>
      </w:r>
      <w:r>
        <w:rPr>
          <w:rFonts w:hint="eastAsia" w:ascii="宋体" w:hAnsi="宋体" w:eastAsia="宋体" w:cs="宋体"/>
          <w:caps w:val="0"/>
          <w:smallCaps w:val="0"/>
        </w:rPr>
        <w:t>信息。如下图：</w:t>
      </w:r>
    </w:p>
    <w:p w14:paraId="2CB79598">
      <w:pPr>
        <w:numPr>
          <w:ilvl w:val="0"/>
          <w:numId w:val="0"/>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1773555"/>
            <wp:effectExtent l="0" t="0" r="1905" b="9525"/>
            <wp:docPr id="684"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 name="图片 77"/>
                    <pic:cNvPicPr>
                      <a:picLocks noChangeAspect="1"/>
                    </pic:cNvPicPr>
                  </pic:nvPicPr>
                  <pic:blipFill>
                    <a:blip r:embed="rId15"/>
                    <a:stretch>
                      <a:fillRect/>
                    </a:stretch>
                  </pic:blipFill>
                  <pic:spPr>
                    <a:xfrm>
                      <a:off x="0" y="0"/>
                      <a:ext cx="5057775" cy="1773555"/>
                    </a:xfrm>
                    <a:prstGeom prst="rect">
                      <a:avLst/>
                    </a:prstGeom>
                    <a:noFill/>
                    <a:ln>
                      <a:noFill/>
                    </a:ln>
                  </pic:spPr>
                </pic:pic>
              </a:graphicData>
            </a:graphic>
          </wp:inline>
        </w:drawing>
      </w:r>
    </w:p>
    <w:p w14:paraId="41060C29">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注：只有“编辑中”中的招标项目才可以修改信息。</w:t>
      </w:r>
    </w:p>
    <w:p w14:paraId="0BA856A1">
      <w:pPr>
        <w:numPr>
          <w:ilvl w:val="0"/>
          <w:numId w:val="2"/>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采购立项</w:t>
      </w:r>
      <w:r>
        <w:rPr>
          <w:rFonts w:hint="eastAsia" w:ascii="宋体" w:hAnsi="宋体" w:eastAsia="宋体" w:cs="宋体"/>
          <w:caps w:val="0"/>
          <w:smallCaps w:val="0"/>
        </w:rPr>
        <w:t>列表页面上，选中要删除的</w:t>
      </w:r>
      <w:r>
        <w:rPr>
          <w:rFonts w:hint="eastAsia" w:ascii="宋体" w:hAnsi="宋体" w:eastAsia="宋体" w:cs="宋体"/>
          <w:caps w:val="0"/>
          <w:smallCaps w:val="0"/>
          <w:lang w:val="en-US" w:eastAsia="zh-CN"/>
        </w:rPr>
        <w:t>招标项目</w:t>
      </w:r>
      <w:r>
        <w:rPr>
          <w:rFonts w:hint="eastAsia" w:ascii="宋体" w:hAnsi="宋体" w:eastAsia="宋体" w:cs="宋体"/>
          <w:caps w:val="0"/>
          <w:smallCaps w:val="0"/>
        </w:rPr>
        <w:t>，点击“删除</w:t>
      </w:r>
      <w:r>
        <w:rPr>
          <w:rFonts w:hint="eastAsia" w:ascii="宋体" w:hAnsi="宋体" w:eastAsia="宋体" w:cs="宋体"/>
          <w:caps w:val="0"/>
          <w:smallCaps w:val="0"/>
          <w:lang w:val="en-US" w:eastAsia="zh-CN"/>
        </w:rPr>
        <w:t>项目</w:t>
      </w:r>
      <w:r>
        <w:rPr>
          <w:rFonts w:hint="eastAsia" w:ascii="宋体" w:hAnsi="宋体" w:eastAsia="宋体" w:cs="宋体"/>
          <w:caps w:val="0"/>
          <w:smallCaps w:val="0"/>
        </w:rPr>
        <w:t>”按钮，可删除该</w:t>
      </w:r>
      <w:r>
        <w:rPr>
          <w:rFonts w:hint="eastAsia" w:ascii="宋体" w:hAnsi="宋体" w:eastAsia="宋体" w:cs="宋体"/>
          <w:caps w:val="0"/>
          <w:smallCaps w:val="0"/>
          <w:lang w:val="en-US" w:eastAsia="zh-CN"/>
        </w:rPr>
        <w:t>招标项目</w:t>
      </w:r>
      <w:r>
        <w:rPr>
          <w:rFonts w:hint="eastAsia" w:ascii="宋体" w:hAnsi="宋体" w:eastAsia="宋体" w:cs="宋体"/>
          <w:caps w:val="0"/>
          <w:smallCaps w:val="0"/>
        </w:rPr>
        <w:t>。如下图：</w:t>
      </w:r>
    </w:p>
    <w:p w14:paraId="62305238">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1806575"/>
            <wp:effectExtent l="0" t="0" r="1905" b="6985"/>
            <wp:docPr id="687"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 name="图片 79"/>
                    <pic:cNvPicPr>
                      <a:picLocks noChangeAspect="1"/>
                    </pic:cNvPicPr>
                  </pic:nvPicPr>
                  <pic:blipFill>
                    <a:blip r:embed="rId16"/>
                    <a:stretch>
                      <a:fillRect/>
                    </a:stretch>
                  </pic:blipFill>
                  <pic:spPr>
                    <a:xfrm>
                      <a:off x="0" y="0"/>
                      <a:ext cx="5057775" cy="1806575"/>
                    </a:xfrm>
                    <a:prstGeom prst="rect">
                      <a:avLst/>
                    </a:prstGeom>
                    <a:noFill/>
                    <a:ln>
                      <a:noFill/>
                    </a:ln>
                  </pic:spPr>
                </pic:pic>
              </a:graphicData>
            </a:graphic>
          </wp:inline>
        </w:drawing>
      </w:r>
    </w:p>
    <w:p w14:paraId="543494C3">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注：只有“编辑中”的采购项目才可以删除。</w:t>
      </w:r>
    </w:p>
    <w:bookmarkEnd w:id="7"/>
    <w:bookmarkEnd w:id="8"/>
    <w:p w14:paraId="205E80C8">
      <w:pPr>
        <w:keepNext/>
        <w:keepLines/>
        <w:widowControl w:val="0"/>
        <w:numPr>
          <w:ilvl w:val="1"/>
          <w:numId w:val="1"/>
        </w:numPr>
        <w:tabs>
          <w:tab w:val="left" w:pos="567"/>
        </w:tabs>
        <w:bidi w:val="0"/>
        <w:spacing w:before="120" w:after="120" w:line="360" w:lineRule="auto"/>
        <w:ind w:left="567" w:hanging="567" w:firstLineChars="0"/>
        <w:jc w:val="both"/>
        <w:outlineLvl w:val="1"/>
        <w:rPr>
          <w:rFonts w:hint="eastAsia" w:ascii="宋体" w:hAnsi="宋体" w:eastAsia="宋体" w:cs="宋体"/>
          <w:b/>
          <w:bCs/>
          <w:caps w:val="0"/>
          <w:smallCaps w:val="0"/>
          <w:color w:val="000000"/>
          <w:kern w:val="2"/>
          <w:sz w:val="30"/>
          <w:szCs w:val="32"/>
          <w:lang w:val="en-US" w:eastAsia="zh-CN" w:bidi="ar-SA"/>
        </w:rPr>
      </w:pPr>
      <w:bookmarkStart w:id="9" w:name="_Toc21148"/>
      <w:bookmarkStart w:id="10" w:name="_Toc20718"/>
      <w:bookmarkStart w:id="11" w:name="_Toc13566"/>
      <w:bookmarkStart w:id="12" w:name="_Toc11217"/>
      <w:r>
        <w:rPr>
          <w:rFonts w:hint="eastAsia" w:ascii="宋体" w:hAnsi="宋体" w:eastAsia="宋体" w:cs="宋体"/>
          <w:b/>
          <w:bCs/>
          <w:caps w:val="0"/>
          <w:smallCaps w:val="0"/>
          <w:kern w:val="2"/>
          <w:sz w:val="30"/>
          <w:szCs w:val="32"/>
          <w:lang w:val="en-US" w:eastAsia="zh-CN" w:bidi="ar-SA"/>
        </w:rPr>
        <w:t>采购委托合同</w:t>
      </w:r>
      <w:bookmarkEnd w:id="9"/>
      <w:bookmarkEnd w:id="10"/>
      <w:bookmarkEnd w:id="11"/>
      <w:bookmarkEnd w:id="12"/>
    </w:p>
    <w:p w14:paraId="51567F9E">
      <w:pPr>
        <w:bidi w:val="0"/>
        <w:spacing w:line="360" w:lineRule="auto"/>
        <w:ind w:firstLine="422" w:firstLineChars="200"/>
        <w:jc w:val="left"/>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功能介绍：</w:t>
      </w:r>
    </w:p>
    <w:p w14:paraId="6A036515">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该环节具备根据采购委托合同设定采购项目代理机构职责和权限以及合同在线编辑、递交和签署的功能。包括采购代理机构名称、采购代理机构资格分类分级代码、采购代理机构代码、采购代理内容、范围、权限、采购代理机构项目负责人及其职责权限和联系方式等信息。</w:t>
      </w:r>
    </w:p>
    <w:p w14:paraId="52590257">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采购代理登录系统，挑选采购项目，设定代理机构职责，并且上传合同原稿，提交给采购人确认。若采购人对合同有异议，可以以Word留痕的形式修改文档，然后再返回代理，代理确认无误后，可转换成pdf文档进行签章，然后提交给采购人签章，采购人签完章之后，点击提交备案完成整个流程。</w:t>
      </w:r>
    </w:p>
    <w:p w14:paraId="705BBD61">
      <w:pPr>
        <w:bidi w:val="0"/>
        <w:spacing w:line="360" w:lineRule="auto"/>
        <w:ind w:firstLine="422" w:firstLineChars="20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操作岗位：</w:t>
      </w:r>
    </w:p>
    <w:p w14:paraId="2E8BA541">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采购代理机构、采购人</w:t>
      </w:r>
    </w:p>
    <w:p w14:paraId="14B80E35">
      <w:pPr>
        <w:bidi w:val="0"/>
        <w:spacing w:line="360" w:lineRule="auto"/>
        <w:ind w:firstLine="422" w:firstLineChars="200"/>
        <w:jc w:val="left"/>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前置条件：</w:t>
      </w:r>
    </w:p>
    <w:p w14:paraId="04810644">
      <w:pPr>
        <w:autoSpaceDE w:val="0"/>
        <w:autoSpaceDN w:val="0"/>
        <w:bidi w:val="0"/>
        <w:spacing w:line="360" w:lineRule="auto"/>
        <w:ind w:left="0" w:leftChars="0" w:firstLine="420" w:firstLineChars="0"/>
        <w:jc w:val="both"/>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采购立项审核通过且采购组织方式为委托招标。</w:t>
      </w:r>
    </w:p>
    <w:p w14:paraId="46B8D9A2">
      <w:pPr>
        <w:widowControl w:val="0"/>
        <w:bidi w:val="0"/>
        <w:spacing w:line="360" w:lineRule="auto"/>
        <w:ind w:firstLine="422" w:firstLineChars="200"/>
        <w:jc w:val="left"/>
        <w:rPr>
          <w:rFonts w:hint="eastAsia" w:ascii="宋体" w:hAnsi="宋体" w:eastAsia="宋体" w:cs="宋体"/>
          <w:b/>
          <w:caps w:val="0"/>
          <w:smallCaps w:val="0"/>
          <w:color w:val="000000"/>
          <w:kern w:val="2"/>
          <w:sz w:val="21"/>
          <w:szCs w:val="24"/>
          <w:lang w:val="en-US" w:eastAsia="zh-CN" w:bidi="ar-SA"/>
        </w:rPr>
      </w:pPr>
      <w:r>
        <w:rPr>
          <w:rFonts w:hint="eastAsia" w:ascii="宋体" w:hAnsi="宋体" w:eastAsia="宋体" w:cs="宋体"/>
          <w:b/>
          <w:bCs/>
          <w:caps w:val="0"/>
          <w:smallCaps w:val="0"/>
          <w:kern w:val="2"/>
          <w:sz w:val="21"/>
          <w:szCs w:val="24"/>
          <w:lang w:val="en-US" w:eastAsia="zh-CN" w:bidi="ar-SA"/>
        </w:rPr>
        <w:t>操作步骤：</w:t>
      </w:r>
    </w:p>
    <w:p w14:paraId="313C88EE">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0" w:leftChars="0" w:hanging="420" w:firstLineChars="0"/>
        <w:textAlignment w:val="auto"/>
        <w:outlineLvl w:val="9"/>
        <w:rPr>
          <w:rFonts w:hint="eastAsia" w:ascii="宋体" w:hAnsi="宋体" w:eastAsia="宋体" w:cs="宋体"/>
          <w:b/>
          <w:caps w:val="0"/>
          <w:smallCaps w:val="0"/>
          <w:color w:val="000000"/>
          <w:kern w:val="2"/>
          <w:sz w:val="21"/>
          <w:szCs w:val="24"/>
          <w:lang w:val="en-US" w:eastAsia="zh-CN" w:bidi="ar-SA"/>
        </w:rPr>
      </w:pPr>
      <w:r>
        <w:rPr>
          <w:rFonts w:hint="eastAsia" w:ascii="宋体" w:hAnsi="宋体" w:eastAsia="宋体" w:cs="宋体"/>
          <w:b/>
          <w:caps w:val="0"/>
          <w:smallCaps w:val="0"/>
          <w:color w:val="000000"/>
          <w:kern w:val="2"/>
          <w:sz w:val="21"/>
          <w:szCs w:val="24"/>
          <w:lang w:val="en-US" w:eastAsia="zh-CN" w:bidi="ar-SA"/>
        </w:rPr>
        <w:t>委托合同发起操作</w:t>
      </w:r>
    </w:p>
    <w:p w14:paraId="3CE66D85">
      <w:pPr>
        <w:numPr>
          <w:ilvl w:val="0"/>
          <w:numId w:val="4"/>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rPr>
        <w:t>点击“</w:t>
      </w:r>
      <w:r>
        <w:rPr>
          <w:rFonts w:hint="eastAsia" w:ascii="宋体" w:hAnsi="宋体" w:eastAsia="宋体" w:cs="宋体"/>
          <w:caps w:val="0"/>
          <w:smallCaps w:val="0"/>
          <w:lang w:val="en-US" w:eastAsia="zh-CN"/>
        </w:rPr>
        <w:t>默认门户-采购立项管理—采购委托合同</w:t>
      </w:r>
      <w:r>
        <w:rPr>
          <w:rFonts w:hint="eastAsia" w:ascii="宋体" w:hAnsi="宋体" w:eastAsia="宋体" w:cs="宋体"/>
          <w:caps w:val="0"/>
          <w:smallCaps w:val="0"/>
        </w:rPr>
        <w:t>”菜单，进入</w:t>
      </w:r>
      <w:r>
        <w:rPr>
          <w:rFonts w:hint="eastAsia" w:ascii="宋体" w:hAnsi="宋体" w:eastAsia="宋体" w:cs="宋体"/>
          <w:caps w:val="0"/>
          <w:smallCaps w:val="0"/>
          <w:lang w:val="en-US" w:eastAsia="zh-CN"/>
        </w:rPr>
        <w:t>采购委托合同列表</w:t>
      </w:r>
      <w:r>
        <w:rPr>
          <w:rFonts w:hint="eastAsia" w:ascii="宋体" w:hAnsi="宋体" w:eastAsia="宋体" w:cs="宋体"/>
          <w:caps w:val="0"/>
          <w:smallCaps w:val="0"/>
        </w:rPr>
        <w:t>页面。如下图：</w:t>
      </w:r>
    </w:p>
    <w:p w14:paraId="7069FA99">
      <w:pPr>
        <w:numPr>
          <w:ilvl w:val="0"/>
          <w:numId w:val="0"/>
        </w:numPr>
        <w:bidi w:val="0"/>
        <w:spacing w:line="360" w:lineRule="auto"/>
        <w:ind w:firstLine="420" w:firstLineChars="20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61585" cy="2286000"/>
            <wp:effectExtent l="0" t="0" r="13335" b="0"/>
            <wp:docPr id="69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 name="图片 80"/>
                    <pic:cNvPicPr>
                      <a:picLocks noChangeAspect="1"/>
                    </pic:cNvPicPr>
                  </pic:nvPicPr>
                  <pic:blipFill>
                    <a:blip r:embed="rId17"/>
                    <a:stretch>
                      <a:fillRect/>
                    </a:stretch>
                  </pic:blipFill>
                  <pic:spPr>
                    <a:xfrm>
                      <a:off x="0" y="0"/>
                      <a:ext cx="5061585" cy="2286000"/>
                    </a:xfrm>
                    <a:prstGeom prst="rect">
                      <a:avLst/>
                    </a:prstGeom>
                    <a:noFill/>
                    <a:ln>
                      <a:noFill/>
                    </a:ln>
                  </pic:spPr>
                </pic:pic>
              </a:graphicData>
            </a:graphic>
          </wp:inline>
        </w:drawing>
      </w:r>
    </w:p>
    <w:p w14:paraId="4F1E15DF">
      <w:pPr>
        <w:numPr>
          <w:ilvl w:val="0"/>
          <w:numId w:val="4"/>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点击“新增委托合同”按钮，进入挑选采购项目页面。可挑选到如下图：</w:t>
      </w:r>
    </w:p>
    <w:p w14:paraId="28B9B83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center"/>
        <w:textAlignment w:val="auto"/>
        <w:rPr>
          <w:rFonts w:hint="eastAsia" w:ascii="宋体" w:hAnsi="宋体" w:eastAsia="宋体" w:cs="宋体"/>
          <w:lang w:val="en-US" w:eastAsia="zh-CN"/>
        </w:rPr>
      </w:pPr>
      <w:r>
        <w:rPr>
          <w:rFonts w:hint="eastAsia" w:ascii="宋体" w:hAnsi="宋体" w:eastAsia="宋体" w:cs="宋体"/>
        </w:rPr>
        <w:drawing>
          <wp:inline distT="0" distB="0" distL="114300" distR="114300">
            <wp:extent cx="5057775" cy="2573655"/>
            <wp:effectExtent l="0" t="0" r="1905" b="1905"/>
            <wp:docPr id="693"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 name="图片 81"/>
                    <pic:cNvPicPr>
                      <a:picLocks noChangeAspect="1"/>
                    </pic:cNvPicPr>
                  </pic:nvPicPr>
                  <pic:blipFill>
                    <a:blip r:embed="rId18"/>
                    <a:stretch>
                      <a:fillRect/>
                    </a:stretch>
                  </pic:blipFill>
                  <pic:spPr>
                    <a:xfrm>
                      <a:off x="0" y="0"/>
                      <a:ext cx="5057775" cy="2573655"/>
                    </a:xfrm>
                    <a:prstGeom prst="rect">
                      <a:avLst/>
                    </a:prstGeom>
                    <a:noFill/>
                    <a:ln>
                      <a:noFill/>
                    </a:ln>
                  </pic:spPr>
                </pic:pic>
              </a:graphicData>
            </a:graphic>
          </wp:inline>
        </w:drawing>
      </w:r>
    </w:p>
    <w:p w14:paraId="0E823A0D">
      <w:pPr>
        <w:numPr>
          <w:ilvl w:val="0"/>
          <w:numId w:val="4"/>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选择采购立项，点击“确认选择”，进入采购申请页面。</w:t>
      </w:r>
    </w:p>
    <w:p w14:paraId="7AF8D983">
      <w:pPr>
        <w:numPr>
          <w:ilvl w:val="0"/>
          <w:numId w:val="0"/>
        </w:numPr>
        <w:bidi w:val="0"/>
        <w:spacing w:line="360" w:lineRule="auto"/>
        <w:ind w:firstLine="420" w:firstLineChars="200"/>
        <w:jc w:val="center"/>
        <w:rPr>
          <w:rFonts w:hint="eastAsia" w:ascii="宋体" w:hAnsi="宋体" w:eastAsia="宋体" w:cs="宋体"/>
          <w:caps w:val="0"/>
          <w:smallCaps w:val="0"/>
          <w:lang w:val="en-US" w:eastAsia="zh-CN"/>
        </w:rPr>
      </w:pPr>
      <w:r>
        <w:rPr>
          <w:rFonts w:hint="eastAsia" w:ascii="宋体" w:hAnsi="宋体" w:eastAsia="宋体" w:cs="宋体"/>
        </w:rPr>
        <w:drawing>
          <wp:inline distT="0" distB="0" distL="114300" distR="114300">
            <wp:extent cx="5057775" cy="5422900"/>
            <wp:effectExtent l="0" t="0" r="1905" b="2540"/>
            <wp:docPr id="696"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 name="图片 37"/>
                    <pic:cNvPicPr>
                      <a:picLocks noChangeAspect="1"/>
                    </pic:cNvPicPr>
                  </pic:nvPicPr>
                  <pic:blipFill>
                    <a:blip r:embed="rId19"/>
                    <a:stretch>
                      <a:fillRect/>
                    </a:stretch>
                  </pic:blipFill>
                  <pic:spPr>
                    <a:xfrm>
                      <a:off x="0" y="0"/>
                      <a:ext cx="5057775" cy="5422900"/>
                    </a:xfrm>
                    <a:prstGeom prst="rect">
                      <a:avLst/>
                    </a:prstGeom>
                    <a:noFill/>
                    <a:ln>
                      <a:noFill/>
                    </a:ln>
                  </pic:spPr>
                </pic:pic>
              </a:graphicData>
            </a:graphic>
          </wp:inline>
        </w:drawing>
      </w:r>
    </w:p>
    <w:p w14:paraId="3A3E7692">
      <w:pPr>
        <w:numPr>
          <w:ilvl w:val="0"/>
          <w:numId w:val="4"/>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填写委托合同中的03代理合同的信息内容。如下图：</w:t>
      </w:r>
    </w:p>
    <w:p w14:paraId="0980960C">
      <w:pPr>
        <w:numPr>
          <w:ilvl w:val="0"/>
          <w:numId w:val="0"/>
        </w:numPr>
        <w:bidi w:val="0"/>
        <w:spacing w:line="360" w:lineRule="auto"/>
        <w:ind w:firstLine="420" w:firstLineChars="20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1544320"/>
            <wp:effectExtent l="0" t="0" r="1905" b="10160"/>
            <wp:docPr id="6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 name="图片 1"/>
                    <pic:cNvPicPr>
                      <a:picLocks noChangeAspect="1"/>
                    </pic:cNvPicPr>
                  </pic:nvPicPr>
                  <pic:blipFill>
                    <a:blip r:embed="rId20"/>
                    <a:stretch>
                      <a:fillRect/>
                    </a:stretch>
                  </pic:blipFill>
                  <pic:spPr>
                    <a:xfrm>
                      <a:off x="0" y="0"/>
                      <a:ext cx="5057775" cy="1544320"/>
                    </a:xfrm>
                    <a:prstGeom prst="rect">
                      <a:avLst/>
                    </a:prstGeom>
                    <a:noFill/>
                    <a:ln>
                      <a:noFill/>
                    </a:ln>
                  </pic:spPr>
                </pic:pic>
              </a:graphicData>
            </a:graphic>
          </wp:inline>
        </w:drawing>
      </w:r>
    </w:p>
    <w:p w14:paraId="09578403">
      <w:pPr>
        <w:numPr>
          <w:ilvl w:val="0"/>
          <w:numId w:val="4"/>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上传“采购委托合同”附件。</w:t>
      </w:r>
    </w:p>
    <w:p w14:paraId="2817F4CE">
      <w:pPr>
        <w:numPr>
          <w:ilvl w:val="0"/>
          <w:numId w:val="4"/>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信息均填写完成后，点击“采购人确认”，弹出的意见框中输入意见，点击“确认提交”按钮，提交后，流程流转采购人，状态仍是“编辑中”，如下图：</w:t>
      </w:r>
    </w:p>
    <w:p w14:paraId="6F4AFC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center"/>
        <w:textAlignment w:val="auto"/>
        <w:rPr>
          <w:rFonts w:hint="eastAsia" w:ascii="宋体" w:hAnsi="宋体" w:eastAsia="宋体" w:cs="宋体"/>
        </w:rPr>
      </w:pPr>
      <w:r>
        <w:rPr>
          <w:rFonts w:hint="eastAsia" w:ascii="宋体" w:hAnsi="宋体" w:eastAsia="宋体" w:cs="宋体"/>
        </w:rPr>
        <w:drawing>
          <wp:inline distT="0" distB="0" distL="114300" distR="114300">
            <wp:extent cx="5057775" cy="2174240"/>
            <wp:effectExtent l="0" t="0" r="1905" b="5080"/>
            <wp:docPr id="70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 name="图片 2"/>
                    <pic:cNvPicPr>
                      <a:picLocks noChangeAspect="1"/>
                    </pic:cNvPicPr>
                  </pic:nvPicPr>
                  <pic:blipFill>
                    <a:blip r:embed="rId21"/>
                    <a:stretch>
                      <a:fillRect/>
                    </a:stretch>
                  </pic:blipFill>
                  <pic:spPr>
                    <a:xfrm>
                      <a:off x="0" y="0"/>
                      <a:ext cx="5057775" cy="2174240"/>
                    </a:xfrm>
                    <a:prstGeom prst="rect">
                      <a:avLst/>
                    </a:prstGeom>
                    <a:noFill/>
                    <a:ln>
                      <a:noFill/>
                    </a:ln>
                  </pic:spPr>
                </pic:pic>
              </a:graphicData>
            </a:graphic>
          </wp:inline>
        </w:drawing>
      </w:r>
    </w:p>
    <w:p w14:paraId="22926C64">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注：点击</w:t>
      </w:r>
      <w:r>
        <w:rPr>
          <w:rFonts w:hint="eastAsia" w:ascii="宋体" w:hAnsi="宋体" w:eastAsia="宋体" w:cs="宋体"/>
          <w:caps w:val="0"/>
          <w:smallCaps w:val="0"/>
        </w:rPr>
        <w:t>“修改保存”，则暂时不提交，为</w:t>
      </w: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编辑中</w:t>
      </w:r>
      <w:r>
        <w:rPr>
          <w:rFonts w:hint="eastAsia" w:ascii="宋体" w:hAnsi="宋体" w:eastAsia="宋体" w:cs="宋体"/>
          <w:caps w:val="0"/>
          <w:smallCaps w:val="0"/>
          <w:lang w:eastAsia="zh-CN"/>
        </w:rPr>
        <w:t>”</w:t>
      </w:r>
      <w:r>
        <w:rPr>
          <w:rFonts w:hint="eastAsia" w:ascii="宋体" w:hAnsi="宋体" w:eastAsia="宋体" w:cs="宋体"/>
          <w:caps w:val="0"/>
          <w:smallCaps w:val="0"/>
        </w:rPr>
        <w:t>状态</w:t>
      </w:r>
      <w:r>
        <w:rPr>
          <w:rFonts w:hint="eastAsia" w:ascii="宋体" w:hAnsi="宋体" w:eastAsia="宋体" w:cs="宋体"/>
          <w:caps w:val="0"/>
          <w:smallCaps w:val="0"/>
          <w:lang w:eastAsia="zh-CN"/>
        </w:rPr>
        <w:t>。</w:t>
      </w:r>
    </w:p>
    <w:p w14:paraId="777A095C">
      <w:pPr>
        <w:numPr>
          <w:ilvl w:val="0"/>
          <w:numId w:val="4"/>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采购委托合同列表页面上，点击“编辑中”状态下项目的“操作”按钮，可修改该采购委托合同信息。如下图：</w:t>
      </w:r>
    </w:p>
    <w:p w14:paraId="7F1382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center"/>
        <w:textAlignment w:val="auto"/>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883920"/>
            <wp:effectExtent l="0" t="0" r="1905" b="0"/>
            <wp:docPr id="70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 name="图片 3"/>
                    <pic:cNvPicPr>
                      <a:picLocks noChangeAspect="1"/>
                    </pic:cNvPicPr>
                  </pic:nvPicPr>
                  <pic:blipFill>
                    <a:blip r:embed="rId22"/>
                    <a:stretch>
                      <a:fillRect/>
                    </a:stretch>
                  </pic:blipFill>
                  <pic:spPr>
                    <a:xfrm>
                      <a:off x="0" y="0"/>
                      <a:ext cx="5057775" cy="883920"/>
                    </a:xfrm>
                    <a:prstGeom prst="rect">
                      <a:avLst/>
                    </a:prstGeom>
                    <a:noFill/>
                    <a:ln>
                      <a:noFill/>
                    </a:ln>
                  </pic:spPr>
                </pic:pic>
              </a:graphicData>
            </a:graphic>
          </wp:inline>
        </w:drawing>
      </w:r>
    </w:p>
    <w:p w14:paraId="02EAC857">
      <w:pPr>
        <w:numPr>
          <w:ilvl w:val="0"/>
          <w:numId w:val="4"/>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采购委托合同列表页面上，选中要删除的采购委托合同，点击“删除委托合同”按钮，可删除该记录。如下图：</w:t>
      </w:r>
    </w:p>
    <w:p w14:paraId="0F60DEF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center"/>
        <w:textAlignment w:val="auto"/>
        <w:rPr>
          <w:rFonts w:hint="eastAsia" w:ascii="宋体" w:hAnsi="宋体" w:eastAsia="宋体" w:cs="宋体"/>
          <w:caps w:val="0"/>
          <w:smallCaps w:val="0"/>
          <w:lang w:val="en-US" w:eastAsia="zh-CN"/>
        </w:rPr>
      </w:pPr>
      <w:r>
        <w:rPr>
          <w:rFonts w:hint="eastAsia" w:ascii="宋体" w:hAnsi="宋体" w:eastAsia="宋体" w:cs="宋体"/>
        </w:rPr>
        <w:drawing>
          <wp:inline distT="0" distB="0" distL="114300" distR="114300">
            <wp:extent cx="5057775" cy="773430"/>
            <wp:effectExtent l="0" t="0" r="1905" b="3810"/>
            <wp:docPr id="70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 name="图片 4"/>
                    <pic:cNvPicPr>
                      <a:picLocks noChangeAspect="1"/>
                    </pic:cNvPicPr>
                  </pic:nvPicPr>
                  <pic:blipFill>
                    <a:blip r:embed="rId23"/>
                    <a:stretch>
                      <a:fillRect/>
                    </a:stretch>
                  </pic:blipFill>
                  <pic:spPr>
                    <a:xfrm>
                      <a:off x="0" y="0"/>
                      <a:ext cx="5057775" cy="773430"/>
                    </a:xfrm>
                    <a:prstGeom prst="rect">
                      <a:avLst/>
                    </a:prstGeom>
                    <a:noFill/>
                    <a:ln>
                      <a:noFill/>
                    </a:ln>
                  </pic:spPr>
                </pic:pic>
              </a:graphicData>
            </a:graphic>
          </wp:inline>
        </w:drawing>
      </w:r>
    </w:p>
    <w:p w14:paraId="3C0A3CA7">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注：只有“编辑中”的数据才可以删除。</w:t>
      </w:r>
    </w:p>
    <w:p w14:paraId="6CFF9DA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center"/>
        <w:textAlignment w:val="auto"/>
        <w:rPr>
          <w:rFonts w:hint="eastAsia" w:ascii="宋体" w:hAnsi="宋体" w:eastAsia="宋体" w:cs="宋体"/>
        </w:rPr>
      </w:pPr>
    </w:p>
    <w:p w14:paraId="57028505">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0" w:leftChars="0" w:hanging="420" w:firstLineChars="0"/>
        <w:jc w:val="left"/>
        <w:textAlignment w:val="auto"/>
        <w:outlineLvl w:val="9"/>
        <w:rPr>
          <w:rFonts w:hint="eastAsia" w:ascii="宋体" w:hAnsi="宋体" w:eastAsia="宋体" w:cs="宋体"/>
          <w:b/>
          <w:caps w:val="0"/>
          <w:smallCaps w:val="0"/>
          <w:color w:val="000000"/>
          <w:lang w:val="en-US" w:eastAsia="zh-CN"/>
        </w:rPr>
      </w:pPr>
      <w:r>
        <w:rPr>
          <w:rFonts w:hint="eastAsia" w:ascii="宋体" w:hAnsi="宋体" w:eastAsia="宋体" w:cs="宋体"/>
          <w:b/>
          <w:caps w:val="0"/>
          <w:smallCaps w:val="0"/>
          <w:color w:val="000000"/>
          <w:kern w:val="2"/>
          <w:sz w:val="21"/>
          <w:szCs w:val="24"/>
          <w:lang w:val="en-US" w:eastAsia="zh-CN" w:bidi="ar-SA"/>
        </w:rPr>
        <w:t>委托合同审核操作</w:t>
      </w:r>
    </w:p>
    <w:p w14:paraId="1914DBD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firstLine="422" w:firstLineChars="200"/>
        <w:textAlignment w:val="auto"/>
        <w:outlineLvl w:val="9"/>
        <w:rPr>
          <w:rFonts w:hint="eastAsia" w:ascii="宋体" w:hAnsi="宋体" w:eastAsia="宋体" w:cs="宋体"/>
          <w:b/>
          <w:caps w:val="0"/>
          <w:smallCaps w:val="0"/>
          <w:color w:val="000000"/>
          <w:kern w:val="2"/>
          <w:sz w:val="21"/>
          <w:szCs w:val="24"/>
          <w:lang w:val="en-US" w:eastAsia="zh-CN" w:bidi="ar-SA"/>
        </w:rPr>
      </w:pPr>
      <w:r>
        <w:rPr>
          <w:rFonts w:hint="eastAsia" w:ascii="宋体" w:hAnsi="宋体" w:eastAsia="宋体" w:cs="宋体"/>
          <w:b/>
          <w:caps w:val="0"/>
          <w:smallCaps w:val="0"/>
          <w:color w:val="000000"/>
          <w:kern w:val="2"/>
          <w:sz w:val="21"/>
          <w:szCs w:val="24"/>
          <w:lang w:val="en-US" w:eastAsia="zh-CN" w:bidi="ar-SA"/>
        </w:rPr>
        <w:t>方法一：</w:t>
      </w:r>
    </w:p>
    <w:p w14:paraId="6D038544">
      <w:pPr>
        <w:numPr>
          <w:ilvl w:val="0"/>
          <w:numId w:val="5"/>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color w:val="000000"/>
        </w:rPr>
        <w:t>点击“首页</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rPr>
        <w:t>待办事宜”中</w:t>
      </w:r>
      <w:r>
        <w:rPr>
          <w:rFonts w:hint="eastAsia" w:ascii="宋体" w:hAnsi="宋体" w:eastAsia="宋体" w:cs="宋体"/>
          <w:caps w:val="0"/>
          <w:smallCaps w:val="0"/>
          <w:color w:val="000000"/>
          <w:lang w:val="en-US" w:eastAsia="zh-CN"/>
        </w:rPr>
        <w:t>招标委托合同的</w:t>
      </w:r>
      <w:r>
        <w:rPr>
          <w:rFonts w:hint="eastAsia" w:ascii="宋体" w:hAnsi="宋体" w:eastAsia="宋体" w:cs="宋体"/>
          <w:caps w:val="0"/>
          <w:smallCaps w:val="0"/>
          <w:color w:val="000000"/>
        </w:rPr>
        <w:t>标题，进入</w:t>
      </w:r>
      <w:r>
        <w:rPr>
          <w:rFonts w:hint="eastAsia" w:ascii="宋体" w:hAnsi="宋体" w:eastAsia="宋体" w:cs="宋体"/>
          <w:caps w:val="0"/>
          <w:smallCaps w:val="0"/>
          <w:color w:val="000000"/>
          <w:lang w:val="en-US" w:eastAsia="zh-CN"/>
        </w:rPr>
        <w:t>招标委托合同</w:t>
      </w:r>
      <w:r>
        <w:rPr>
          <w:rFonts w:hint="eastAsia" w:ascii="宋体" w:hAnsi="宋体" w:eastAsia="宋体" w:cs="宋体"/>
          <w:caps w:val="0"/>
          <w:smallCaps w:val="0"/>
          <w:color w:val="000000"/>
        </w:rPr>
        <w:t>页面。</w:t>
      </w:r>
      <w:r>
        <w:rPr>
          <w:rFonts w:hint="eastAsia" w:ascii="宋体" w:hAnsi="宋体" w:eastAsia="宋体" w:cs="宋体"/>
          <w:caps w:val="0"/>
          <w:smallCaps w:val="0"/>
          <w:color w:val="000000"/>
          <w:lang w:val="en-US" w:eastAsia="zh-CN"/>
        </w:rPr>
        <w:t>如下图：</w:t>
      </w:r>
    </w:p>
    <w:p w14:paraId="6D596128">
      <w:pPr>
        <w:numPr>
          <w:ilvl w:val="0"/>
          <w:numId w:val="0"/>
        </w:numPr>
        <w:bidi w:val="0"/>
        <w:spacing w:line="360" w:lineRule="auto"/>
        <w:ind w:firstLine="420" w:firstLineChars="200"/>
        <w:jc w:val="center"/>
        <w:rPr>
          <w:rFonts w:hint="eastAsia" w:ascii="宋体" w:hAnsi="宋体" w:eastAsia="宋体" w:cs="宋体"/>
          <w:caps w:val="0"/>
          <w:smallCaps w:val="0"/>
        </w:rPr>
      </w:pPr>
      <w:r>
        <w:rPr>
          <w:rFonts w:hint="eastAsia" w:ascii="宋体" w:hAnsi="宋体" w:eastAsia="宋体" w:cs="宋体"/>
          <w:caps w:val="0"/>
          <w:smallCaps w:val="0"/>
        </w:rPr>
        <w:drawing>
          <wp:inline distT="0" distB="0" distL="114300" distR="114300">
            <wp:extent cx="5238750" cy="2056765"/>
            <wp:effectExtent l="0" t="0" r="3810" b="635"/>
            <wp:docPr id="711"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 name="图片 34"/>
                    <pic:cNvPicPr>
                      <a:picLocks noChangeAspect="1"/>
                    </pic:cNvPicPr>
                  </pic:nvPicPr>
                  <pic:blipFill>
                    <a:blip r:embed="rId24"/>
                    <a:stretch>
                      <a:fillRect/>
                    </a:stretch>
                  </pic:blipFill>
                  <pic:spPr>
                    <a:xfrm>
                      <a:off x="0" y="0"/>
                      <a:ext cx="5238750" cy="2056765"/>
                    </a:xfrm>
                    <a:prstGeom prst="rect">
                      <a:avLst/>
                    </a:prstGeom>
                    <a:noFill/>
                    <a:ln>
                      <a:noFill/>
                    </a:ln>
                  </pic:spPr>
                </pic:pic>
              </a:graphicData>
            </a:graphic>
          </wp:inline>
        </w:drawing>
      </w:r>
    </w:p>
    <w:p w14:paraId="3EFD6EE6">
      <w:pPr>
        <w:numPr>
          <w:ilvl w:val="0"/>
          <w:numId w:val="0"/>
        </w:numPr>
        <w:bidi w:val="0"/>
        <w:spacing w:line="360" w:lineRule="auto"/>
        <w:ind w:firstLine="420" w:firstLineChars="20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431415"/>
            <wp:effectExtent l="0" t="0" r="1905" b="6985"/>
            <wp:docPr id="7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 name="图片 5"/>
                    <pic:cNvPicPr>
                      <a:picLocks noChangeAspect="1"/>
                    </pic:cNvPicPr>
                  </pic:nvPicPr>
                  <pic:blipFill>
                    <a:blip r:embed="rId25"/>
                    <a:stretch>
                      <a:fillRect/>
                    </a:stretch>
                  </pic:blipFill>
                  <pic:spPr>
                    <a:xfrm>
                      <a:off x="0" y="0"/>
                      <a:ext cx="5057775" cy="2431415"/>
                    </a:xfrm>
                    <a:prstGeom prst="rect">
                      <a:avLst/>
                    </a:prstGeom>
                    <a:noFill/>
                    <a:ln>
                      <a:noFill/>
                    </a:ln>
                  </pic:spPr>
                </pic:pic>
              </a:graphicData>
            </a:graphic>
          </wp:inline>
        </w:drawing>
      </w:r>
    </w:p>
    <w:p w14:paraId="76B94C61">
      <w:pPr>
        <w:numPr>
          <w:ilvl w:val="0"/>
          <w:numId w:val="5"/>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rPr>
        <w:t>点击“</w:t>
      </w:r>
      <w:r>
        <w:rPr>
          <w:rFonts w:hint="eastAsia" w:ascii="宋体" w:hAnsi="宋体" w:eastAsia="宋体" w:cs="宋体"/>
          <w:caps w:val="0"/>
          <w:smallCaps w:val="0"/>
          <w:lang w:val="en-US" w:eastAsia="zh-CN"/>
        </w:rPr>
        <w:t>返回代理</w:t>
      </w:r>
      <w:r>
        <w:rPr>
          <w:rFonts w:hint="eastAsia" w:ascii="宋体" w:hAnsi="宋体" w:eastAsia="宋体" w:cs="宋体"/>
          <w:caps w:val="0"/>
          <w:smallCaps w:val="0"/>
        </w:rPr>
        <w:t>”按钮，</w:t>
      </w:r>
      <w:r>
        <w:rPr>
          <w:rFonts w:hint="eastAsia" w:ascii="宋体" w:hAnsi="宋体" w:eastAsia="宋体" w:cs="宋体"/>
          <w:caps w:val="0"/>
          <w:smallCaps w:val="0"/>
          <w:lang w:val="en-US" w:eastAsia="zh-CN"/>
        </w:rPr>
        <w:t>弹出“请输入意见”框，输入意见后点击“确认提交”按钮，返回到招标代理</w:t>
      </w:r>
      <w:r>
        <w:rPr>
          <w:rFonts w:hint="eastAsia" w:ascii="宋体" w:hAnsi="宋体" w:eastAsia="宋体" w:cs="宋体"/>
          <w:caps w:val="0"/>
          <w:smallCaps w:val="0"/>
          <w:lang w:eastAsia="zh-CN"/>
        </w:rPr>
        <w:t>。如下图</w:t>
      </w:r>
      <w:r>
        <w:rPr>
          <w:rFonts w:hint="eastAsia" w:ascii="宋体" w:hAnsi="宋体" w:eastAsia="宋体" w:cs="宋体"/>
          <w:caps w:val="0"/>
          <w:smallCaps w:val="0"/>
        </w:rPr>
        <w:t>：</w:t>
      </w:r>
    </w:p>
    <w:p w14:paraId="50FF4EA4">
      <w:pPr>
        <w:bidi w:val="0"/>
        <w:spacing w:line="360" w:lineRule="auto"/>
        <w:ind w:firstLine="0" w:firstLineChars="0"/>
        <w:jc w:val="center"/>
        <w:rPr>
          <w:rFonts w:hint="eastAsia" w:ascii="宋体" w:hAnsi="宋体" w:eastAsia="宋体" w:cs="宋体"/>
          <w:caps w:val="0"/>
          <w:smallCaps w:val="0"/>
          <w:lang w:val="en-US" w:eastAsia="zh-CN"/>
        </w:rPr>
      </w:pPr>
      <w:r>
        <w:rPr>
          <w:rFonts w:hint="eastAsia" w:ascii="宋体" w:hAnsi="宋体" w:eastAsia="宋体" w:cs="宋体"/>
        </w:rPr>
        <w:drawing>
          <wp:inline distT="0" distB="0" distL="114300" distR="114300">
            <wp:extent cx="5057775" cy="2160270"/>
            <wp:effectExtent l="0" t="0" r="1905" b="3810"/>
            <wp:docPr id="71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 name="图片 6"/>
                    <pic:cNvPicPr>
                      <a:picLocks noChangeAspect="1"/>
                    </pic:cNvPicPr>
                  </pic:nvPicPr>
                  <pic:blipFill>
                    <a:blip r:embed="rId26"/>
                    <a:stretch>
                      <a:fillRect/>
                    </a:stretch>
                  </pic:blipFill>
                  <pic:spPr>
                    <a:xfrm>
                      <a:off x="0" y="0"/>
                      <a:ext cx="5057775" cy="2160270"/>
                    </a:xfrm>
                    <a:prstGeom prst="rect">
                      <a:avLst/>
                    </a:prstGeom>
                    <a:noFill/>
                    <a:ln>
                      <a:noFill/>
                    </a:ln>
                  </pic:spPr>
                </pic:pic>
              </a:graphicData>
            </a:graphic>
          </wp:inline>
        </w:drawing>
      </w:r>
    </w:p>
    <w:p w14:paraId="2CA920FB">
      <w:pPr>
        <w:bidi w:val="0"/>
        <w:spacing w:line="360" w:lineRule="auto"/>
        <w:ind w:firstLine="0" w:firstLineChars="0"/>
        <w:jc w:val="left"/>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 xml:space="preserve">    方法二：</w:t>
      </w:r>
    </w:p>
    <w:p w14:paraId="14376E3F">
      <w:pPr>
        <w:numPr>
          <w:ilvl w:val="0"/>
          <w:numId w:val="6"/>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首页</w:t>
      </w:r>
      <w:r>
        <w:rPr>
          <w:rFonts w:hint="eastAsia" w:ascii="宋体" w:hAnsi="宋体" w:eastAsia="宋体" w:cs="宋体"/>
          <w:caps w:val="0"/>
          <w:smallCaps w:val="0"/>
        </w:rPr>
        <w:t>点击</w:t>
      </w:r>
      <w:r>
        <w:rPr>
          <w:rFonts w:hint="eastAsia" w:ascii="宋体" w:hAnsi="宋体" w:eastAsia="宋体" w:cs="宋体"/>
          <w:caps w:val="0"/>
          <w:smallCaps w:val="0"/>
          <w:lang w:val="en-US" w:eastAsia="zh-CN"/>
        </w:rPr>
        <w:t>右上角的消息提醒按钮</w:t>
      </w:r>
      <w:r>
        <w:rPr>
          <w:rFonts w:hint="eastAsia" w:ascii="宋体" w:hAnsi="宋体" w:eastAsia="宋体" w:cs="宋体"/>
          <w:caps w:val="0"/>
          <w:smallCaps w:val="0"/>
        </w:rPr>
        <w:t>，弹出</w:t>
      </w:r>
      <w:r>
        <w:rPr>
          <w:rFonts w:hint="eastAsia" w:ascii="宋体" w:hAnsi="宋体" w:eastAsia="宋体" w:cs="宋体"/>
          <w:caps w:val="0"/>
          <w:smallCaps w:val="0"/>
          <w:lang w:val="en-US" w:eastAsia="zh-CN"/>
        </w:rPr>
        <w:t>待办事宜列表</w:t>
      </w:r>
      <w:r>
        <w:rPr>
          <w:rFonts w:hint="eastAsia" w:ascii="宋体" w:hAnsi="宋体" w:eastAsia="宋体" w:cs="宋体"/>
          <w:caps w:val="0"/>
          <w:smallCaps w:val="0"/>
        </w:rPr>
        <w:t>，点击</w:t>
      </w:r>
      <w:r>
        <w:rPr>
          <w:rFonts w:hint="eastAsia" w:ascii="宋体" w:hAnsi="宋体" w:eastAsia="宋体" w:cs="宋体"/>
          <w:caps w:val="0"/>
          <w:smallCaps w:val="0"/>
          <w:color w:val="000000"/>
          <w:lang w:val="en-US" w:eastAsia="zh-CN"/>
        </w:rPr>
        <w:t>招标委托合同的</w:t>
      </w:r>
      <w:r>
        <w:rPr>
          <w:rFonts w:hint="eastAsia" w:ascii="宋体" w:hAnsi="宋体" w:eastAsia="宋体" w:cs="宋体"/>
          <w:caps w:val="0"/>
          <w:smallCaps w:val="0"/>
          <w:color w:val="000000"/>
        </w:rPr>
        <w:t>标题，进入</w:t>
      </w:r>
      <w:r>
        <w:rPr>
          <w:rFonts w:hint="eastAsia" w:ascii="宋体" w:hAnsi="宋体" w:eastAsia="宋体" w:cs="宋体"/>
          <w:caps w:val="0"/>
          <w:smallCaps w:val="0"/>
          <w:color w:val="000000"/>
          <w:lang w:val="en-US" w:eastAsia="zh-CN"/>
        </w:rPr>
        <w:t>招标委托合同</w:t>
      </w:r>
      <w:r>
        <w:rPr>
          <w:rFonts w:hint="eastAsia" w:ascii="宋体" w:hAnsi="宋体" w:eastAsia="宋体" w:cs="宋体"/>
          <w:caps w:val="0"/>
          <w:smallCaps w:val="0"/>
          <w:color w:val="000000"/>
        </w:rPr>
        <w:t>页面</w:t>
      </w:r>
      <w:r>
        <w:rPr>
          <w:rFonts w:hint="eastAsia" w:ascii="宋体" w:hAnsi="宋体" w:eastAsia="宋体" w:cs="宋体"/>
          <w:caps w:val="0"/>
          <w:smallCaps w:val="0"/>
          <w:lang w:eastAsia="zh-CN"/>
        </w:rPr>
        <w:t>。</w:t>
      </w:r>
      <w:r>
        <w:rPr>
          <w:rFonts w:hint="eastAsia" w:ascii="宋体" w:hAnsi="宋体" w:eastAsia="宋体" w:cs="宋体"/>
          <w:caps w:val="0"/>
          <w:smallCaps w:val="0"/>
        </w:rPr>
        <w:t>如下图：</w:t>
      </w:r>
    </w:p>
    <w:p w14:paraId="1DFB414B">
      <w:pPr>
        <w:numPr>
          <w:ilvl w:val="0"/>
          <w:numId w:val="0"/>
        </w:numPr>
        <w:bidi w:val="0"/>
        <w:spacing w:line="360" w:lineRule="auto"/>
        <w:ind w:firstLine="420" w:firstLineChars="20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369185"/>
            <wp:effectExtent l="0" t="0" r="1905" b="8255"/>
            <wp:docPr id="72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 name="图片 7"/>
                    <pic:cNvPicPr>
                      <a:picLocks noChangeAspect="1"/>
                    </pic:cNvPicPr>
                  </pic:nvPicPr>
                  <pic:blipFill>
                    <a:blip r:embed="rId27"/>
                    <a:stretch>
                      <a:fillRect/>
                    </a:stretch>
                  </pic:blipFill>
                  <pic:spPr>
                    <a:xfrm>
                      <a:off x="0" y="0"/>
                      <a:ext cx="5057775" cy="2369185"/>
                    </a:xfrm>
                    <a:prstGeom prst="rect">
                      <a:avLst/>
                    </a:prstGeom>
                    <a:noFill/>
                    <a:ln>
                      <a:noFill/>
                    </a:ln>
                  </pic:spPr>
                </pic:pic>
              </a:graphicData>
            </a:graphic>
          </wp:inline>
        </w:drawing>
      </w:r>
    </w:p>
    <w:p w14:paraId="13129354">
      <w:pPr>
        <w:numPr>
          <w:ilvl w:val="0"/>
          <w:numId w:val="0"/>
        </w:numPr>
        <w:bidi w:val="0"/>
        <w:spacing w:line="360" w:lineRule="auto"/>
        <w:ind w:firstLine="420" w:firstLineChars="20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431415"/>
            <wp:effectExtent l="0" t="0" r="1905" b="6985"/>
            <wp:docPr id="72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 name="图片 5"/>
                    <pic:cNvPicPr>
                      <a:picLocks noChangeAspect="1"/>
                    </pic:cNvPicPr>
                  </pic:nvPicPr>
                  <pic:blipFill>
                    <a:blip r:embed="rId25"/>
                    <a:stretch>
                      <a:fillRect/>
                    </a:stretch>
                  </pic:blipFill>
                  <pic:spPr>
                    <a:xfrm>
                      <a:off x="0" y="0"/>
                      <a:ext cx="5057775" cy="2431415"/>
                    </a:xfrm>
                    <a:prstGeom prst="rect">
                      <a:avLst/>
                    </a:prstGeom>
                    <a:noFill/>
                    <a:ln>
                      <a:noFill/>
                    </a:ln>
                  </pic:spPr>
                </pic:pic>
              </a:graphicData>
            </a:graphic>
          </wp:inline>
        </w:drawing>
      </w:r>
    </w:p>
    <w:p w14:paraId="6BD02FFB">
      <w:pPr>
        <w:numPr>
          <w:ilvl w:val="0"/>
          <w:numId w:val="6"/>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rPr>
        <w:t>点击“</w:t>
      </w:r>
      <w:r>
        <w:rPr>
          <w:rFonts w:hint="eastAsia" w:ascii="宋体" w:hAnsi="宋体" w:eastAsia="宋体" w:cs="宋体"/>
          <w:caps w:val="0"/>
          <w:smallCaps w:val="0"/>
          <w:lang w:val="en-US" w:eastAsia="zh-CN"/>
        </w:rPr>
        <w:t>返回代理</w:t>
      </w:r>
      <w:r>
        <w:rPr>
          <w:rFonts w:hint="eastAsia" w:ascii="宋体" w:hAnsi="宋体" w:eastAsia="宋体" w:cs="宋体"/>
          <w:caps w:val="0"/>
          <w:smallCaps w:val="0"/>
        </w:rPr>
        <w:t>”按钮，</w:t>
      </w:r>
      <w:r>
        <w:rPr>
          <w:rFonts w:hint="eastAsia" w:ascii="宋体" w:hAnsi="宋体" w:eastAsia="宋体" w:cs="宋体"/>
          <w:caps w:val="0"/>
          <w:smallCaps w:val="0"/>
          <w:lang w:val="en-US" w:eastAsia="zh-CN"/>
        </w:rPr>
        <w:t>弹出“请输入意见”框，输入意见后点击“确认提交”按钮，返回到招标代理</w:t>
      </w:r>
      <w:r>
        <w:rPr>
          <w:rFonts w:hint="eastAsia" w:ascii="宋体" w:hAnsi="宋体" w:eastAsia="宋体" w:cs="宋体"/>
          <w:caps w:val="0"/>
          <w:smallCaps w:val="0"/>
          <w:lang w:eastAsia="zh-CN"/>
        </w:rPr>
        <w:t>。如下图</w:t>
      </w:r>
      <w:r>
        <w:rPr>
          <w:rFonts w:hint="eastAsia" w:ascii="宋体" w:hAnsi="宋体" w:eastAsia="宋体" w:cs="宋体"/>
          <w:caps w:val="0"/>
          <w:smallCaps w:val="0"/>
        </w:rPr>
        <w:t>：</w:t>
      </w:r>
    </w:p>
    <w:p w14:paraId="20822020">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160270"/>
            <wp:effectExtent l="0" t="0" r="1905" b="3810"/>
            <wp:docPr id="72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 name="图片 6"/>
                    <pic:cNvPicPr>
                      <a:picLocks noChangeAspect="1"/>
                    </pic:cNvPicPr>
                  </pic:nvPicPr>
                  <pic:blipFill>
                    <a:blip r:embed="rId26"/>
                    <a:stretch>
                      <a:fillRect/>
                    </a:stretch>
                  </pic:blipFill>
                  <pic:spPr>
                    <a:xfrm>
                      <a:off x="0" y="0"/>
                      <a:ext cx="5057775" cy="2160270"/>
                    </a:xfrm>
                    <a:prstGeom prst="rect">
                      <a:avLst/>
                    </a:prstGeom>
                    <a:noFill/>
                    <a:ln>
                      <a:noFill/>
                    </a:ln>
                  </pic:spPr>
                </pic:pic>
              </a:graphicData>
            </a:graphic>
          </wp:inline>
        </w:drawing>
      </w:r>
    </w:p>
    <w:p w14:paraId="335EF084">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firstLine="422" w:firstLineChars="200"/>
        <w:textAlignment w:val="auto"/>
        <w:outlineLvl w:val="9"/>
        <w:rPr>
          <w:rFonts w:hint="eastAsia" w:ascii="宋体" w:hAnsi="宋体" w:eastAsia="宋体" w:cs="宋体"/>
          <w:b/>
          <w:caps w:val="0"/>
          <w:smallCaps w:val="0"/>
          <w:color w:val="000000"/>
          <w:kern w:val="2"/>
          <w:sz w:val="21"/>
          <w:szCs w:val="24"/>
          <w:lang w:val="en-US" w:eastAsia="zh-CN" w:bidi="ar-SA"/>
        </w:rPr>
      </w:pPr>
      <w:r>
        <w:rPr>
          <w:rFonts w:hint="eastAsia" w:ascii="宋体" w:hAnsi="宋体" w:eastAsia="宋体" w:cs="宋体"/>
          <w:b/>
          <w:caps w:val="0"/>
          <w:smallCaps w:val="0"/>
          <w:color w:val="000000"/>
          <w:kern w:val="2"/>
          <w:sz w:val="21"/>
          <w:szCs w:val="24"/>
          <w:lang w:val="en-US" w:eastAsia="zh-CN" w:bidi="ar-SA"/>
        </w:rPr>
        <w:t>招标人签章</w:t>
      </w:r>
    </w:p>
    <w:p w14:paraId="5F613E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firstLine="422" w:firstLineChars="200"/>
        <w:textAlignment w:val="auto"/>
        <w:outlineLvl w:val="9"/>
        <w:rPr>
          <w:rFonts w:hint="eastAsia" w:ascii="宋体" w:hAnsi="宋体" w:eastAsia="宋体" w:cs="宋体"/>
          <w:b w:val="0"/>
          <w:bCs/>
          <w:caps w:val="0"/>
          <w:smallCaps w:val="0"/>
          <w:color w:val="000000"/>
          <w:kern w:val="2"/>
          <w:sz w:val="21"/>
          <w:szCs w:val="24"/>
          <w:lang w:val="en-US" w:eastAsia="zh-CN" w:bidi="ar-SA"/>
        </w:rPr>
      </w:pPr>
      <w:r>
        <w:rPr>
          <w:rFonts w:hint="eastAsia" w:ascii="宋体" w:hAnsi="宋体" w:eastAsia="宋体" w:cs="宋体"/>
          <w:b/>
          <w:caps w:val="0"/>
          <w:smallCaps w:val="0"/>
          <w:color w:val="000000"/>
          <w:kern w:val="2"/>
          <w:sz w:val="21"/>
          <w:szCs w:val="24"/>
          <w:lang w:val="en-US" w:eastAsia="zh-CN" w:bidi="ar-SA"/>
        </w:rPr>
        <w:t>前置条件：</w:t>
      </w:r>
      <w:r>
        <w:rPr>
          <w:rFonts w:hint="eastAsia" w:ascii="宋体" w:hAnsi="宋体" w:eastAsia="宋体" w:cs="宋体"/>
          <w:b w:val="0"/>
          <w:bCs/>
          <w:caps w:val="0"/>
          <w:smallCaps w:val="0"/>
          <w:color w:val="000000"/>
          <w:kern w:val="2"/>
          <w:sz w:val="21"/>
          <w:szCs w:val="24"/>
          <w:lang w:val="en-US" w:eastAsia="zh-CN" w:bidi="ar-SA"/>
        </w:rPr>
        <w:t>招标代理提交招标人签章。</w:t>
      </w:r>
    </w:p>
    <w:p w14:paraId="6927059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firstLine="422" w:firstLineChars="200"/>
        <w:textAlignment w:val="auto"/>
        <w:outlineLvl w:val="9"/>
        <w:rPr>
          <w:rFonts w:hint="eastAsia" w:ascii="宋体" w:hAnsi="宋体" w:eastAsia="宋体" w:cs="宋体"/>
          <w:b w:val="0"/>
          <w:bCs/>
          <w:caps w:val="0"/>
          <w:smallCaps w:val="0"/>
          <w:color w:val="000000"/>
          <w:kern w:val="2"/>
          <w:sz w:val="21"/>
          <w:szCs w:val="24"/>
          <w:lang w:val="en-US" w:eastAsia="zh-CN" w:bidi="ar-SA"/>
        </w:rPr>
      </w:pPr>
      <w:r>
        <w:rPr>
          <w:rFonts w:hint="eastAsia" w:ascii="宋体" w:hAnsi="宋体" w:eastAsia="宋体" w:cs="宋体"/>
          <w:b/>
          <w:bCs w:val="0"/>
          <w:caps w:val="0"/>
          <w:smallCaps w:val="0"/>
          <w:color w:val="000000"/>
          <w:kern w:val="2"/>
          <w:sz w:val="21"/>
          <w:szCs w:val="24"/>
          <w:lang w:val="en-US" w:eastAsia="zh-CN" w:bidi="ar-SA"/>
        </w:rPr>
        <w:t>功能说明：</w:t>
      </w:r>
      <w:r>
        <w:rPr>
          <w:rFonts w:hint="eastAsia" w:ascii="宋体" w:hAnsi="宋体" w:eastAsia="宋体" w:cs="宋体"/>
          <w:b w:val="0"/>
          <w:bCs/>
          <w:caps w:val="0"/>
          <w:smallCaps w:val="0"/>
          <w:color w:val="000000"/>
          <w:kern w:val="2"/>
          <w:sz w:val="21"/>
          <w:szCs w:val="24"/>
          <w:lang w:val="en-US" w:eastAsia="zh-CN" w:bidi="ar-SA"/>
        </w:rPr>
        <w:t>招标人完成签章并提交招标办审核。</w:t>
      </w:r>
    </w:p>
    <w:p w14:paraId="5C80B760">
      <w:pPr>
        <w:widowControl w:val="0"/>
        <w:bidi w:val="0"/>
        <w:spacing w:line="360" w:lineRule="auto"/>
        <w:ind w:firstLine="422" w:firstLineChars="200"/>
        <w:jc w:val="left"/>
        <w:rPr>
          <w:rFonts w:hint="eastAsia" w:ascii="宋体" w:hAnsi="宋体" w:eastAsia="宋体" w:cs="宋体"/>
          <w:b/>
          <w:caps w:val="0"/>
          <w:smallCaps w:val="0"/>
          <w:color w:val="000000"/>
          <w:kern w:val="2"/>
          <w:sz w:val="21"/>
          <w:szCs w:val="24"/>
          <w:lang w:val="en-US" w:eastAsia="zh-CN" w:bidi="ar-SA"/>
        </w:rPr>
      </w:pPr>
      <w:r>
        <w:rPr>
          <w:rFonts w:hint="eastAsia" w:ascii="宋体" w:hAnsi="宋体" w:eastAsia="宋体" w:cs="宋体"/>
          <w:b/>
          <w:bCs/>
          <w:caps w:val="0"/>
          <w:smallCaps w:val="0"/>
          <w:kern w:val="2"/>
          <w:sz w:val="21"/>
          <w:szCs w:val="24"/>
          <w:lang w:val="en-US" w:eastAsia="zh-CN" w:bidi="ar-SA"/>
        </w:rPr>
        <w:t>操作步骤：</w:t>
      </w:r>
    </w:p>
    <w:p w14:paraId="6BF9082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firstLine="422" w:firstLineChars="200"/>
        <w:textAlignment w:val="auto"/>
        <w:outlineLvl w:val="9"/>
        <w:rPr>
          <w:rFonts w:hint="eastAsia" w:ascii="宋体" w:hAnsi="宋体" w:eastAsia="宋体" w:cs="宋体"/>
          <w:b/>
          <w:caps w:val="0"/>
          <w:smallCaps w:val="0"/>
          <w:color w:val="000000"/>
          <w:kern w:val="2"/>
          <w:sz w:val="21"/>
          <w:szCs w:val="24"/>
          <w:lang w:val="en-US" w:eastAsia="zh-CN" w:bidi="ar-SA"/>
        </w:rPr>
      </w:pPr>
      <w:r>
        <w:rPr>
          <w:rFonts w:hint="eastAsia" w:ascii="宋体" w:hAnsi="宋体" w:eastAsia="宋体" w:cs="宋体"/>
          <w:b/>
          <w:caps w:val="0"/>
          <w:smallCaps w:val="0"/>
          <w:color w:val="000000"/>
          <w:kern w:val="2"/>
          <w:sz w:val="21"/>
          <w:szCs w:val="24"/>
          <w:lang w:val="en-US" w:eastAsia="zh-CN" w:bidi="ar-SA"/>
        </w:rPr>
        <w:t>方法一：</w:t>
      </w:r>
    </w:p>
    <w:p w14:paraId="4063F091">
      <w:pPr>
        <w:numPr>
          <w:ilvl w:val="0"/>
          <w:numId w:val="8"/>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color w:val="000000"/>
        </w:rPr>
        <w:t>点击“首页</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rPr>
        <w:t>待办事宜”中</w:t>
      </w:r>
      <w:r>
        <w:rPr>
          <w:rFonts w:hint="eastAsia" w:ascii="宋体" w:hAnsi="宋体" w:eastAsia="宋体" w:cs="宋体"/>
          <w:caps w:val="0"/>
          <w:smallCaps w:val="0"/>
          <w:color w:val="000000"/>
          <w:lang w:val="en-US" w:eastAsia="zh-CN"/>
        </w:rPr>
        <w:t>采购委托合同的</w:t>
      </w:r>
      <w:r>
        <w:rPr>
          <w:rFonts w:hint="eastAsia" w:ascii="宋体" w:hAnsi="宋体" w:eastAsia="宋体" w:cs="宋体"/>
          <w:caps w:val="0"/>
          <w:smallCaps w:val="0"/>
          <w:color w:val="000000"/>
        </w:rPr>
        <w:t>标题，进入</w:t>
      </w:r>
      <w:r>
        <w:rPr>
          <w:rFonts w:hint="eastAsia" w:ascii="宋体" w:hAnsi="宋体" w:eastAsia="宋体" w:cs="宋体"/>
          <w:caps w:val="0"/>
          <w:smallCaps w:val="0"/>
          <w:color w:val="000000"/>
          <w:lang w:val="en-US" w:eastAsia="zh-CN"/>
        </w:rPr>
        <w:t>采购委托合同</w:t>
      </w:r>
      <w:r>
        <w:rPr>
          <w:rFonts w:hint="eastAsia" w:ascii="宋体" w:hAnsi="宋体" w:eastAsia="宋体" w:cs="宋体"/>
          <w:caps w:val="0"/>
          <w:smallCaps w:val="0"/>
          <w:color w:val="000000"/>
        </w:rPr>
        <w:t>页面。</w:t>
      </w:r>
      <w:r>
        <w:rPr>
          <w:rFonts w:hint="eastAsia" w:ascii="宋体" w:hAnsi="宋体" w:eastAsia="宋体" w:cs="宋体"/>
          <w:caps w:val="0"/>
          <w:smallCaps w:val="0"/>
          <w:color w:val="000000"/>
          <w:lang w:val="en-US" w:eastAsia="zh-CN"/>
        </w:rPr>
        <w:t>如下图：</w:t>
      </w:r>
    </w:p>
    <w:p w14:paraId="1E0968D1">
      <w:pPr>
        <w:numPr>
          <w:ilvl w:val="0"/>
          <w:numId w:val="0"/>
        </w:numPr>
        <w:bidi w:val="0"/>
        <w:spacing w:line="360" w:lineRule="auto"/>
        <w:ind w:firstLine="420" w:firstLineChars="200"/>
        <w:jc w:val="center"/>
        <w:rPr>
          <w:rFonts w:hint="eastAsia" w:ascii="宋体" w:hAnsi="宋体" w:eastAsia="宋体" w:cs="宋体"/>
          <w:caps w:val="0"/>
          <w:smallCaps w:val="0"/>
        </w:rPr>
      </w:pPr>
      <w:r>
        <w:rPr>
          <w:rFonts w:hint="eastAsia" w:ascii="宋体" w:hAnsi="宋体" w:eastAsia="宋体" w:cs="宋体"/>
          <w:caps w:val="0"/>
          <w:smallCaps w:val="0"/>
        </w:rPr>
        <w:drawing>
          <wp:inline distT="0" distB="0" distL="114300" distR="114300">
            <wp:extent cx="5057775" cy="1993265"/>
            <wp:effectExtent l="0" t="0" r="1905" b="3175"/>
            <wp:docPr id="729"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 name="图片 40"/>
                    <pic:cNvPicPr>
                      <a:picLocks noChangeAspect="1"/>
                    </pic:cNvPicPr>
                  </pic:nvPicPr>
                  <pic:blipFill>
                    <a:blip r:embed="rId28"/>
                    <a:stretch>
                      <a:fillRect/>
                    </a:stretch>
                  </pic:blipFill>
                  <pic:spPr>
                    <a:xfrm>
                      <a:off x="0" y="0"/>
                      <a:ext cx="5057775" cy="1993265"/>
                    </a:xfrm>
                    <a:prstGeom prst="rect">
                      <a:avLst/>
                    </a:prstGeom>
                    <a:noFill/>
                    <a:ln>
                      <a:noFill/>
                    </a:ln>
                  </pic:spPr>
                </pic:pic>
              </a:graphicData>
            </a:graphic>
          </wp:inline>
        </w:drawing>
      </w:r>
    </w:p>
    <w:p w14:paraId="3DD6C35B">
      <w:pPr>
        <w:numPr>
          <w:ilvl w:val="0"/>
          <w:numId w:val="0"/>
        </w:numPr>
        <w:bidi w:val="0"/>
        <w:spacing w:line="360" w:lineRule="auto"/>
        <w:ind w:firstLine="420" w:firstLineChars="20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431415"/>
            <wp:effectExtent l="0" t="0" r="1905" b="6985"/>
            <wp:docPr id="73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 name="图片 5"/>
                    <pic:cNvPicPr>
                      <a:picLocks noChangeAspect="1"/>
                    </pic:cNvPicPr>
                  </pic:nvPicPr>
                  <pic:blipFill>
                    <a:blip r:embed="rId25"/>
                    <a:stretch>
                      <a:fillRect/>
                    </a:stretch>
                  </pic:blipFill>
                  <pic:spPr>
                    <a:xfrm>
                      <a:off x="0" y="0"/>
                      <a:ext cx="5057775" cy="2431415"/>
                    </a:xfrm>
                    <a:prstGeom prst="rect">
                      <a:avLst/>
                    </a:prstGeom>
                    <a:noFill/>
                    <a:ln>
                      <a:noFill/>
                    </a:ln>
                  </pic:spPr>
                </pic:pic>
              </a:graphicData>
            </a:graphic>
          </wp:inline>
        </w:drawing>
      </w:r>
    </w:p>
    <w:p w14:paraId="1E17016C">
      <w:pPr>
        <w:numPr>
          <w:ilvl w:val="0"/>
          <w:numId w:val="8"/>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04附件信息中，“采购委托合同”附件中点击电子件名称，进入采购委托合同相关附件页面。如下图：</w:t>
      </w:r>
    </w:p>
    <w:p w14:paraId="41FA9AEC">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710565"/>
            <wp:effectExtent l="0" t="0" r="1905" b="5715"/>
            <wp:docPr id="73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 name="图片 8"/>
                    <pic:cNvPicPr>
                      <a:picLocks noChangeAspect="1"/>
                    </pic:cNvPicPr>
                  </pic:nvPicPr>
                  <pic:blipFill>
                    <a:blip r:embed="rId29"/>
                    <a:stretch>
                      <a:fillRect/>
                    </a:stretch>
                  </pic:blipFill>
                  <pic:spPr>
                    <a:xfrm>
                      <a:off x="0" y="0"/>
                      <a:ext cx="5057775" cy="710565"/>
                    </a:xfrm>
                    <a:prstGeom prst="rect">
                      <a:avLst/>
                    </a:prstGeom>
                    <a:noFill/>
                    <a:ln>
                      <a:noFill/>
                    </a:ln>
                  </pic:spPr>
                </pic:pic>
              </a:graphicData>
            </a:graphic>
          </wp:inline>
        </w:drawing>
      </w:r>
    </w:p>
    <w:p w14:paraId="275B3AAA">
      <w:pPr>
        <w:bidi w:val="0"/>
        <w:spacing w:line="360" w:lineRule="auto"/>
        <w:ind w:left="0" w:leftChars="0" w:firstLine="0" w:firstLineChars="0"/>
        <w:jc w:val="center"/>
        <w:rPr>
          <w:rFonts w:hint="eastAsia" w:ascii="宋体" w:hAnsi="宋体" w:eastAsia="宋体" w:cs="宋体"/>
          <w:caps w:val="0"/>
          <w:smallCaps w:val="0"/>
          <w:lang w:val="en-US" w:eastAsia="zh-CN"/>
        </w:rPr>
      </w:pPr>
      <w:r>
        <w:rPr>
          <w:rFonts w:hint="eastAsia" w:ascii="宋体" w:hAnsi="宋体" w:eastAsia="宋体" w:cs="宋体"/>
          <w:caps w:val="0"/>
          <w:smallCaps w:val="0"/>
        </w:rPr>
        <w:drawing>
          <wp:inline distT="0" distB="0" distL="114300" distR="114300">
            <wp:extent cx="5057775" cy="1517015"/>
            <wp:effectExtent l="0" t="0" r="1905" b="6985"/>
            <wp:docPr id="738"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 name="图片 43"/>
                    <pic:cNvPicPr>
                      <a:picLocks noChangeAspect="1"/>
                    </pic:cNvPicPr>
                  </pic:nvPicPr>
                  <pic:blipFill>
                    <a:blip r:embed="rId30"/>
                    <a:stretch>
                      <a:fillRect/>
                    </a:stretch>
                  </pic:blipFill>
                  <pic:spPr>
                    <a:xfrm>
                      <a:off x="0" y="0"/>
                      <a:ext cx="5057775" cy="1517015"/>
                    </a:xfrm>
                    <a:prstGeom prst="rect">
                      <a:avLst/>
                    </a:prstGeom>
                    <a:noFill/>
                    <a:ln>
                      <a:noFill/>
                    </a:ln>
                  </pic:spPr>
                </pic:pic>
              </a:graphicData>
            </a:graphic>
          </wp:inline>
        </w:drawing>
      </w:r>
    </w:p>
    <w:p w14:paraId="0078DB56">
      <w:pPr>
        <w:numPr>
          <w:ilvl w:val="0"/>
          <w:numId w:val="8"/>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插入CA锁，点击“</w:t>
      </w:r>
      <w:r>
        <w:rPr>
          <w:rFonts w:hint="eastAsia" w:ascii="宋体" w:hAnsi="宋体" w:eastAsia="宋体" w:cs="宋体"/>
          <w:caps w:val="0"/>
          <w:smallCaps w:val="0"/>
        </w:rPr>
        <w:drawing>
          <wp:inline distT="0" distB="0" distL="114300" distR="114300">
            <wp:extent cx="219075" cy="249555"/>
            <wp:effectExtent l="0" t="0" r="9525" b="9525"/>
            <wp:docPr id="74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 name="图片 6"/>
                    <pic:cNvPicPr>
                      <a:picLocks noChangeAspect="1"/>
                    </pic:cNvPicPr>
                  </pic:nvPicPr>
                  <pic:blipFill>
                    <a:blip r:embed="rId31"/>
                    <a:stretch>
                      <a:fillRect/>
                    </a:stretch>
                  </pic:blipFill>
                  <pic:spPr>
                    <a:xfrm>
                      <a:off x="0" y="0"/>
                      <a:ext cx="219075" cy="249555"/>
                    </a:xfrm>
                    <a:prstGeom prst="rect">
                      <a:avLst/>
                    </a:prstGeom>
                    <a:noFill/>
                    <a:ln>
                      <a:noFill/>
                    </a:ln>
                  </pic:spPr>
                </pic:pic>
              </a:graphicData>
            </a:graphic>
          </wp:inline>
        </w:drawing>
      </w:r>
      <w:r>
        <w:rPr>
          <w:rFonts w:hint="eastAsia" w:ascii="宋体" w:hAnsi="宋体" w:eastAsia="宋体" w:cs="宋体"/>
          <w:caps w:val="0"/>
          <w:smallCaps w:val="0"/>
          <w:lang w:val="en-US" w:eastAsia="zh-CN"/>
        </w:rPr>
        <w:t>”按钮，可以对采购委托合同签章。签章完成后，点击“签章提交”按钮，签章成功。如下图：</w:t>
      </w:r>
    </w:p>
    <w:p w14:paraId="4CA4C7DE">
      <w:pPr>
        <w:bidi w:val="0"/>
        <w:spacing w:line="360" w:lineRule="auto"/>
        <w:ind w:left="0" w:leftChars="0" w:firstLine="0" w:firstLineChars="0"/>
        <w:jc w:val="center"/>
        <w:rPr>
          <w:rFonts w:hint="eastAsia" w:ascii="宋体" w:hAnsi="宋体" w:eastAsia="宋体" w:cs="宋体"/>
          <w:caps w:val="0"/>
          <w:smallCaps w:val="0"/>
          <w:lang w:val="en-US" w:eastAsia="zh-CN"/>
        </w:rPr>
      </w:pPr>
      <w:r>
        <w:rPr>
          <w:rFonts w:hint="eastAsia" w:ascii="宋体" w:hAnsi="宋体" w:eastAsia="宋体" w:cs="宋体"/>
          <w:caps w:val="0"/>
          <w:smallCaps w:val="0"/>
        </w:rPr>
        <w:drawing>
          <wp:inline distT="0" distB="0" distL="114300" distR="114300">
            <wp:extent cx="5057775" cy="1541780"/>
            <wp:effectExtent l="0" t="0" r="1905" b="12700"/>
            <wp:docPr id="7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 name="图片 44"/>
                    <pic:cNvPicPr>
                      <a:picLocks noChangeAspect="1"/>
                    </pic:cNvPicPr>
                  </pic:nvPicPr>
                  <pic:blipFill>
                    <a:blip r:embed="rId32"/>
                    <a:stretch>
                      <a:fillRect/>
                    </a:stretch>
                  </pic:blipFill>
                  <pic:spPr>
                    <a:xfrm>
                      <a:off x="0" y="0"/>
                      <a:ext cx="5057775" cy="1541780"/>
                    </a:xfrm>
                    <a:prstGeom prst="rect">
                      <a:avLst/>
                    </a:prstGeom>
                    <a:noFill/>
                    <a:ln>
                      <a:noFill/>
                    </a:ln>
                  </pic:spPr>
                </pic:pic>
              </a:graphicData>
            </a:graphic>
          </wp:inline>
        </w:drawing>
      </w:r>
    </w:p>
    <w:p w14:paraId="48924772">
      <w:pPr>
        <w:numPr>
          <w:ilvl w:val="0"/>
          <w:numId w:val="8"/>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关闭采购委托合同相关附件页面，返回采购委托合同页面，</w:t>
      </w:r>
      <w:r>
        <w:rPr>
          <w:rFonts w:hint="eastAsia" w:ascii="宋体" w:hAnsi="宋体" w:eastAsia="宋体" w:cs="宋体"/>
          <w:caps w:val="0"/>
          <w:smallCaps w:val="0"/>
        </w:rPr>
        <w:t>点击“</w:t>
      </w:r>
      <w:r>
        <w:rPr>
          <w:rFonts w:hint="eastAsia" w:ascii="宋体" w:hAnsi="宋体" w:eastAsia="宋体" w:cs="宋体"/>
          <w:caps w:val="0"/>
          <w:smallCaps w:val="0"/>
          <w:lang w:val="en-US" w:eastAsia="zh-CN"/>
        </w:rPr>
        <w:t>提交信息</w:t>
      </w:r>
      <w:r>
        <w:rPr>
          <w:rFonts w:hint="eastAsia" w:ascii="宋体" w:hAnsi="宋体" w:eastAsia="宋体" w:cs="宋体"/>
          <w:caps w:val="0"/>
          <w:smallCaps w:val="0"/>
        </w:rPr>
        <w:t>”按钮，</w:t>
      </w:r>
      <w:r>
        <w:rPr>
          <w:rFonts w:hint="eastAsia" w:ascii="宋体" w:hAnsi="宋体" w:eastAsia="宋体" w:cs="宋体"/>
          <w:caps w:val="0"/>
          <w:smallCaps w:val="0"/>
          <w:lang w:val="en-US" w:eastAsia="zh-CN"/>
        </w:rPr>
        <w:t>弹出“请输入意见”框，输入意见后点击“确认提交”按钮，提交成功</w:t>
      </w:r>
      <w:r>
        <w:rPr>
          <w:rFonts w:hint="eastAsia" w:ascii="宋体" w:hAnsi="宋体" w:eastAsia="宋体" w:cs="宋体"/>
          <w:caps w:val="0"/>
          <w:smallCaps w:val="0"/>
          <w:lang w:eastAsia="zh-CN"/>
        </w:rPr>
        <w:t>。如下图</w:t>
      </w:r>
      <w:r>
        <w:rPr>
          <w:rFonts w:hint="eastAsia" w:ascii="宋体" w:hAnsi="宋体" w:eastAsia="宋体" w:cs="宋体"/>
          <w:caps w:val="0"/>
          <w:smallCaps w:val="0"/>
        </w:rPr>
        <w:t>：</w:t>
      </w:r>
    </w:p>
    <w:p w14:paraId="20589F8C">
      <w:pPr>
        <w:bidi w:val="0"/>
        <w:spacing w:line="360" w:lineRule="auto"/>
        <w:ind w:firstLine="0" w:firstLineChars="0"/>
        <w:jc w:val="center"/>
        <w:rPr>
          <w:rFonts w:hint="eastAsia" w:ascii="宋体" w:hAnsi="宋体" w:eastAsia="宋体" w:cs="宋体"/>
          <w:caps w:val="0"/>
          <w:smallCaps w:val="0"/>
        </w:rPr>
      </w:pPr>
      <w:r>
        <w:rPr>
          <w:rFonts w:hint="eastAsia" w:ascii="宋体" w:hAnsi="宋体" w:eastAsia="宋体" w:cs="宋体"/>
          <w:caps w:val="0"/>
          <w:smallCaps w:val="0"/>
        </w:rPr>
        <w:drawing>
          <wp:inline distT="0" distB="0" distL="114300" distR="114300">
            <wp:extent cx="5057775" cy="1981200"/>
            <wp:effectExtent l="0" t="0" r="1905" b="0"/>
            <wp:docPr id="747"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 name="图片 45"/>
                    <pic:cNvPicPr>
                      <a:picLocks noChangeAspect="1"/>
                    </pic:cNvPicPr>
                  </pic:nvPicPr>
                  <pic:blipFill>
                    <a:blip r:embed="rId33"/>
                    <a:stretch>
                      <a:fillRect/>
                    </a:stretch>
                  </pic:blipFill>
                  <pic:spPr>
                    <a:xfrm>
                      <a:off x="0" y="0"/>
                      <a:ext cx="5057775" cy="1981200"/>
                    </a:xfrm>
                    <a:prstGeom prst="rect">
                      <a:avLst/>
                    </a:prstGeom>
                    <a:noFill/>
                    <a:ln>
                      <a:noFill/>
                    </a:ln>
                  </pic:spPr>
                </pic:pic>
              </a:graphicData>
            </a:graphic>
          </wp:inline>
        </w:drawing>
      </w:r>
    </w:p>
    <w:p w14:paraId="625D1C06">
      <w:pPr>
        <w:bidi w:val="0"/>
        <w:spacing w:line="360" w:lineRule="auto"/>
        <w:ind w:firstLine="420" w:firstLineChars="200"/>
        <w:jc w:val="left"/>
        <w:rPr>
          <w:rFonts w:hint="eastAsia" w:ascii="宋体" w:hAnsi="宋体" w:eastAsia="宋体" w:cs="宋体"/>
          <w:b/>
          <w:bCs/>
          <w:caps w:val="0"/>
          <w:smallCaps w:val="0"/>
          <w:color w:val="000000"/>
          <w:lang w:val="en-US" w:eastAsia="zh-CN"/>
        </w:rPr>
      </w:pPr>
      <w:r>
        <w:rPr>
          <w:rFonts w:hint="eastAsia" w:ascii="宋体" w:hAnsi="宋体" w:eastAsia="宋体" w:cs="宋体"/>
          <w:caps w:val="0"/>
          <w:smallCaps w:val="0"/>
          <w:lang w:val="en-US" w:eastAsia="zh-CN"/>
        </w:rPr>
        <w:t>注：采购委托合同页面，点击“退回代理”按钮，采购委托合同退回至招标代理。</w:t>
      </w:r>
      <w:r>
        <w:rPr>
          <w:rFonts w:hint="eastAsia" w:ascii="宋体" w:hAnsi="宋体" w:eastAsia="宋体" w:cs="宋体"/>
          <w:b/>
          <w:bCs/>
          <w:caps w:val="0"/>
          <w:smallCaps w:val="0"/>
          <w:color w:val="000000"/>
          <w:lang w:val="en-US" w:eastAsia="zh-CN"/>
        </w:rPr>
        <w:t xml:space="preserve">    </w:t>
      </w:r>
    </w:p>
    <w:p w14:paraId="28C25270">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方法二：</w:t>
      </w:r>
    </w:p>
    <w:p w14:paraId="6D43FD1A">
      <w:pPr>
        <w:numPr>
          <w:ilvl w:val="0"/>
          <w:numId w:val="9"/>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首页</w:t>
      </w:r>
      <w:r>
        <w:rPr>
          <w:rFonts w:hint="eastAsia" w:ascii="宋体" w:hAnsi="宋体" w:eastAsia="宋体" w:cs="宋体"/>
          <w:caps w:val="0"/>
          <w:smallCaps w:val="0"/>
        </w:rPr>
        <w:t>点击</w:t>
      </w:r>
      <w:r>
        <w:rPr>
          <w:rFonts w:hint="eastAsia" w:ascii="宋体" w:hAnsi="宋体" w:eastAsia="宋体" w:cs="宋体"/>
          <w:caps w:val="0"/>
          <w:smallCaps w:val="0"/>
          <w:lang w:val="en-US" w:eastAsia="zh-CN"/>
        </w:rPr>
        <w:t>右上角的消息提醒按钮</w:t>
      </w:r>
      <w:r>
        <w:rPr>
          <w:rFonts w:hint="eastAsia" w:ascii="宋体" w:hAnsi="宋体" w:eastAsia="宋体" w:cs="宋体"/>
          <w:caps w:val="0"/>
          <w:smallCaps w:val="0"/>
        </w:rPr>
        <w:t>，弹出</w:t>
      </w:r>
      <w:r>
        <w:rPr>
          <w:rFonts w:hint="eastAsia" w:ascii="宋体" w:hAnsi="宋体" w:eastAsia="宋体" w:cs="宋体"/>
          <w:caps w:val="0"/>
          <w:smallCaps w:val="0"/>
          <w:lang w:val="en-US" w:eastAsia="zh-CN"/>
        </w:rPr>
        <w:t>待办事宜列表</w:t>
      </w:r>
      <w:r>
        <w:rPr>
          <w:rFonts w:hint="eastAsia" w:ascii="宋体" w:hAnsi="宋体" w:eastAsia="宋体" w:cs="宋体"/>
          <w:caps w:val="0"/>
          <w:smallCaps w:val="0"/>
        </w:rPr>
        <w:t>，点击</w:t>
      </w:r>
      <w:r>
        <w:rPr>
          <w:rFonts w:hint="eastAsia" w:ascii="宋体" w:hAnsi="宋体" w:eastAsia="宋体" w:cs="宋体"/>
          <w:caps w:val="0"/>
          <w:smallCaps w:val="0"/>
          <w:lang w:val="en-US" w:eastAsia="zh-CN"/>
        </w:rPr>
        <w:t>采购委托合同</w:t>
      </w:r>
      <w:r>
        <w:rPr>
          <w:rFonts w:hint="eastAsia" w:ascii="宋体" w:hAnsi="宋体" w:eastAsia="宋体" w:cs="宋体"/>
          <w:caps w:val="0"/>
          <w:smallCaps w:val="0"/>
          <w:color w:val="000000"/>
          <w:lang w:val="en-US" w:eastAsia="zh-CN"/>
        </w:rPr>
        <w:t>的</w:t>
      </w:r>
      <w:r>
        <w:rPr>
          <w:rFonts w:hint="eastAsia" w:ascii="宋体" w:hAnsi="宋体" w:eastAsia="宋体" w:cs="宋体"/>
          <w:caps w:val="0"/>
          <w:smallCaps w:val="0"/>
          <w:color w:val="000000"/>
        </w:rPr>
        <w:t>标题，进入</w:t>
      </w:r>
      <w:r>
        <w:rPr>
          <w:rFonts w:hint="eastAsia" w:ascii="宋体" w:hAnsi="宋体" w:eastAsia="宋体" w:cs="宋体"/>
          <w:caps w:val="0"/>
          <w:smallCaps w:val="0"/>
          <w:color w:val="000000"/>
          <w:lang w:val="en-US" w:eastAsia="zh-CN"/>
        </w:rPr>
        <w:t>采购</w:t>
      </w:r>
      <w:r>
        <w:rPr>
          <w:rFonts w:hint="eastAsia" w:ascii="宋体" w:hAnsi="宋体" w:eastAsia="宋体" w:cs="宋体"/>
          <w:caps w:val="0"/>
          <w:smallCaps w:val="0"/>
          <w:lang w:val="en-US" w:eastAsia="zh-CN"/>
        </w:rPr>
        <w:t>委托合同</w:t>
      </w:r>
      <w:r>
        <w:rPr>
          <w:rFonts w:hint="eastAsia" w:ascii="宋体" w:hAnsi="宋体" w:eastAsia="宋体" w:cs="宋体"/>
          <w:caps w:val="0"/>
          <w:smallCaps w:val="0"/>
          <w:color w:val="000000"/>
        </w:rPr>
        <w:t>页面</w:t>
      </w:r>
      <w:r>
        <w:rPr>
          <w:rFonts w:hint="eastAsia" w:ascii="宋体" w:hAnsi="宋体" w:eastAsia="宋体" w:cs="宋体"/>
          <w:caps w:val="0"/>
          <w:smallCaps w:val="0"/>
          <w:lang w:eastAsia="zh-CN"/>
        </w:rPr>
        <w:t>。</w:t>
      </w:r>
      <w:r>
        <w:rPr>
          <w:rFonts w:hint="eastAsia" w:ascii="宋体" w:hAnsi="宋体" w:eastAsia="宋体" w:cs="宋体"/>
          <w:caps w:val="0"/>
          <w:smallCaps w:val="0"/>
        </w:rPr>
        <w:t>如下图：</w:t>
      </w:r>
    </w:p>
    <w:p w14:paraId="0C451E5D">
      <w:pPr>
        <w:numPr>
          <w:ilvl w:val="0"/>
          <w:numId w:val="0"/>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rPr>
        <w:drawing>
          <wp:inline distT="0" distB="0" distL="114300" distR="114300">
            <wp:extent cx="5057775" cy="1972945"/>
            <wp:effectExtent l="0" t="0" r="1905" b="8255"/>
            <wp:docPr id="750"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 name="图片 46"/>
                    <pic:cNvPicPr>
                      <a:picLocks noChangeAspect="1"/>
                    </pic:cNvPicPr>
                  </pic:nvPicPr>
                  <pic:blipFill>
                    <a:blip r:embed="rId34"/>
                    <a:srcRect l="-2285" t="6769" r="2285" b="388"/>
                    <a:stretch>
                      <a:fillRect/>
                    </a:stretch>
                  </pic:blipFill>
                  <pic:spPr>
                    <a:xfrm>
                      <a:off x="0" y="0"/>
                      <a:ext cx="5057775" cy="1972945"/>
                    </a:xfrm>
                    <a:prstGeom prst="rect">
                      <a:avLst/>
                    </a:prstGeom>
                    <a:noFill/>
                    <a:ln>
                      <a:noFill/>
                    </a:ln>
                  </pic:spPr>
                </pic:pic>
              </a:graphicData>
            </a:graphic>
          </wp:inline>
        </w:drawing>
      </w:r>
    </w:p>
    <w:p w14:paraId="4F2CA25E">
      <w:pPr>
        <w:numPr>
          <w:ilvl w:val="0"/>
          <w:numId w:val="0"/>
        </w:numPr>
        <w:bidi w:val="0"/>
        <w:spacing w:line="360" w:lineRule="auto"/>
        <w:ind w:firstLine="420" w:firstLineChars="20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431415"/>
            <wp:effectExtent l="0" t="0" r="1905" b="6985"/>
            <wp:docPr id="75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 name="图片 5"/>
                    <pic:cNvPicPr>
                      <a:picLocks noChangeAspect="1"/>
                    </pic:cNvPicPr>
                  </pic:nvPicPr>
                  <pic:blipFill>
                    <a:blip r:embed="rId25"/>
                    <a:stretch>
                      <a:fillRect/>
                    </a:stretch>
                  </pic:blipFill>
                  <pic:spPr>
                    <a:xfrm>
                      <a:off x="0" y="0"/>
                      <a:ext cx="5057775" cy="2431415"/>
                    </a:xfrm>
                    <a:prstGeom prst="rect">
                      <a:avLst/>
                    </a:prstGeom>
                    <a:noFill/>
                    <a:ln>
                      <a:noFill/>
                    </a:ln>
                  </pic:spPr>
                </pic:pic>
              </a:graphicData>
            </a:graphic>
          </wp:inline>
        </w:drawing>
      </w:r>
    </w:p>
    <w:p w14:paraId="0AD429E2">
      <w:pPr>
        <w:numPr>
          <w:ilvl w:val="0"/>
          <w:numId w:val="9"/>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点击“附件信息”选项卡，“相关附件”中点击电子件名称，进入采购委托合同相关附件页面。如下图：</w:t>
      </w:r>
    </w:p>
    <w:p w14:paraId="0E25D761">
      <w:pPr>
        <w:bidi w:val="0"/>
        <w:spacing w:line="360" w:lineRule="auto"/>
        <w:ind w:left="0" w:leftChars="0" w:firstLine="0" w:firstLineChars="0"/>
        <w:jc w:val="left"/>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710565"/>
            <wp:effectExtent l="0" t="0" r="1905" b="5715"/>
            <wp:docPr id="75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 name="图片 8"/>
                    <pic:cNvPicPr>
                      <a:picLocks noChangeAspect="1"/>
                    </pic:cNvPicPr>
                  </pic:nvPicPr>
                  <pic:blipFill>
                    <a:blip r:embed="rId29"/>
                    <a:stretch>
                      <a:fillRect/>
                    </a:stretch>
                  </pic:blipFill>
                  <pic:spPr>
                    <a:xfrm>
                      <a:off x="0" y="0"/>
                      <a:ext cx="5057775" cy="710565"/>
                    </a:xfrm>
                    <a:prstGeom prst="rect">
                      <a:avLst/>
                    </a:prstGeom>
                    <a:noFill/>
                    <a:ln>
                      <a:noFill/>
                    </a:ln>
                  </pic:spPr>
                </pic:pic>
              </a:graphicData>
            </a:graphic>
          </wp:inline>
        </w:drawing>
      </w:r>
    </w:p>
    <w:p w14:paraId="3FA12B38">
      <w:pPr>
        <w:bidi w:val="0"/>
        <w:spacing w:line="360" w:lineRule="auto"/>
        <w:ind w:left="0" w:leftChars="0" w:firstLine="0" w:firstLineChars="0"/>
        <w:jc w:val="left"/>
        <w:rPr>
          <w:rFonts w:hint="eastAsia" w:ascii="宋体" w:hAnsi="宋体" w:eastAsia="宋体" w:cs="宋体"/>
          <w:caps w:val="0"/>
          <w:smallCaps w:val="0"/>
          <w:lang w:val="en-US" w:eastAsia="zh-CN"/>
        </w:rPr>
      </w:pPr>
      <w:r>
        <w:rPr>
          <w:rFonts w:hint="eastAsia" w:ascii="宋体" w:hAnsi="宋体" w:eastAsia="宋体" w:cs="宋体"/>
          <w:caps w:val="0"/>
          <w:smallCaps w:val="0"/>
        </w:rPr>
        <w:drawing>
          <wp:inline distT="0" distB="0" distL="114300" distR="114300">
            <wp:extent cx="5238115" cy="1570990"/>
            <wp:effectExtent l="0" t="0" r="4445" b="13970"/>
            <wp:docPr id="759"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 name="图片 43"/>
                    <pic:cNvPicPr>
                      <a:picLocks noChangeAspect="1"/>
                    </pic:cNvPicPr>
                  </pic:nvPicPr>
                  <pic:blipFill>
                    <a:blip r:embed="rId30"/>
                    <a:stretch>
                      <a:fillRect/>
                    </a:stretch>
                  </pic:blipFill>
                  <pic:spPr>
                    <a:xfrm>
                      <a:off x="0" y="0"/>
                      <a:ext cx="5238115" cy="1570990"/>
                    </a:xfrm>
                    <a:prstGeom prst="rect">
                      <a:avLst/>
                    </a:prstGeom>
                    <a:noFill/>
                    <a:ln>
                      <a:noFill/>
                    </a:ln>
                  </pic:spPr>
                </pic:pic>
              </a:graphicData>
            </a:graphic>
          </wp:inline>
        </w:drawing>
      </w:r>
    </w:p>
    <w:p w14:paraId="67656971">
      <w:pPr>
        <w:numPr>
          <w:ilvl w:val="0"/>
          <w:numId w:val="9"/>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插入CA锁，点击“</w:t>
      </w:r>
      <w:r>
        <w:rPr>
          <w:rFonts w:hint="eastAsia" w:ascii="宋体" w:hAnsi="宋体" w:eastAsia="宋体" w:cs="宋体"/>
          <w:caps w:val="0"/>
          <w:smallCaps w:val="0"/>
        </w:rPr>
        <w:drawing>
          <wp:inline distT="0" distB="0" distL="114300" distR="114300">
            <wp:extent cx="219075" cy="249555"/>
            <wp:effectExtent l="0" t="0" r="9525" b="9525"/>
            <wp:docPr id="76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 name="图片 6"/>
                    <pic:cNvPicPr>
                      <a:picLocks noChangeAspect="1"/>
                    </pic:cNvPicPr>
                  </pic:nvPicPr>
                  <pic:blipFill>
                    <a:blip r:embed="rId31"/>
                    <a:stretch>
                      <a:fillRect/>
                    </a:stretch>
                  </pic:blipFill>
                  <pic:spPr>
                    <a:xfrm>
                      <a:off x="0" y="0"/>
                      <a:ext cx="219075" cy="249555"/>
                    </a:xfrm>
                    <a:prstGeom prst="rect">
                      <a:avLst/>
                    </a:prstGeom>
                    <a:noFill/>
                    <a:ln>
                      <a:noFill/>
                    </a:ln>
                  </pic:spPr>
                </pic:pic>
              </a:graphicData>
            </a:graphic>
          </wp:inline>
        </w:drawing>
      </w:r>
      <w:r>
        <w:rPr>
          <w:rFonts w:hint="eastAsia" w:ascii="宋体" w:hAnsi="宋体" w:eastAsia="宋体" w:cs="宋体"/>
          <w:caps w:val="0"/>
          <w:smallCaps w:val="0"/>
          <w:lang w:val="en-US" w:eastAsia="zh-CN"/>
        </w:rPr>
        <w:t>”按钮，可以对招标委托合同签章。签章完成后，点击“签章提交”按钮，签章成功。如下图：</w:t>
      </w:r>
    </w:p>
    <w:p w14:paraId="0F40D828">
      <w:pPr>
        <w:bidi w:val="0"/>
        <w:spacing w:line="360" w:lineRule="auto"/>
        <w:ind w:left="0" w:leftChars="0" w:firstLine="0" w:firstLineChars="0"/>
        <w:jc w:val="left"/>
        <w:rPr>
          <w:rFonts w:hint="eastAsia" w:ascii="宋体" w:hAnsi="宋体" w:eastAsia="宋体" w:cs="宋体"/>
          <w:caps w:val="0"/>
          <w:smallCaps w:val="0"/>
          <w:lang w:val="en-US" w:eastAsia="zh-CN"/>
        </w:rPr>
      </w:pPr>
      <w:r>
        <w:rPr>
          <w:rFonts w:hint="eastAsia" w:ascii="宋体" w:hAnsi="宋体" w:eastAsia="宋体" w:cs="宋体"/>
          <w:caps w:val="0"/>
          <w:smallCaps w:val="0"/>
        </w:rPr>
        <w:drawing>
          <wp:inline distT="0" distB="0" distL="114300" distR="114300">
            <wp:extent cx="5228590" cy="1593850"/>
            <wp:effectExtent l="0" t="0" r="13970" b="6350"/>
            <wp:docPr id="765"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 name="图片 44"/>
                    <pic:cNvPicPr>
                      <a:picLocks noChangeAspect="1"/>
                    </pic:cNvPicPr>
                  </pic:nvPicPr>
                  <pic:blipFill>
                    <a:blip r:embed="rId32"/>
                    <a:stretch>
                      <a:fillRect/>
                    </a:stretch>
                  </pic:blipFill>
                  <pic:spPr>
                    <a:xfrm>
                      <a:off x="0" y="0"/>
                      <a:ext cx="5228590" cy="1593850"/>
                    </a:xfrm>
                    <a:prstGeom prst="rect">
                      <a:avLst/>
                    </a:prstGeom>
                    <a:noFill/>
                    <a:ln>
                      <a:noFill/>
                    </a:ln>
                  </pic:spPr>
                </pic:pic>
              </a:graphicData>
            </a:graphic>
          </wp:inline>
        </w:drawing>
      </w:r>
    </w:p>
    <w:p w14:paraId="16949944">
      <w:pPr>
        <w:numPr>
          <w:ilvl w:val="0"/>
          <w:numId w:val="9"/>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关闭采购委托合同相关附件页面，返回采购委托合同页面，</w:t>
      </w:r>
      <w:r>
        <w:rPr>
          <w:rFonts w:hint="eastAsia" w:ascii="宋体" w:hAnsi="宋体" w:eastAsia="宋体" w:cs="宋体"/>
          <w:caps w:val="0"/>
          <w:smallCaps w:val="0"/>
        </w:rPr>
        <w:t>点击“</w:t>
      </w:r>
      <w:r>
        <w:rPr>
          <w:rFonts w:hint="eastAsia" w:ascii="宋体" w:hAnsi="宋体" w:eastAsia="宋体" w:cs="宋体"/>
          <w:caps w:val="0"/>
          <w:smallCaps w:val="0"/>
          <w:lang w:val="en-US" w:eastAsia="zh-CN"/>
        </w:rPr>
        <w:t>提交信息</w:t>
      </w:r>
      <w:r>
        <w:rPr>
          <w:rFonts w:hint="eastAsia" w:ascii="宋体" w:hAnsi="宋体" w:eastAsia="宋体" w:cs="宋体"/>
          <w:caps w:val="0"/>
          <w:smallCaps w:val="0"/>
        </w:rPr>
        <w:t>”按钮，</w:t>
      </w:r>
      <w:r>
        <w:rPr>
          <w:rFonts w:hint="eastAsia" w:ascii="宋体" w:hAnsi="宋体" w:eastAsia="宋体" w:cs="宋体"/>
          <w:caps w:val="0"/>
          <w:smallCaps w:val="0"/>
          <w:lang w:val="en-US" w:eastAsia="zh-CN"/>
        </w:rPr>
        <w:t>弹出“请输入意见”框，输入意见后点击“确认提交”按钮，提交成功</w:t>
      </w:r>
      <w:r>
        <w:rPr>
          <w:rFonts w:hint="eastAsia" w:ascii="宋体" w:hAnsi="宋体" w:eastAsia="宋体" w:cs="宋体"/>
          <w:caps w:val="0"/>
          <w:smallCaps w:val="0"/>
          <w:lang w:eastAsia="zh-CN"/>
        </w:rPr>
        <w:t>。如下图</w:t>
      </w:r>
      <w:r>
        <w:rPr>
          <w:rFonts w:hint="eastAsia" w:ascii="宋体" w:hAnsi="宋体" w:eastAsia="宋体" w:cs="宋体"/>
          <w:caps w:val="0"/>
          <w:smallCaps w:val="0"/>
        </w:rPr>
        <w:t>：</w:t>
      </w:r>
    </w:p>
    <w:p w14:paraId="4401BD89">
      <w:pPr>
        <w:bidi w:val="0"/>
        <w:spacing w:line="360" w:lineRule="auto"/>
        <w:ind w:firstLine="0" w:firstLineChars="0"/>
        <w:jc w:val="left"/>
        <w:rPr>
          <w:rFonts w:hint="eastAsia" w:ascii="宋体" w:hAnsi="宋体" w:eastAsia="宋体" w:cs="宋体"/>
          <w:caps w:val="0"/>
          <w:smallCaps w:val="0"/>
        </w:rPr>
      </w:pPr>
      <w:r>
        <w:rPr>
          <w:rFonts w:hint="eastAsia" w:ascii="宋体" w:hAnsi="宋体" w:eastAsia="宋体" w:cs="宋体"/>
          <w:caps w:val="0"/>
          <w:smallCaps w:val="0"/>
        </w:rPr>
        <w:drawing>
          <wp:inline distT="0" distB="0" distL="114300" distR="114300">
            <wp:extent cx="5231130" cy="2049145"/>
            <wp:effectExtent l="0" t="0" r="11430" b="8255"/>
            <wp:docPr id="768"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 name="图片 45"/>
                    <pic:cNvPicPr>
                      <a:picLocks noChangeAspect="1"/>
                    </pic:cNvPicPr>
                  </pic:nvPicPr>
                  <pic:blipFill>
                    <a:blip r:embed="rId33"/>
                    <a:stretch>
                      <a:fillRect/>
                    </a:stretch>
                  </pic:blipFill>
                  <pic:spPr>
                    <a:xfrm>
                      <a:off x="0" y="0"/>
                      <a:ext cx="5231130" cy="2049145"/>
                    </a:xfrm>
                    <a:prstGeom prst="rect">
                      <a:avLst/>
                    </a:prstGeom>
                    <a:noFill/>
                    <a:ln>
                      <a:noFill/>
                    </a:ln>
                  </pic:spPr>
                </pic:pic>
              </a:graphicData>
            </a:graphic>
          </wp:inline>
        </w:drawing>
      </w:r>
    </w:p>
    <w:p w14:paraId="44EAA51F">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注：采购委托合同页面，点击“退回代理”按钮，采购委托合同退回至招标代理。</w:t>
      </w:r>
    </w:p>
    <w:p w14:paraId="1372D145">
      <w:pPr>
        <w:bidi w:val="0"/>
        <w:spacing w:line="360" w:lineRule="auto"/>
        <w:ind w:firstLine="420" w:firstLineChars="200"/>
        <w:jc w:val="left"/>
        <w:rPr>
          <w:rFonts w:hint="eastAsia" w:ascii="宋体" w:hAnsi="宋体" w:eastAsia="宋体" w:cs="宋体"/>
          <w:caps w:val="0"/>
          <w:smallCaps w:val="0"/>
          <w:lang w:val="en-US" w:eastAsia="zh-CN"/>
        </w:rPr>
      </w:pPr>
    </w:p>
    <w:p w14:paraId="2A06719E">
      <w:pPr>
        <w:keepNext/>
        <w:keepLines/>
        <w:widowControl w:val="0"/>
        <w:numPr>
          <w:ilvl w:val="0"/>
          <w:numId w:val="1"/>
        </w:numPr>
        <w:tabs>
          <w:tab w:val="left" w:pos="425"/>
        </w:tabs>
        <w:bidi w:val="0"/>
        <w:spacing w:before="120" w:after="120" w:line="360" w:lineRule="auto"/>
        <w:ind w:left="425" w:hanging="425" w:firstLineChars="0"/>
        <w:jc w:val="both"/>
        <w:outlineLvl w:val="0"/>
        <w:rPr>
          <w:rFonts w:hint="eastAsia" w:ascii="宋体" w:hAnsi="宋体" w:eastAsia="宋体" w:cs="宋体"/>
          <w:b/>
          <w:bCs/>
          <w:caps w:val="0"/>
          <w:smallCaps w:val="0"/>
          <w:color w:val="000000"/>
          <w:kern w:val="44"/>
          <w:sz w:val="32"/>
          <w:szCs w:val="28"/>
          <w:lang w:val="en-US" w:eastAsia="zh-CN" w:bidi="ar-SA"/>
        </w:rPr>
      </w:pPr>
      <w:bookmarkStart w:id="13" w:name="_Toc14059"/>
      <w:r>
        <w:rPr>
          <w:rFonts w:hint="eastAsia" w:ascii="宋体" w:hAnsi="宋体" w:eastAsia="宋体" w:cs="宋体"/>
          <w:b/>
          <w:bCs/>
          <w:caps w:val="0"/>
          <w:smallCaps w:val="0"/>
          <w:color w:val="000000"/>
          <w:kern w:val="44"/>
          <w:sz w:val="32"/>
          <w:szCs w:val="28"/>
          <w:lang w:val="en-US" w:eastAsia="zh-CN" w:bidi="ar-SA"/>
        </w:rPr>
        <w:t>招标方式采购（菜单模式）</w:t>
      </w:r>
      <w:bookmarkEnd w:id="13"/>
    </w:p>
    <w:p w14:paraId="3DC2468B">
      <w:pPr>
        <w:keepNext/>
        <w:keepLines/>
        <w:widowControl w:val="0"/>
        <w:numPr>
          <w:ilvl w:val="1"/>
          <w:numId w:val="1"/>
        </w:numPr>
        <w:tabs>
          <w:tab w:val="left" w:pos="567"/>
        </w:tabs>
        <w:bidi w:val="0"/>
        <w:spacing w:before="120" w:after="120" w:line="360" w:lineRule="auto"/>
        <w:ind w:left="567" w:hanging="567" w:firstLineChars="0"/>
        <w:jc w:val="both"/>
        <w:outlineLvl w:val="1"/>
        <w:rPr>
          <w:rFonts w:hint="eastAsia" w:ascii="宋体" w:hAnsi="宋体" w:eastAsia="宋体" w:cs="宋体"/>
          <w:b/>
          <w:bCs/>
          <w:caps w:val="0"/>
          <w:smallCaps w:val="0"/>
          <w:color w:val="000000"/>
          <w:kern w:val="2"/>
          <w:sz w:val="30"/>
          <w:szCs w:val="32"/>
          <w:lang w:val="en-US" w:eastAsia="zh-CN" w:bidi="ar-SA"/>
        </w:rPr>
      </w:pPr>
      <w:bookmarkStart w:id="14" w:name="_Toc4"/>
      <w:bookmarkStart w:id="15" w:name="_Toc15547"/>
      <w:bookmarkStart w:id="16" w:name="_Toc2327"/>
      <w:r>
        <w:rPr>
          <w:rFonts w:hint="eastAsia" w:ascii="宋体" w:hAnsi="宋体" w:eastAsia="宋体" w:cs="宋体"/>
          <w:b/>
          <w:bCs/>
          <w:caps w:val="0"/>
          <w:smallCaps w:val="0"/>
          <w:color w:val="000000"/>
          <w:kern w:val="2"/>
          <w:sz w:val="30"/>
          <w:szCs w:val="32"/>
          <w:lang w:val="en-US" w:eastAsia="zh-CN" w:bidi="ar-SA"/>
        </w:rPr>
        <w:t>公开招标</w:t>
      </w:r>
      <w:bookmarkEnd w:id="14"/>
      <w:bookmarkEnd w:id="15"/>
      <w:bookmarkEnd w:id="16"/>
    </w:p>
    <w:p w14:paraId="579538DC">
      <w:pPr>
        <w:keepNext/>
        <w:keepLines/>
        <w:widowControl w:val="0"/>
        <w:numPr>
          <w:ilvl w:val="2"/>
          <w:numId w:val="1"/>
        </w:numPr>
        <w:tabs>
          <w:tab w:val="left" w:pos="567"/>
        </w:tabs>
        <w:bidi w:val="0"/>
        <w:spacing w:before="120" w:after="120" w:line="360" w:lineRule="auto"/>
        <w:ind w:left="1069" w:hanging="1069" w:firstLineChars="0"/>
        <w:jc w:val="both"/>
        <w:outlineLvl w:val="2"/>
        <w:rPr>
          <w:rFonts w:hint="eastAsia" w:ascii="宋体" w:hAnsi="宋体" w:eastAsia="宋体" w:cs="宋体"/>
          <w:b/>
          <w:bCs/>
          <w:caps w:val="0"/>
          <w:smallCaps w:val="0"/>
          <w:kern w:val="2"/>
          <w:sz w:val="28"/>
          <w:szCs w:val="18"/>
          <w:lang w:val="en-US" w:eastAsia="zh-CN" w:bidi="ar-SA"/>
        </w:rPr>
      </w:pPr>
      <w:bookmarkStart w:id="17" w:name="_Toc28841"/>
      <w:bookmarkStart w:id="18" w:name="_Toc5736"/>
      <w:bookmarkStart w:id="19" w:name="_Toc19189"/>
      <w:r>
        <w:rPr>
          <w:rFonts w:hint="eastAsia" w:ascii="宋体" w:hAnsi="宋体" w:eastAsia="宋体" w:cs="宋体"/>
          <w:b/>
          <w:bCs/>
          <w:caps w:val="0"/>
          <w:smallCaps w:val="0"/>
          <w:kern w:val="2"/>
          <w:sz w:val="28"/>
          <w:szCs w:val="18"/>
          <w:lang w:val="en-US" w:eastAsia="zh-CN" w:bidi="ar-SA"/>
        </w:rPr>
        <w:t>投标邀请</w:t>
      </w:r>
      <w:bookmarkEnd w:id="17"/>
      <w:bookmarkEnd w:id="18"/>
      <w:bookmarkEnd w:id="19"/>
    </w:p>
    <w:p w14:paraId="3F0F0D18">
      <w:pPr>
        <w:keepNext/>
        <w:keepLines/>
        <w:widowControl w:val="0"/>
        <w:numPr>
          <w:ilvl w:val="3"/>
          <w:numId w:val="1"/>
        </w:numPr>
        <w:tabs>
          <w:tab w:val="left" w:pos="504"/>
        </w:tabs>
        <w:bidi w:val="0"/>
        <w:spacing w:before="120" w:after="120" w:line="360" w:lineRule="auto"/>
        <w:ind w:left="851" w:hanging="851" w:firstLineChars="0"/>
        <w:jc w:val="both"/>
        <w:outlineLvl w:val="3"/>
        <w:rPr>
          <w:rFonts w:hint="eastAsia" w:ascii="宋体" w:hAnsi="宋体" w:eastAsia="宋体" w:cs="宋体"/>
          <w:b/>
          <w:bCs/>
          <w:caps w:val="0"/>
          <w:smallCaps w:val="0"/>
          <w:kern w:val="2"/>
          <w:sz w:val="24"/>
          <w:szCs w:val="28"/>
          <w:lang w:val="en-US" w:eastAsia="zh-CN" w:bidi="ar-SA"/>
        </w:rPr>
      </w:pPr>
      <w:bookmarkStart w:id="20" w:name="_Toc7210"/>
      <w:bookmarkStart w:id="21" w:name="_Toc14433"/>
      <w:r>
        <w:rPr>
          <w:rFonts w:hint="eastAsia" w:ascii="宋体" w:hAnsi="宋体" w:eastAsia="宋体" w:cs="宋体"/>
          <w:b/>
          <w:bCs/>
          <w:caps w:val="0"/>
          <w:smallCaps w:val="0"/>
          <w:kern w:val="2"/>
          <w:sz w:val="24"/>
          <w:szCs w:val="28"/>
          <w:lang w:val="en-US" w:eastAsia="zh-CN" w:bidi="ar-SA"/>
        </w:rPr>
        <w:t>招标公告</w:t>
      </w:r>
      <w:bookmarkEnd w:id="20"/>
      <w:bookmarkEnd w:id="21"/>
    </w:p>
    <w:p w14:paraId="3EC5C135">
      <w:pPr>
        <w:bidi w:val="0"/>
        <w:spacing w:line="360" w:lineRule="auto"/>
        <w:ind w:firstLine="422" w:firstLineChars="200"/>
        <w:jc w:val="left"/>
        <w:rPr>
          <w:rFonts w:hint="eastAsia" w:ascii="宋体" w:hAnsi="宋体" w:eastAsia="宋体" w:cs="宋体"/>
          <w:caps w:val="0"/>
          <w:smallCaps w:val="0"/>
          <w:color w:val="000000"/>
          <w:lang w:eastAsia="zh-CN"/>
        </w:rPr>
      </w:pPr>
      <w:r>
        <w:rPr>
          <w:rFonts w:hint="eastAsia" w:ascii="宋体" w:hAnsi="宋体" w:eastAsia="宋体" w:cs="宋体"/>
          <w:b/>
          <w:caps w:val="0"/>
          <w:smallCaps w:val="0"/>
          <w:color w:val="000000"/>
          <w:lang w:eastAsia="zh-CN"/>
        </w:rPr>
        <w:t>功能说明</w:t>
      </w:r>
      <w:r>
        <w:rPr>
          <w:rFonts w:hint="eastAsia" w:ascii="宋体" w:hAnsi="宋体" w:eastAsia="宋体" w:cs="宋体"/>
          <w:b/>
          <w:caps w:val="0"/>
          <w:smallCaps w:val="0"/>
          <w:color w:val="000000"/>
        </w:rPr>
        <w:t>：</w:t>
      </w:r>
    </w:p>
    <w:p w14:paraId="4DC2C11A">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该环节具备公开采购项目采用资格后审的招标公告和采用资格预审的招标公告的编辑、提交、审核验证和发布功能。招标公告数据项包括采购项目编号、采购项目名称、相关标段（包）编号和投标资格、招标文件获取时间及获取方法、投标文件递交截止时间及递交方法、公告发布时间、附件等信息；资格预审公告数据项包括采购项目编号、采购项目名称、相关标段（包）编号和投标资格、资格预审文件获取时间及获取方法、资格预审申请文件递交截止时间及递交方法、资格预审公告发布时间、附件等信息。</w:t>
      </w:r>
    </w:p>
    <w:p w14:paraId="0ED2CE2F">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采购代理或者采购人登录系统，挑选标段，设定不同的资格审查方式，则该公告自动区分为资格后审公告或者资格预审公告，公告内容可根据设定的模板自动生成。公告信息填写完成后，点击提交备案，主管单位领导审核通过后，公告发布至门户网站公示（这一步操作由服务自动完成，不需要人为操作）。</w:t>
      </w:r>
    </w:p>
    <w:p w14:paraId="714309B8">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公告审核通过之后，公告信息以及与此公告相关的项目信息、采购项目信息、标段信息可选择推送至公共服务平台。</w:t>
      </w:r>
    </w:p>
    <w:p w14:paraId="1ACD534E">
      <w:pPr>
        <w:bidi w:val="0"/>
        <w:spacing w:line="360" w:lineRule="auto"/>
        <w:ind w:firstLine="422" w:firstLineChars="20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操作岗位：</w:t>
      </w:r>
    </w:p>
    <w:p w14:paraId="0039B82C">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采购人、采购代理</w:t>
      </w:r>
    </w:p>
    <w:p w14:paraId="486EE729">
      <w:pPr>
        <w:bidi w:val="0"/>
        <w:spacing w:line="360" w:lineRule="auto"/>
        <w:ind w:firstLine="422" w:firstLineChars="200"/>
        <w:jc w:val="left"/>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前置条件：</w:t>
      </w:r>
    </w:p>
    <w:p w14:paraId="179F462E">
      <w:pPr>
        <w:autoSpaceDE w:val="0"/>
        <w:autoSpaceDN w:val="0"/>
        <w:bidi w:val="0"/>
        <w:spacing w:line="360" w:lineRule="auto"/>
        <w:ind w:left="0" w:leftChars="0" w:firstLine="420" w:firstLineChars="0"/>
        <w:jc w:val="both"/>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采购立项</w:t>
      </w:r>
      <w:r>
        <w:rPr>
          <w:rFonts w:hint="eastAsia" w:ascii="宋体" w:hAnsi="宋体" w:eastAsia="宋体" w:cs="宋体"/>
          <w:caps w:val="0"/>
          <w:smallCaps w:val="0"/>
          <w:color w:val="000000"/>
        </w:rPr>
        <w:t>审核通过</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lang w:val="en-US" w:eastAsia="zh-CN"/>
        </w:rPr>
        <w:t>标段（包）采购方式为公开招标，资审方式为“资格后审”的标段</w:t>
      </w:r>
      <w:r>
        <w:rPr>
          <w:rFonts w:hint="eastAsia" w:ascii="宋体" w:hAnsi="宋体" w:eastAsia="宋体" w:cs="宋体"/>
          <w:caps w:val="0"/>
          <w:smallCaps w:val="0"/>
          <w:color w:val="000000"/>
        </w:rPr>
        <w:t>。</w:t>
      </w:r>
    </w:p>
    <w:p w14:paraId="01A4A04D">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35C9471D">
      <w:pPr>
        <w:numPr>
          <w:ilvl w:val="0"/>
          <w:numId w:val="10"/>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菜单里，</w:t>
      </w:r>
      <w:r>
        <w:rPr>
          <w:rFonts w:hint="eastAsia" w:ascii="宋体" w:hAnsi="宋体" w:eastAsia="宋体" w:cs="宋体"/>
          <w:caps w:val="0"/>
          <w:smallCaps w:val="0"/>
        </w:rPr>
        <w:t>点击“</w:t>
      </w:r>
      <w:r>
        <w:rPr>
          <w:rFonts w:hint="eastAsia" w:ascii="宋体" w:hAnsi="宋体" w:eastAsia="宋体" w:cs="宋体"/>
          <w:caps w:val="0"/>
          <w:smallCaps w:val="0"/>
          <w:lang w:val="en-US" w:eastAsia="zh-CN"/>
        </w:rPr>
        <w:t>投标邀请—</w:t>
      </w:r>
      <w:r>
        <w:rPr>
          <w:rFonts w:hint="eastAsia" w:ascii="宋体" w:hAnsi="宋体" w:eastAsia="宋体" w:cs="宋体"/>
          <w:caps w:val="0"/>
          <w:smallCaps w:val="0"/>
        </w:rPr>
        <w:t>招标公告”菜单，进入招标公告</w:t>
      </w:r>
      <w:r>
        <w:rPr>
          <w:rFonts w:hint="eastAsia" w:ascii="宋体" w:hAnsi="宋体" w:eastAsia="宋体" w:cs="宋体"/>
          <w:caps w:val="0"/>
          <w:smallCaps w:val="0"/>
          <w:lang w:val="en-US" w:eastAsia="zh-CN"/>
        </w:rPr>
        <w:t>列表</w:t>
      </w:r>
      <w:r>
        <w:rPr>
          <w:rFonts w:hint="eastAsia" w:ascii="宋体" w:hAnsi="宋体" w:eastAsia="宋体" w:cs="宋体"/>
          <w:caps w:val="0"/>
          <w:smallCaps w:val="0"/>
        </w:rPr>
        <w:t>页面</w:t>
      </w:r>
      <w:r>
        <w:rPr>
          <w:rFonts w:hint="eastAsia" w:ascii="宋体" w:hAnsi="宋体" w:eastAsia="宋体" w:cs="宋体"/>
          <w:caps w:val="0"/>
          <w:smallCaps w:val="0"/>
          <w:lang w:eastAsia="zh-CN"/>
        </w:rPr>
        <w:t>。如下图</w:t>
      </w:r>
      <w:r>
        <w:rPr>
          <w:rFonts w:hint="eastAsia" w:ascii="宋体" w:hAnsi="宋体" w:eastAsia="宋体" w:cs="宋体"/>
          <w:caps w:val="0"/>
          <w:smallCaps w:val="0"/>
        </w:rPr>
        <w:t>：</w:t>
      </w:r>
    </w:p>
    <w:p w14:paraId="169906A6">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229485"/>
            <wp:effectExtent l="0" t="0" r="1905" b="10795"/>
            <wp:docPr id="94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 name="图片 2"/>
                    <pic:cNvPicPr>
                      <a:picLocks noChangeAspect="1"/>
                    </pic:cNvPicPr>
                  </pic:nvPicPr>
                  <pic:blipFill>
                    <a:blip r:embed="rId35"/>
                    <a:stretch>
                      <a:fillRect/>
                    </a:stretch>
                  </pic:blipFill>
                  <pic:spPr>
                    <a:xfrm>
                      <a:off x="0" y="0"/>
                      <a:ext cx="5057775" cy="2229485"/>
                    </a:xfrm>
                    <a:prstGeom prst="rect">
                      <a:avLst/>
                    </a:prstGeom>
                    <a:noFill/>
                    <a:ln>
                      <a:noFill/>
                    </a:ln>
                  </pic:spPr>
                </pic:pic>
              </a:graphicData>
            </a:graphic>
          </wp:inline>
        </w:drawing>
      </w:r>
    </w:p>
    <w:p w14:paraId="10234941">
      <w:pPr>
        <w:numPr>
          <w:ilvl w:val="0"/>
          <w:numId w:val="10"/>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rPr>
        <w:t>招标公告</w:t>
      </w:r>
      <w:r>
        <w:rPr>
          <w:rFonts w:hint="eastAsia" w:ascii="宋体" w:hAnsi="宋体" w:eastAsia="宋体" w:cs="宋体"/>
          <w:caps w:val="0"/>
          <w:smallCaps w:val="0"/>
          <w:lang w:val="en-US" w:eastAsia="zh-CN"/>
        </w:rPr>
        <w:t>列表</w:t>
      </w:r>
      <w:r>
        <w:rPr>
          <w:rFonts w:hint="eastAsia" w:ascii="宋体" w:hAnsi="宋体" w:eastAsia="宋体" w:cs="宋体"/>
          <w:caps w:val="0"/>
          <w:smallCaps w:val="0"/>
        </w:rPr>
        <w:t>页面</w:t>
      </w: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点击“新增招标公告”按钮，进入挑选标段包列表页面。</w:t>
      </w:r>
      <w:r>
        <w:rPr>
          <w:rFonts w:hint="eastAsia" w:ascii="宋体" w:hAnsi="宋体" w:eastAsia="宋体" w:cs="宋体"/>
          <w:caps w:val="0"/>
          <w:smallCaps w:val="0"/>
          <w:lang w:eastAsia="zh-CN"/>
        </w:rPr>
        <w:t>如下图</w:t>
      </w:r>
      <w:r>
        <w:rPr>
          <w:rFonts w:hint="eastAsia" w:ascii="宋体" w:hAnsi="宋体" w:eastAsia="宋体" w:cs="宋体"/>
          <w:caps w:val="0"/>
          <w:smallCaps w:val="0"/>
        </w:rPr>
        <w:t>：</w:t>
      </w:r>
    </w:p>
    <w:p w14:paraId="4900EFBE">
      <w:pPr>
        <w:numPr>
          <w:ilvl w:val="0"/>
          <w:numId w:val="0"/>
        </w:numPr>
        <w:bidi w:val="0"/>
        <w:spacing w:line="360" w:lineRule="auto"/>
        <w:ind w:firstLine="420" w:firstLineChars="20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214880"/>
            <wp:effectExtent l="0" t="0" r="1905" b="10160"/>
            <wp:docPr id="94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 name="图片 3"/>
                    <pic:cNvPicPr>
                      <a:picLocks noChangeAspect="1"/>
                    </pic:cNvPicPr>
                  </pic:nvPicPr>
                  <pic:blipFill>
                    <a:blip r:embed="rId36"/>
                    <a:stretch>
                      <a:fillRect/>
                    </a:stretch>
                  </pic:blipFill>
                  <pic:spPr>
                    <a:xfrm>
                      <a:off x="0" y="0"/>
                      <a:ext cx="5057775" cy="2214880"/>
                    </a:xfrm>
                    <a:prstGeom prst="rect">
                      <a:avLst/>
                    </a:prstGeom>
                    <a:noFill/>
                    <a:ln>
                      <a:noFill/>
                    </a:ln>
                  </pic:spPr>
                </pic:pic>
              </a:graphicData>
            </a:graphic>
          </wp:inline>
        </w:drawing>
      </w:r>
    </w:p>
    <w:p w14:paraId="7F463E08">
      <w:pPr>
        <w:numPr>
          <w:ilvl w:val="0"/>
          <w:numId w:val="0"/>
        </w:numPr>
        <w:bidi w:val="0"/>
        <w:spacing w:line="360" w:lineRule="auto"/>
        <w:ind w:firstLine="420" w:firstLineChars="200"/>
        <w:jc w:val="center"/>
        <w:rPr>
          <w:rFonts w:hint="eastAsia" w:ascii="宋体" w:hAnsi="宋体" w:eastAsia="宋体" w:cs="宋体"/>
          <w:caps w:val="0"/>
          <w:smallCaps w:val="0"/>
        </w:rPr>
      </w:pPr>
      <w:r>
        <w:rPr>
          <w:rFonts w:hint="eastAsia" w:ascii="宋体" w:hAnsi="宋体" w:eastAsia="宋体" w:cs="宋体"/>
          <w:caps w:val="0"/>
          <w:smallCaps w:val="0"/>
        </w:rPr>
        <w:drawing>
          <wp:inline distT="0" distB="0" distL="114300" distR="114300">
            <wp:extent cx="5269230" cy="2839085"/>
            <wp:effectExtent l="0" t="0" r="3810" b="10795"/>
            <wp:docPr id="94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 name="图片 4"/>
                    <pic:cNvPicPr>
                      <a:picLocks noChangeAspect="1"/>
                    </pic:cNvPicPr>
                  </pic:nvPicPr>
                  <pic:blipFill>
                    <a:blip r:embed="rId37"/>
                    <a:stretch>
                      <a:fillRect/>
                    </a:stretch>
                  </pic:blipFill>
                  <pic:spPr>
                    <a:xfrm>
                      <a:off x="0" y="0"/>
                      <a:ext cx="5269230" cy="2839085"/>
                    </a:xfrm>
                    <a:prstGeom prst="rect">
                      <a:avLst/>
                    </a:prstGeom>
                    <a:noFill/>
                    <a:ln>
                      <a:noFill/>
                    </a:ln>
                  </pic:spPr>
                </pic:pic>
              </a:graphicData>
            </a:graphic>
          </wp:inline>
        </w:drawing>
      </w:r>
    </w:p>
    <w:p w14:paraId="5B972729">
      <w:pPr>
        <w:numPr>
          <w:ilvl w:val="0"/>
          <w:numId w:val="10"/>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挑选标段包列表页面，勾选标段并点击“确认选择”按钮，进入新增招标公告页面。</w:t>
      </w:r>
      <w:r>
        <w:rPr>
          <w:rFonts w:hint="eastAsia" w:ascii="宋体" w:hAnsi="宋体" w:eastAsia="宋体" w:cs="宋体"/>
          <w:caps w:val="0"/>
          <w:smallCaps w:val="0"/>
          <w:lang w:eastAsia="zh-CN"/>
        </w:rPr>
        <w:t>如下图</w:t>
      </w:r>
      <w:r>
        <w:rPr>
          <w:rFonts w:hint="eastAsia" w:ascii="宋体" w:hAnsi="宋体" w:eastAsia="宋体" w:cs="宋体"/>
          <w:caps w:val="0"/>
          <w:smallCaps w:val="0"/>
        </w:rPr>
        <w:t>：</w:t>
      </w:r>
    </w:p>
    <w:p w14:paraId="36D73EF4">
      <w:pPr>
        <w:numPr>
          <w:ilvl w:val="0"/>
          <w:numId w:val="0"/>
        </w:numPr>
        <w:bidi w:val="0"/>
        <w:spacing w:line="360" w:lineRule="auto"/>
        <w:ind w:firstLine="420" w:firstLineChars="200"/>
        <w:jc w:val="center"/>
        <w:rPr>
          <w:rFonts w:hint="eastAsia" w:ascii="宋体" w:hAnsi="宋体" w:eastAsia="宋体" w:cs="宋体"/>
          <w:caps w:val="0"/>
          <w:smallCaps w:val="0"/>
        </w:rPr>
      </w:pPr>
      <w:r>
        <w:rPr>
          <w:rFonts w:hint="eastAsia" w:ascii="宋体" w:hAnsi="宋体" w:eastAsia="宋体" w:cs="宋体"/>
          <w:caps w:val="0"/>
          <w:smallCaps w:val="0"/>
        </w:rPr>
        <w:drawing>
          <wp:inline distT="0" distB="0" distL="114300" distR="114300">
            <wp:extent cx="5265420" cy="2305685"/>
            <wp:effectExtent l="0" t="0" r="7620" b="10795"/>
            <wp:docPr id="95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 name="图片 5"/>
                    <pic:cNvPicPr>
                      <a:picLocks noChangeAspect="1"/>
                    </pic:cNvPicPr>
                  </pic:nvPicPr>
                  <pic:blipFill>
                    <a:blip r:embed="rId38"/>
                    <a:stretch>
                      <a:fillRect/>
                    </a:stretch>
                  </pic:blipFill>
                  <pic:spPr>
                    <a:xfrm>
                      <a:off x="0" y="0"/>
                      <a:ext cx="5265420" cy="2305685"/>
                    </a:xfrm>
                    <a:prstGeom prst="rect">
                      <a:avLst/>
                    </a:prstGeom>
                    <a:noFill/>
                    <a:ln>
                      <a:noFill/>
                    </a:ln>
                  </pic:spPr>
                </pic:pic>
              </a:graphicData>
            </a:graphic>
          </wp:inline>
        </w:drawing>
      </w:r>
    </w:p>
    <w:p w14:paraId="274A2C71">
      <w:pPr>
        <w:numPr>
          <w:ilvl w:val="0"/>
          <w:numId w:val="0"/>
        </w:numPr>
        <w:bidi w:val="0"/>
        <w:spacing w:line="360" w:lineRule="auto"/>
        <w:ind w:firstLine="420" w:firstLineChars="200"/>
        <w:jc w:val="center"/>
        <w:rPr>
          <w:rFonts w:hint="eastAsia" w:ascii="宋体" w:hAnsi="宋体" w:eastAsia="宋体" w:cs="宋体"/>
          <w:caps w:val="0"/>
          <w:smallCaps w:val="0"/>
          <w:lang w:val="en-US" w:eastAsia="zh-CN"/>
        </w:rPr>
      </w:pPr>
      <w:r>
        <w:rPr>
          <w:rFonts w:hint="eastAsia" w:ascii="宋体" w:hAnsi="宋体" w:eastAsia="宋体" w:cs="宋体"/>
        </w:rPr>
        <w:drawing>
          <wp:inline distT="0" distB="0" distL="114300" distR="114300">
            <wp:extent cx="5057775" cy="2404745"/>
            <wp:effectExtent l="0" t="0" r="1905" b="3175"/>
            <wp:docPr id="95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 name="图片 4"/>
                    <pic:cNvPicPr>
                      <a:picLocks noChangeAspect="1"/>
                    </pic:cNvPicPr>
                  </pic:nvPicPr>
                  <pic:blipFill>
                    <a:blip r:embed="rId39"/>
                    <a:stretch>
                      <a:fillRect/>
                    </a:stretch>
                  </pic:blipFill>
                  <pic:spPr>
                    <a:xfrm>
                      <a:off x="0" y="0"/>
                      <a:ext cx="5057775" cy="2404745"/>
                    </a:xfrm>
                    <a:prstGeom prst="rect">
                      <a:avLst/>
                    </a:prstGeom>
                    <a:noFill/>
                    <a:ln>
                      <a:noFill/>
                    </a:ln>
                  </pic:spPr>
                </pic:pic>
              </a:graphicData>
            </a:graphic>
          </wp:inline>
        </w:drawing>
      </w:r>
    </w:p>
    <w:p w14:paraId="49FE2C34">
      <w:pPr>
        <w:numPr>
          <w:ilvl w:val="0"/>
          <w:numId w:val="10"/>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填写页面信息。如下图</w:t>
      </w:r>
      <w:r>
        <w:rPr>
          <w:rFonts w:hint="eastAsia" w:ascii="宋体" w:hAnsi="宋体" w:eastAsia="宋体" w:cs="宋体"/>
          <w:caps w:val="0"/>
          <w:smallCaps w:val="0"/>
        </w:rPr>
        <w:t>：</w:t>
      </w:r>
    </w:p>
    <w:p w14:paraId="12609D2D">
      <w:pPr>
        <w:numPr>
          <w:ilvl w:val="0"/>
          <w:numId w:val="0"/>
        </w:numPr>
        <w:bidi w:val="0"/>
        <w:spacing w:line="360" w:lineRule="auto"/>
        <w:ind w:leftChars="200" w:firstLine="420" w:firstLineChars="200"/>
        <w:jc w:val="left"/>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8108950"/>
            <wp:effectExtent l="0" t="0" r="1905" b="13970"/>
            <wp:docPr id="95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 name="图片 6"/>
                    <pic:cNvPicPr>
                      <a:picLocks noChangeAspect="1"/>
                    </pic:cNvPicPr>
                  </pic:nvPicPr>
                  <pic:blipFill>
                    <a:blip r:embed="rId40"/>
                    <a:stretch>
                      <a:fillRect/>
                    </a:stretch>
                  </pic:blipFill>
                  <pic:spPr>
                    <a:xfrm>
                      <a:off x="0" y="0"/>
                      <a:ext cx="5057775" cy="8108950"/>
                    </a:xfrm>
                    <a:prstGeom prst="rect">
                      <a:avLst/>
                    </a:prstGeom>
                    <a:noFill/>
                    <a:ln>
                      <a:noFill/>
                    </a:ln>
                  </pic:spPr>
                </pic:pic>
              </a:graphicData>
            </a:graphic>
          </wp:inline>
        </w:drawing>
      </w:r>
    </w:p>
    <w:p w14:paraId="335C720B">
      <w:pPr>
        <w:bidi w:val="0"/>
        <w:spacing w:line="360" w:lineRule="auto"/>
        <w:ind w:left="0" w:leftChars="0" w:firstLine="420" w:firstLineChars="0"/>
        <w:jc w:val="left"/>
        <w:rPr>
          <w:rFonts w:hint="eastAsia" w:ascii="宋体" w:hAnsi="宋体" w:eastAsia="宋体" w:cs="宋体"/>
          <w:caps w:val="0"/>
          <w:smallCaps w:val="0"/>
        </w:rPr>
      </w:pPr>
      <w:r>
        <w:rPr>
          <w:rFonts w:hint="eastAsia" w:ascii="宋体" w:hAnsi="宋体" w:eastAsia="宋体" w:cs="宋体"/>
          <w:caps w:val="0"/>
          <w:smallCaps w:val="0"/>
        </w:rPr>
        <w:t>注：</w:t>
      </w:r>
    </w:p>
    <w:p w14:paraId="4E9D3529">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rPr>
        <w:t>①页面上“标段（包）信息”中，</w:t>
      </w:r>
      <w:r>
        <w:rPr>
          <w:rFonts w:hint="eastAsia" w:ascii="宋体" w:hAnsi="宋体" w:eastAsia="宋体" w:cs="宋体"/>
          <w:caps w:val="0"/>
          <w:smallCaps w:val="0"/>
          <w:lang w:val="en-US" w:eastAsia="zh-CN"/>
        </w:rPr>
        <w:t>勾选复选框，可以添加多个同一个招标项目下未新增招标公告的标段</w:t>
      </w:r>
      <w:r>
        <w:rPr>
          <w:rFonts w:hint="eastAsia" w:ascii="宋体" w:hAnsi="宋体" w:eastAsia="宋体" w:cs="宋体"/>
          <w:caps w:val="0"/>
          <w:smallCaps w:val="0"/>
        </w:rPr>
        <w:t>。</w:t>
      </w:r>
    </w:p>
    <w:p w14:paraId="5E738352">
      <w:pPr>
        <w:bidi w:val="0"/>
        <w:spacing w:line="360" w:lineRule="auto"/>
        <w:ind w:firstLine="420" w:firstLineChars="20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859790"/>
            <wp:effectExtent l="0" t="0" r="1905" b="8890"/>
            <wp:docPr id="96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 name="图片 7"/>
                    <pic:cNvPicPr>
                      <a:picLocks noChangeAspect="1"/>
                    </pic:cNvPicPr>
                  </pic:nvPicPr>
                  <pic:blipFill>
                    <a:blip r:embed="rId41"/>
                    <a:stretch>
                      <a:fillRect/>
                    </a:stretch>
                  </pic:blipFill>
                  <pic:spPr>
                    <a:xfrm>
                      <a:off x="0" y="0"/>
                      <a:ext cx="5057775" cy="859790"/>
                    </a:xfrm>
                    <a:prstGeom prst="rect">
                      <a:avLst/>
                    </a:prstGeom>
                    <a:noFill/>
                    <a:ln>
                      <a:noFill/>
                    </a:ln>
                  </pic:spPr>
                </pic:pic>
              </a:graphicData>
            </a:graphic>
          </wp:inline>
        </w:drawing>
      </w:r>
    </w:p>
    <w:p w14:paraId="11E3CD53">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rPr>
        <w:t>②设置公告其他属性：</w:t>
      </w:r>
    </w:p>
    <w:p w14:paraId="0A455DF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重发公告：选择后，网站上的招标公告的标题中会显示“重发公告”字样。</w:t>
      </w:r>
    </w:p>
    <w:p w14:paraId="759E16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重新招标：选择后，网站上的招标公告的标题中会显示“重新招标”字样。</w:t>
      </w:r>
    </w:p>
    <w:p w14:paraId="43FACCD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变更工期：选中，可以展示并修改“计划开工竣工时间”和“预定工期”信息。</w:t>
      </w:r>
    </w:p>
    <w:p w14:paraId="7A84379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提供联合体报名：选中，页面显示“联合体要求”字段，且投标单位报名时可以选择联合体报名；不选中，页面上隐藏“联合体要求”字段，且投标单位不允许联合体报名。</w:t>
      </w:r>
    </w:p>
    <w:p w14:paraId="44DA81F0">
      <w:pPr>
        <w:numPr>
          <w:ilvl w:val="0"/>
          <w:numId w:val="10"/>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如要修改采购公告内容，点击“编辑/预览”按钮，进入修改/编辑公告内容页面，修改完成后，点击“修改保存”按钮，修改成功。如下图：</w:t>
      </w:r>
    </w:p>
    <w:p w14:paraId="7201E624">
      <w:pPr>
        <w:numPr>
          <w:ilvl w:val="0"/>
          <w:numId w:val="0"/>
        </w:numPr>
        <w:bidi w:val="0"/>
        <w:spacing w:line="360" w:lineRule="auto"/>
        <w:ind w:firstLine="420" w:firstLineChars="20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542540"/>
            <wp:effectExtent l="0" t="0" r="1905" b="2540"/>
            <wp:docPr id="9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 name="图片 1"/>
                    <pic:cNvPicPr>
                      <a:picLocks noChangeAspect="1"/>
                    </pic:cNvPicPr>
                  </pic:nvPicPr>
                  <pic:blipFill>
                    <a:blip r:embed="rId42"/>
                    <a:stretch>
                      <a:fillRect/>
                    </a:stretch>
                  </pic:blipFill>
                  <pic:spPr>
                    <a:xfrm>
                      <a:off x="0" y="0"/>
                      <a:ext cx="5057775" cy="2542540"/>
                    </a:xfrm>
                    <a:prstGeom prst="rect">
                      <a:avLst/>
                    </a:prstGeom>
                    <a:noFill/>
                    <a:ln>
                      <a:noFill/>
                    </a:ln>
                  </pic:spPr>
                </pic:pic>
              </a:graphicData>
            </a:graphic>
          </wp:inline>
        </w:drawing>
      </w:r>
    </w:p>
    <w:p w14:paraId="5AD9B764">
      <w:pPr>
        <w:numPr>
          <w:ilvl w:val="0"/>
          <w:numId w:val="0"/>
        </w:numPr>
        <w:bidi w:val="0"/>
        <w:spacing w:line="360" w:lineRule="auto"/>
        <w:ind w:firstLine="420" w:firstLineChars="200"/>
        <w:jc w:val="center"/>
        <w:rPr>
          <w:rFonts w:hint="eastAsia" w:ascii="宋体" w:hAnsi="宋体" w:eastAsia="宋体" w:cs="宋体"/>
        </w:rPr>
      </w:pPr>
      <w:r>
        <w:rPr>
          <w:rFonts w:hint="eastAsia" w:ascii="宋体" w:hAnsi="宋体" w:eastAsia="宋体" w:cs="宋体"/>
        </w:rPr>
        <w:drawing>
          <wp:inline distT="0" distB="0" distL="114300" distR="114300">
            <wp:extent cx="5057775" cy="1449070"/>
            <wp:effectExtent l="0" t="0" r="1905" b="13970"/>
            <wp:docPr id="96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 name="图片 2"/>
                    <pic:cNvPicPr>
                      <a:picLocks noChangeAspect="1"/>
                    </pic:cNvPicPr>
                  </pic:nvPicPr>
                  <pic:blipFill>
                    <a:blip r:embed="rId43"/>
                    <a:stretch>
                      <a:fillRect/>
                    </a:stretch>
                  </pic:blipFill>
                  <pic:spPr>
                    <a:xfrm>
                      <a:off x="0" y="0"/>
                      <a:ext cx="5057775" cy="1449070"/>
                    </a:xfrm>
                    <a:prstGeom prst="rect">
                      <a:avLst/>
                    </a:prstGeom>
                    <a:noFill/>
                    <a:ln>
                      <a:noFill/>
                    </a:ln>
                  </pic:spPr>
                </pic:pic>
              </a:graphicData>
            </a:graphic>
          </wp:inline>
        </w:drawing>
      </w:r>
    </w:p>
    <w:p w14:paraId="69724DBD">
      <w:pPr>
        <w:numPr>
          <w:ilvl w:val="0"/>
          <w:numId w:val="0"/>
        </w:numPr>
        <w:bidi w:val="0"/>
        <w:spacing w:line="360" w:lineRule="auto"/>
        <w:ind w:firstLine="420" w:firstLineChars="0"/>
        <w:jc w:val="left"/>
        <w:rPr>
          <w:rFonts w:hint="eastAsia" w:ascii="宋体" w:hAnsi="宋体" w:eastAsia="宋体" w:cs="宋体"/>
          <w:lang w:val="en-US" w:eastAsia="zh-CN"/>
        </w:rPr>
      </w:pPr>
      <w:r>
        <w:rPr>
          <w:rFonts w:hint="eastAsia" w:ascii="宋体" w:hAnsi="宋体" w:eastAsia="宋体" w:cs="宋体"/>
          <w:lang w:val="en-US" w:eastAsia="zh-CN"/>
        </w:rPr>
        <w:t>注：若公告页面信息存在变更，可以点击“重新生成”，将重新获取最新信息，进行生成公告信息。</w:t>
      </w:r>
    </w:p>
    <w:p w14:paraId="7474B758">
      <w:pPr>
        <w:numPr>
          <w:ilvl w:val="0"/>
          <w:numId w:val="10"/>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color w:val="auto"/>
          <w:lang w:val="en-US" w:eastAsia="zh-CN"/>
        </w:rPr>
        <w:t>“05保证金子账号信息”手风琴中，点击“生成子账号”按钮，会生成一个子账号。如下图：</w:t>
      </w:r>
    </w:p>
    <w:p w14:paraId="2DACAF5B">
      <w:pPr>
        <w:bidi w:val="0"/>
        <w:spacing w:line="360" w:lineRule="auto"/>
        <w:ind w:left="0" w:leftChars="0" w:firstLine="0" w:firstLineChars="0"/>
        <w:jc w:val="center"/>
        <w:rPr>
          <w:rFonts w:hint="eastAsia" w:ascii="宋体" w:hAnsi="宋体" w:eastAsia="宋体" w:cs="宋体"/>
          <w:caps w:val="0"/>
          <w:smallCaps w:val="0"/>
          <w:lang w:val="en-US" w:eastAsia="zh-CN"/>
        </w:rPr>
      </w:pPr>
      <w:r>
        <w:rPr>
          <w:rFonts w:hint="eastAsia" w:ascii="宋体" w:hAnsi="宋体" w:eastAsia="宋体" w:cs="宋体"/>
        </w:rPr>
        <w:drawing>
          <wp:inline distT="0" distB="0" distL="114300" distR="114300">
            <wp:extent cx="5057775" cy="791845"/>
            <wp:effectExtent l="0" t="0" r="1905" b="635"/>
            <wp:docPr id="96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 name="图片 3"/>
                    <pic:cNvPicPr>
                      <a:picLocks noChangeAspect="1"/>
                    </pic:cNvPicPr>
                  </pic:nvPicPr>
                  <pic:blipFill>
                    <a:blip r:embed="rId44"/>
                    <a:stretch>
                      <a:fillRect/>
                    </a:stretch>
                  </pic:blipFill>
                  <pic:spPr>
                    <a:xfrm>
                      <a:off x="0" y="0"/>
                      <a:ext cx="5057775" cy="791845"/>
                    </a:xfrm>
                    <a:prstGeom prst="rect">
                      <a:avLst/>
                    </a:prstGeom>
                    <a:noFill/>
                    <a:ln>
                      <a:noFill/>
                    </a:ln>
                  </pic:spPr>
                </pic:pic>
              </a:graphicData>
            </a:graphic>
          </wp:inline>
        </w:drawing>
      </w:r>
    </w:p>
    <w:p w14:paraId="21B69007">
      <w:pPr>
        <w:numPr>
          <w:ilvl w:val="0"/>
          <w:numId w:val="10"/>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color w:val="000000"/>
          <w:lang w:val="en-US" w:eastAsia="zh-CN"/>
        </w:rPr>
        <w:t>“07附件信息”，点击“选择模版”</w:t>
      </w:r>
      <w:r>
        <w:rPr>
          <w:rFonts w:hint="eastAsia" w:ascii="宋体" w:hAnsi="宋体" w:eastAsia="宋体" w:cs="宋体"/>
          <w:caps w:val="0"/>
          <w:smallCaps w:val="0"/>
        </w:rPr>
        <w:t>，</w:t>
      </w:r>
      <w:r>
        <w:rPr>
          <w:rFonts w:hint="eastAsia" w:ascii="宋体" w:hAnsi="宋体" w:eastAsia="宋体" w:cs="宋体"/>
          <w:caps w:val="0"/>
          <w:smallCaps w:val="0"/>
          <w:lang w:val="en-US" w:eastAsia="zh-CN"/>
        </w:rPr>
        <w:t>进入挑选公告模板窗口，可以选择需要生成的模板，点击确认后，自动生成招标公告。</w:t>
      </w:r>
      <w:r>
        <w:rPr>
          <w:rFonts w:hint="eastAsia" w:ascii="宋体" w:hAnsi="宋体" w:eastAsia="宋体" w:cs="宋体"/>
          <w:caps w:val="0"/>
          <w:smallCaps w:val="0"/>
          <w:lang w:eastAsia="zh-CN"/>
        </w:rPr>
        <w:t>如下图</w:t>
      </w:r>
      <w:r>
        <w:rPr>
          <w:rFonts w:hint="eastAsia" w:ascii="宋体" w:hAnsi="宋体" w:eastAsia="宋体" w:cs="宋体"/>
          <w:caps w:val="0"/>
          <w:smallCaps w:val="0"/>
        </w:rPr>
        <w:t>：</w:t>
      </w:r>
    </w:p>
    <w:p w14:paraId="2E8EBB62">
      <w:pPr>
        <w:numPr>
          <w:ilvl w:val="0"/>
          <w:numId w:val="0"/>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640715"/>
            <wp:effectExtent l="0" t="0" r="1905" b="14605"/>
            <wp:docPr id="97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 name="图片 4"/>
                    <pic:cNvPicPr>
                      <a:picLocks noChangeAspect="1"/>
                    </pic:cNvPicPr>
                  </pic:nvPicPr>
                  <pic:blipFill>
                    <a:blip r:embed="rId45"/>
                    <a:stretch>
                      <a:fillRect/>
                    </a:stretch>
                  </pic:blipFill>
                  <pic:spPr>
                    <a:xfrm>
                      <a:off x="0" y="0"/>
                      <a:ext cx="5057775" cy="640715"/>
                    </a:xfrm>
                    <a:prstGeom prst="rect">
                      <a:avLst/>
                    </a:prstGeom>
                    <a:noFill/>
                    <a:ln>
                      <a:noFill/>
                    </a:ln>
                  </pic:spPr>
                </pic:pic>
              </a:graphicData>
            </a:graphic>
          </wp:inline>
        </w:drawing>
      </w:r>
    </w:p>
    <w:p w14:paraId="30E91A58">
      <w:pPr>
        <w:bidi w:val="0"/>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5057775" cy="3074035"/>
            <wp:effectExtent l="0" t="0" r="1905" b="4445"/>
            <wp:docPr id="97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 name="图片 5"/>
                    <pic:cNvPicPr>
                      <a:picLocks noChangeAspect="1"/>
                    </pic:cNvPicPr>
                  </pic:nvPicPr>
                  <pic:blipFill>
                    <a:blip r:embed="rId46"/>
                    <a:stretch>
                      <a:fillRect/>
                    </a:stretch>
                  </pic:blipFill>
                  <pic:spPr>
                    <a:xfrm>
                      <a:off x="0" y="0"/>
                      <a:ext cx="5057775" cy="3074035"/>
                    </a:xfrm>
                    <a:prstGeom prst="rect">
                      <a:avLst/>
                    </a:prstGeom>
                    <a:noFill/>
                    <a:ln>
                      <a:noFill/>
                    </a:ln>
                  </pic:spPr>
                </pic:pic>
              </a:graphicData>
            </a:graphic>
          </wp:inline>
        </w:drawing>
      </w:r>
    </w:p>
    <w:p w14:paraId="5A0C299D">
      <w:pPr>
        <w:bidi w:val="0"/>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5057775" cy="2701290"/>
            <wp:effectExtent l="0" t="0" r="1905" b="11430"/>
            <wp:docPr id="97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 name="图片 6"/>
                    <pic:cNvPicPr>
                      <a:picLocks noChangeAspect="1"/>
                    </pic:cNvPicPr>
                  </pic:nvPicPr>
                  <pic:blipFill>
                    <a:blip r:embed="rId47"/>
                    <a:stretch>
                      <a:fillRect/>
                    </a:stretch>
                  </pic:blipFill>
                  <pic:spPr>
                    <a:xfrm>
                      <a:off x="0" y="0"/>
                      <a:ext cx="5057775" cy="2701290"/>
                    </a:xfrm>
                    <a:prstGeom prst="rect">
                      <a:avLst/>
                    </a:prstGeom>
                    <a:noFill/>
                    <a:ln>
                      <a:noFill/>
                    </a:ln>
                  </pic:spPr>
                </pic:pic>
              </a:graphicData>
            </a:graphic>
          </wp:inline>
        </w:drawing>
      </w:r>
    </w:p>
    <w:p w14:paraId="0284EF51">
      <w:pPr>
        <w:bidi w:val="0"/>
        <w:spacing w:line="360" w:lineRule="auto"/>
        <w:ind w:left="0" w:leftChars="0" w:firstLine="0" w:firstLineChars="0"/>
        <w:jc w:val="left"/>
        <w:rPr>
          <w:rFonts w:hint="eastAsia" w:ascii="宋体" w:hAnsi="宋体" w:eastAsia="宋体" w:cs="宋体"/>
          <w:lang w:val="en-US" w:eastAsia="zh-CN"/>
        </w:rPr>
      </w:pPr>
      <w:r>
        <w:rPr>
          <w:rFonts w:hint="eastAsia" w:ascii="宋体" w:hAnsi="宋体" w:eastAsia="宋体" w:cs="宋体"/>
          <w:lang w:val="en-US" w:eastAsia="zh-CN"/>
        </w:rPr>
        <w:t>点击“清稿并加盖印章”，将公告转换为pdf格式，将无法进行修改，但可以进行签章。</w:t>
      </w:r>
    </w:p>
    <w:p w14:paraId="088A1F7D">
      <w:pPr>
        <w:bidi w:val="0"/>
        <w:spacing w:line="360" w:lineRule="auto"/>
        <w:ind w:left="0" w:leftChars="0" w:firstLine="0" w:firstLineChars="0"/>
        <w:jc w:val="center"/>
        <w:rPr>
          <w:rFonts w:hint="eastAsia" w:ascii="宋体" w:hAnsi="宋体" w:eastAsia="宋体" w:cs="宋体"/>
          <w:lang w:val="en-US" w:eastAsia="zh-CN"/>
        </w:rPr>
      </w:pPr>
      <w:r>
        <w:rPr>
          <w:rFonts w:hint="eastAsia" w:ascii="宋体" w:hAnsi="宋体" w:eastAsia="宋体" w:cs="宋体"/>
        </w:rPr>
        <w:drawing>
          <wp:inline distT="0" distB="0" distL="114300" distR="114300">
            <wp:extent cx="5057775" cy="2555240"/>
            <wp:effectExtent l="0" t="0" r="1905" b="5080"/>
            <wp:docPr id="98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 name="图片 7"/>
                    <pic:cNvPicPr>
                      <a:picLocks noChangeAspect="1"/>
                    </pic:cNvPicPr>
                  </pic:nvPicPr>
                  <pic:blipFill>
                    <a:blip r:embed="rId48"/>
                    <a:stretch>
                      <a:fillRect/>
                    </a:stretch>
                  </pic:blipFill>
                  <pic:spPr>
                    <a:xfrm>
                      <a:off x="0" y="0"/>
                      <a:ext cx="5057775" cy="2555240"/>
                    </a:xfrm>
                    <a:prstGeom prst="rect">
                      <a:avLst/>
                    </a:prstGeom>
                    <a:noFill/>
                    <a:ln>
                      <a:noFill/>
                    </a:ln>
                  </pic:spPr>
                </pic:pic>
              </a:graphicData>
            </a:graphic>
          </wp:inline>
        </w:drawing>
      </w:r>
    </w:p>
    <w:p w14:paraId="0E84C78E">
      <w:pPr>
        <w:numPr>
          <w:ilvl w:val="0"/>
          <w:numId w:val="10"/>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签章完成后，</w:t>
      </w:r>
      <w:r>
        <w:rPr>
          <w:rFonts w:hint="eastAsia" w:ascii="宋体" w:hAnsi="宋体" w:eastAsia="宋体" w:cs="宋体"/>
          <w:caps w:val="0"/>
          <w:smallCaps w:val="0"/>
          <w:color w:val="000000"/>
          <w:lang w:val="en-US" w:eastAsia="zh-CN"/>
        </w:rPr>
        <w:t>“附件信息”招标</w:t>
      </w:r>
      <w:r>
        <w:rPr>
          <w:rFonts w:hint="eastAsia" w:ascii="宋体" w:hAnsi="宋体" w:eastAsia="宋体" w:cs="宋体"/>
          <w:caps w:val="0"/>
          <w:smallCaps w:val="0"/>
          <w:lang w:val="en-US" w:eastAsia="zh-CN"/>
        </w:rPr>
        <w:t>公告显示为“已签章”。如下图</w:t>
      </w:r>
      <w:r>
        <w:rPr>
          <w:rFonts w:hint="eastAsia" w:ascii="宋体" w:hAnsi="宋体" w:eastAsia="宋体" w:cs="宋体"/>
          <w:caps w:val="0"/>
          <w:smallCaps w:val="0"/>
        </w:rPr>
        <w:t>：</w:t>
      </w:r>
    </w:p>
    <w:p w14:paraId="4E465D23">
      <w:pPr>
        <w:bidi w:val="0"/>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5057775" cy="624205"/>
            <wp:effectExtent l="0" t="0" r="1905" b="635"/>
            <wp:docPr id="9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 name="图片 1"/>
                    <pic:cNvPicPr>
                      <a:picLocks noChangeAspect="1"/>
                    </pic:cNvPicPr>
                  </pic:nvPicPr>
                  <pic:blipFill>
                    <a:blip r:embed="rId49"/>
                    <a:stretch>
                      <a:fillRect/>
                    </a:stretch>
                  </pic:blipFill>
                  <pic:spPr>
                    <a:xfrm>
                      <a:off x="0" y="0"/>
                      <a:ext cx="5057775" cy="624205"/>
                    </a:xfrm>
                    <a:prstGeom prst="rect">
                      <a:avLst/>
                    </a:prstGeom>
                    <a:noFill/>
                    <a:ln>
                      <a:noFill/>
                    </a:ln>
                  </pic:spPr>
                </pic:pic>
              </a:graphicData>
            </a:graphic>
          </wp:inline>
        </w:drawing>
      </w:r>
    </w:p>
    <w:p w14:paraId="5F4050D2">
      <w:pPr>
        <w:bidi w:val="0"/>
        <w:spacing w:line="360" w:lineRule="auto"/>
        <w:ind w:left="0" w:leftChars="0" w:firstLine="420" w:firstLineChars="0"/>
        <w:jc w:val="left"/>
        <w:rPr>
          <w:rFonts w:hint="eastAsia" w:ascii="宋体" w:hAnsi="宋体" w:eastAsia="宋体" w:cs="宋体"/>
          <w:lang w:val="en-US" w:eastAsia="zh-CN"/>
        </w:rPr>
      </w:pPr>
      <w:r>
        <w:rPr>
          <w:rFonts w:hint="eastAsia" w:ascii="宋体" w:hAnsi="宋体" w:eastAsia="宋体" w:cs="宋体"/>
          <w:lang w:val="en-US" w:eastAsia="zh-CN"/>
        </w:rPr>
        <w:t>注：页面最顶部的“编辑/预览”和附件中的模板挑选功能一般项目配置一种即可，不会同时存在。选择一种方式生成公告即可。</w:t>
      </w:r>
    </w:p>
    <w:p w14:paraId="5E33643C">
      <w:pPr>
        <w:numPr>
          <w:ilvl w:val="0"/>
          <w:numId w:val="10"/>
        </w:numPr>
        <w:bidi w:val="0"/>
        <w:spacing w:line="360" w:lineRule="auto"/>
        <w:ind w:firstLine="420" w:firstLineChars="200"/>
        <w:jc w:val="left"/>
        <w:rPr>
          <w:rFonts w:hint="eastAsia" w:ascii="宋体" w:hAnsi="宋体" w:eastAsia="宋体" w:cs="宋体"/>
          <w:caps w:val="0"/>
          <w:smallCaps w:val="0"/>
          <w:lang w:eastAsia="zh-CN"/>
        </w:rPr>
      </w:pPr>
      <w:r>
        <w:rPr>
          <w:rFonts w:hint="eastAsia" w:ascii="宋体" w:hAnsi="宋体" w:eastAsia="宋体" w:cs="宋体"/>
          <w:caps w:val="0"/>
          <w:smallCaps w:val="0"/>
          <w:lang w:val="en-US" w:eastAsia="zh-CN"/>
        </w:rPr>
        <w:t>填写完信息，</w:t>
      </w:r>
      <w:r>
        <w:rPr>
          <w:rFonts w:hint="eastAsia" w:ascii="宋体" w:hAnsi="宋体" w:eastAsia="宋体" w:cs="宋体"/>
          <w:caps w:val="0"/>
          <w:smallCaps w:val="0"/>
        </w:rPr>
        <w:t>点击“提交</w:t>
      </w:r>
      <w:r>
        <w:rPr>
          <w:rFonts w:hint="eastAsia" w:ascii="宋体" w:hAnsi="宋体" w:eastAsia="宋体" w:cs="宋体"/>
          <w:caps w:val="0"/>
          <w:smallCaps w:val="0"/>
          <w:lang w:val="en-US" w:eastAsia="zh-CN"/>
        </w:rPr>
        <w:t>审核</w:t>
      </w:r>
      <w:r>
        <w:rPr>
          <w:rFonts w:hint="eastAsia" w:ascii="宋体" w:hAnsi="宋体" w:eastAsia="宋体" w:cs="宋体"/>
          <w:caps w:val="0"/>
          <w:smallCaps w:val="0"/>
        </w:rPr>
        <w:t>”按钮，</w:t>
      </w:r>
      <w:r>
        <w:rPr>
          <w:rFonts w:hint="eastAsia" w:ascii="宋体" w:hAnsi="宋体" w:eastAsia="宋体" w:cs="宋体"/>
          <w:caps w:val="0"/>
          <w:smallCaps w:val="0"/>
          <w:lang w:val="en-US" w:eastAsia="zh-CN"/>
        </w:rPr>
        <w:t>弹出意见框中输入意见，点击“确认提交”按钮后，审核通过</w:t>
      </w:r>
      <w:r>
        <w:rPr>
          <w:rFonts w:hint="eastAsia" w:ascii="宋体" w:hAnsi="宋体" w:eastAsia="宋体" w:cs="宋体"/>
          <w:caps w:val="0"/>
          <w:smallCaps w:val="0"/>
          <w:lang w:eastAsia="zh-CN"/>
        </w:rPr>
        <w:t>。如下图：</w:t>
      </w:r>
    </w:p>
    <w:p w14:paraId="3E44F5B4">
      <w:pPr>
        <w:bidi w:val="0"/>
        <w:spacing w:line="360" w:lineRule="auto"/>
        <w:ind w:left="0" w:leftChars="0" w:firstLine="0" w:firstLineChars="0"/>
        <w:jc w:val="center"/>
        <w:rPr>
          <w:rFonts w:hint="eastAsia" w:ascii="宋体" w:hAnsi="宋体" w:eastAsia="宋体" w:cs="宋体"/>
          <w:caps w:val="0"/>
          <w:smallCaps w:val="0"/>
          <w:color w:val="000000"/>
          <w:lang w:eastAsia="zh-CN"/>
        </w:rPr>
      </w:pPr>
      <w:r>
        <w:rPr>
          <w:rFonts w:hint="eastAsia" w:ascii="宋体" w:hAnsi="宋体" w:eastAsia="宋体" w:cs="宋体"/>
        </w:rPr>
        <w:drawing>
          <wp:inline distT="0" distB="0" distL="114300" distR="114300">
            <wp:extent cx="5057775" cy="2325370"/>
            <wp:effectExtent l="0" t="0" r="1905" b="6350"/>
            <wp:docPr id="98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 name="图片 2"/>
                    <pic:cNvPicPr>
                      <a:picLocks noChangeAspect="1"/>
                    </pic:cNvPicPr>
                  </pic:nvPicPr>
                  <pic:blipFill>
                    <a:blip r:embed="rId50"/>
                    <a:stretch>
                      <a:fillRect/>
                    </a:stretch>
                  </pic:blipFill>
                  <pic:spPr>
                    <a:xfrm>
                      <a:off x="0" y="0"/>
                      <a:ext cx="5057775" cy="2325370"/>
                    </a:xfrm>
                    <a:prstGeom prst="rect">
                      <a:avLst/>
                    </a:prstGeom>
                    <a:noFill/>
                    <a:ln>
                      <a:noFill/>
                    </a:ln>
                  </pic:spPr>
                </pic:pic>
              </a:graphicData>
            </a:graphic>
          </wp:inline>
        </w:drawing>
      </w:r>
    </w:p>
    <w:p w14:paraId="10DCEB67">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注：点击“提交信息”按钮之前，如果点击“修改保存”按钮，信息保存成功，且可以对页面信息继续进行修改。</w:t>
      </w:r>
    </w:p>
    <w:p w14:paraId="48950144">
      <w:pPr>
        <w:bidi w:val="0"/>
        <w:spacing w:line="360" w:lineRule="auto"/>
        <w:ind w:firstLine="420" w:firstLineChars="200"/>
        <w:jc w:val="left"/>
        <w:rPr>
          <w:rFonts w:hint="eastAsia" w:ascii="宋体" w:hAnsi="宋体" w:eastAsia="宋体" w:cs="宋体"/>
          <w:caps w:val="0"/>
          <w:smallCaps w:val="0"/>
          <w:lang w:val="en-US" w:eastAsia="zh-CN"/>
        </w:rPr>
      </w:pPr>
    </w:p>
    <w:p w14:paraId="28B97BBC">
      <w:pPr>
        <w:keepNext/>
        <w:keepLines/>
        <w:widowControl w:val="0"/>
        <w:numPr>
          <w:ilvl w:val="3"/>
          <w:numId w:val="1"/>
        </w:numPr>
        <w:tabs>
          <w:tab w:val="left" w:pos="504"/>
        </w:tabs>
        <w:bidi w:val="0"/>
        <w:spacing w:before="120" w:after="120" w:line="360" w:lineRule="auto"/>
        <w:ind w:left="851" w:hanging="851" w:firstLineChars="0"/>
        <w:jc w:val="both"/>
        <w:outlineLvl w:val="3"/>
        <w:rPr>
          <w:rFonts w:hint="eastAsia" w:ascii="宋体" w:hAnsi="宋体" w:eastAsia="宋体" w:cs="宋体"/>
          <w:b/>
          <w:bCs/>
          <w:caps w:val="0"/>
          <w:smallCaps w:val="0"/>
          <w:kern w:val="2"/>
          <w:sz w:val="24"/>
          <w:szCs w:val="28"/>
          <w:lang w:val="en-US" w:eastAsia="zh-CN" w:bidi="ar-SA"/>
        </w:rPr>
      </w:pPr>
      <w:bookmarkStart w:id="22" w:name="_Toc660"/>
      <w:bookmarkStart w:id="23" w:name="_Toc9274"/>
      <w:r>
        <w:rPr>
          <w:rFonts w:hint="eastAsia" w:ascii="宋体" w:hAnsi="宋体" w:eastAsia="宋体" w:cs="宋体"/>
          <w:b/>
          <w:bCs/>
          <w:caps w:val="0"/>
          <w:smallCaps w:val="0"/>
          <w:kern w:val="2"/>
          <w:sz w:val="24"/>
          <w:szCs w:val="28"/>
          <w:lang w:val="en-US" w:eastAsia="zh-CN" w:bidi="ar-SA"/>
        </w:rPr>
        <w:t>变更公告</w:t>
      </w:r>
      <w:bookmarkEnd w:id="22"/>
      <w:bookmarkEnd w:id="23"/>
    </w:p>
    <w:p w14:paraId="5DBBC20C">
      <w:pPr>
        <w:bidi w:val="0"/>
        <w:spacing w:line="360" w:lineRule="auto"/>
        <w:ind w:firstLine="422" w:firstLineChars="200"/>
        <w:jc w:val="left"/>
        <w:rPr>
          <w:rFonts w:hint="eastAsia" w:ascii="宋体" w:hAnsi="宋体" w:eastAsia="宋体" w:cs="宋体"/>
          <w:caps w:val="0"/>
          <w:smallCaps w:val="0"/>
          <w:color w:val="000000"/>
          <w:lang w:eastAsia="zh-CN"/>
        </w:rPr>
      </w:pPr>
      <w:r>
        <w:rPr>
          <w:rFonts w:hint="eastAsia" w:ascii="宋体" w:hAnsi="宋体" w:eastAsia="宋体" w:cs="宋体"/>
          <w:b/>
          <w:caps w:val="0"/>
          <w:smallCaps w:val="0"/>
          <w:color w:val="000000"/>
          <w:lang w:eastAsia="zh-CN"/>
        </w:rPr>
        <w:t>功能说明</w:t>
      </w:r>
      <w:r>
        <w:rPr>
          <w:rFonts w:hint="eastAsia" w:ascii="宋体" w:hAnsi="宋体" w:eastAsia="宋体" w:cs="宋体"/>
          <w:b/>
          <w:caps w:val="0"/>
          <w:smallCaps w:val="0"/>
          <w:color w:val="000000"/>
        </w:rPr>
        <w:t>：</w:t>
      </w:r>
    </w:p>
    <w:p w14:paraId="13D1F3FA">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变更公告具备变更公告相关信息的建立和提交功能。包括采购项目编号、采购项目名称、采购人、采购代理机构、标段（包）信息、投标截止时间、变更内容等信息。</w:t>
      </w:r>
    </w:p>
    <w:p w14:paraId="04748E27">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采购代理机构或采购人登录系统，选择需要进行变更公告操作的标段（包），填写投标截止时间（若需要变更）、变更内容等信息，点击提交审核，提交至主管单位领导和相关审核人员进行审核，变更公告审核通过后同步发布到门户网站。</w:t>
      </w:r>
    </w:p>
    <w:p w14:paraId="74BCAEA0">
      <w:pPr>
        <w:bidi w:val="0"/>
        <w:spacing w:line="360" w:lineRule="auto"/>
        <w:ind w:firstLine="422" w:firstLineChars="20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操作岗位：</w:t>
      </w:r>
    </w:p>
    <w:p w14:paraId="3FFA27C4">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采购人、采购代理</w:t>
      </w:r>
    </w:p>
    <w:p w14:paraId="0D7FD54F">
      <w:pPr>
        <w:bidi w:val="0"/>
        <w:spacing w:line="360" w:lineRule="auto"/>
        <w:ind w:firstLine="422" w:firstLineChars="200"/>
        <w:jc w:val="left"/>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前置条件：</w:t>
      </w:r>
    </w:p>
    <w:p w14:paraId="4442631E">
      <w:pPr>
        <w:autoSpaceDE w:val="0"/>
        <w:autoSpaceDN w:val="0"/>
        <w:bidi w:val="0"/>
        <w:spacing w:line="360" w:lineRule="auto"/>
        <w:ind w:left="0" w:leftChars="0" w:firstLine="420" w:firstLineChars="0"/>
        <w:jc w:val="both"/>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招标公告已</w:t>
      </w:r>
      <w:r>
        <w:rPr>
          <w:rFonts w:hint="eastAsia" w:ascii="宋体" w:hAnsi="宋体" w:eastAsia="宋体" w:cs="宋体"/>
          <w:caps w:val="0"/>
          <w:smallCaps w:val="0"/>
          <w:color w:val="000000"/>
        </w:rPr>
        <w:t>审核通过。</w:t>
      </w:r>
    </w:p>
    <w:p w14:paraId="71FEA0CA">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70CC6075">
      <w:pPr>
        <w:numPr>
          <w:ilvl w:val="0"/>
          <w:numId w:val="11"/>
        </w:num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菜单里，</w:t>
      </w:r>
      <w:r>
        <w:rPr>
          <w:rFonts w:hint="eastAsia" w:ascii="宋体" w:hAnsi="宋体" w:eastAsia="宋体" w:cs="宋体"/>
          <w:caps w:val="0"/>
          <w:smallCaps w:val="0"/>
          <w:color w:val="000000"/>
        </w:rPr>
        <w:t>点击“</w:t>
      </w:r>
      <w:r>
        <w:rPr>
          <w:rFonts w:hint="eastAsia" w:ascii="宋体" w:hAnsi="宋体" w:eastAsia="宋体" w:cs="宋体"/>
          <w:caps w:val="0"/>
          <w:smallCaps w:val="0"/>
          <w:color w:val="000000"/>
          <w:lang w:val="en-US" w:eastAsia="zh-CN"/>
        </w:rPr>
        <w:t>投标邀请—</w:t>
      </w:r>
      <w:r>
        <w:rPr>
          <w:rFonts w:hint="eastAsia" w:ascii="宋体" w:hAnsi="宋体" w:eastAsia="宋体" w:cs="宋体"/>
          <w:caps w:val="0"/>
          <w:smallCaps w:val="0"/>
          <w:color w:val="000000"/>
        </w:rPr>
        <w:t>变更公告”</w:t>
      </w:r>
      <w:r>
        <w:rPr>
          <w:rFonts w:hint="eastAsia" w:ascii="宋体" w:hAnsi="宋体" w:eastAsia="宋体" w:cs="宋体"/>
          <w:caps w:val="0"/>
          <w:smallCaps w:val="0"/>
          <w:color w:val="000000"/>
          <w:lang w:val="en-US" w:eastAsia="zh-CN"/>
        </w:rPr>
        <w:t>菜单</w:t>
      </w:r>
      <w:r>
        <w:rPr>
          <w:rFonts w:hint="eastAsia" w:ascii="宋体" w:hAnsi="宋体" w:eastAsia="宋体" w:cs="宋体"/>
          <w:caps w:val="0"/>
          <w:smallCaps w:val="0"/>
          <w:color w:val="000000"/>
        </w:rPr>
        <w:t>，进入变更公告</w:t>
      </w:r>
      <w:r>
        <w:rPr>
          <w:rFonts w:hint="eastAsia" w:ascii="宋体" w:hAnsi="宋体" w:eastAsia="宋体" w:cs="宋体"/>
          <w:caps w:val="0"/>
          <w:smallCaps w:val="0"/>
          <w:color w:val="000000"/>
          <w:lang w:val="en-US" w:eastAsia="zh-CN"/>
        </w:rPr>
        <w:t>列表</w:t>
      </w:r>
      <w:r>
        <w:rPr>
          <w:rFonts w:hint="eastAsia" w:ascii="宋体" w:hAnsi="宋体" w:eastAsia="宋体" w:cs="宋体"/>
          <w:caps w:val="0"/>
          <w:smallCaps w:val="0"/>
          <w:color w:val="000000"/>
        </w:rPr>
        <w:t>页面</w:t>
      </w:r>
      <w:r>
        <w:rPr>
          <w:rFonts w:hint="eastAsia" w:ascii="宋体" w:hAnsi="宋体" w:eastAsia="宋体" w:cs="宋体"/>
          <w:caps w:val="0"/>
          <w:smallCaps w:val="0"/>
          <w:color w:val="000000"/>
          <w:lang w:eastAsia="zh-CN"/>
        </w:rPr>
        <w:t>。如下图</w:t>
      </w:r>
      <w:r>
        <w:rPr>
          <w:rFonts w:hint="eastAsia" w:ascii="宋体" w:hAnsi="宋体" w:eastAsia="宋体" w:cs="宋体"/>
          <w:caps w:val="0"/>
          <w:smallCaps w:val="0"/>
          <w:color w:val="000000"/>
        </w:rPr>
        <w:t>：</w:t>
      </w:r>
    </w:p>
    <w:p w14:paraId="1A1A5A71">
      <w:pPr>
        <w:numPr>
          <w:ilvl w:val="0"/>
          <w:numId w:val="0"/>
        </w:numPr>
        <w:bidi w:val="0"/>
        <w:spacing w:line="360" w:lineRule="auto"/>
        <w:ind w:firstLine="420" w:firstLineChars="20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1803400"/>
            <wp:effectExtent l="0" t="0" r="1905" b="10160"/>
            <wp:docPr id="99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 name="图片 3"/>
                    <pic:cNvPicPr>
                      <a:picLocks noChangeAspect="1"/>
                    </pic:cNvPicPr>
                  </pic:nvPicPr>
                  <pic:blipFill>
                    <a:blip r:embed="rId51"/>
                    <a:stretch>
                      <a:fillRect/>
                    </a:stretch>
                  </pic:blipFill>
                  <pic:spPr>
                    <a:xfrm>
                      <a:off x="0" y="0"/>
                      <a:ext cx="5057775" cy="1803400"/>
                    </a:xfrm>
                    <a:prstGeom prst="rect">
                      <a:avLst/>
                    </a:prstGeom>
                    <a:noFill/>
                    <a:ln>
                      <a:noFill/>
                    </a:ln>
                  </pic:spPr>
                </pic:pic>
              </a:graphicData>
            </a:graphic>
          </wp:inline>
        </w:drawing>
      </w:r>
    </w:p>
    <w:p w14:paraId="4FDD3D89">
      <w:pPr>
        <w:numPr>
          <w:ilvl w:val="0"/>
          <w:numId w:val="11"/>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color w:val="000000"/>
        </w:rPr>
        <w:t>变更公告</w:t>
      </w:r>
      <w:r>
        <w:rPr>
          <w:rFonts w:hint="eastAsia" w:ascii="宋体" w:hAnsi="宋体" w:eastAsia="宋体" w:cs="宋体"/>
          <w:caps w:val="0"/>
          <w:smallCaps w:val="0"/>
          <w:color w:val="000000"/>
          <w:lang w:val="en-US" w:eastAsia="zh-CN"/>
        </w:rPr>
        <w:t>列表</w:t>
      </w:r>
      <w:r>
        <w:rPr>
          <w:rFonts w:hint="eastAsia" w:ascii="宋体" w:hAnsi="宋体" w:eastAsia="宋体" w:cs="宋体"/>
          <w:caps w:val="0"/>
          <w:smallCaps w:val="0"/>
          <w:color w:val="000000"/>
        </w:rPr>
        <w:t>页面</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点击“新增变更公告”按钮，进入挑选招标公告列表页面</w:t>
      </w:r>
      <w:r>
        <w:rPr>
          <w:rFonts w:hint="eastAsia" w:ascii="宋体" w:hAnsi="宋体" w:eastAsia="宋体" w:cs="宋体"/>
          <w:caps w:val="0"/>
          <w:smallCaps w:val="0"/>
          <w:color w:val="000000"/>
          <w:lang w:eastAsia="zh-CN"/>
        </w:rPr>
        <w:t>。如下图</w:t>
      </w:r>
      <w:r>
        <w:rPr>
          <w:rFonts w:hint="eastAsia" w:ascii="宋体" w:hAnsi="宋体" w:eastAsia="宋体" w:cs="宋体"/>
          <w:caps w:val="0"/>
          <w:smallCaps w:val="0"/>
          <w:color w:val="000000"/>
        </w:rPr>
        <w:t>：</w:t>
      </w:r>
    </w:p>
    <w:p w14:paraId="23E43D02">
      <w:pPr>
        <w:numPr>
          <w:ilvl w:val="0"/>
          <w:numId w:val="0"/>
        </w:numPr>
        <w:bidi w:val="0"/>
        <w:spacing w:line="360" w:lineRule="auto"/>
        <w:ind w:firstLine="420" w:firstLineChars="20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592070"/>
            <wp:effectExtent l="0" t="0" r="1905" b="13970"/>
            <wp:docPr id="9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 name="图片 1"/>
                    <pic:cNvPicPr>
                      <a:picLocks noChangeAspect="1"/>
                    </pic:cNvPicPr>
                  </pic:nvPicPr>
                  <pic:blipFill>
                    <a:blip r:embed="rId52"/>
                    <a:stretch>
                      <a:fillRect/>
                    </a:stretch>
                  </pic:blipFill>
                  <pic:spPr>
                    <a:xfrm>
                      <a:off x="0" y="0"/>
                      <a:ext cx="5057775" cy="2592070"/>
                    </a:xfrm>
                    <a:prstGeom prst="rect">
                      <a:avLst/>
                    </a:prstGeom>
                    <a:noFill/>
                    <a:ln>
                      <a:noFill/>
                    </a:ln>
                  </pic:spPr>
                </pic:pic>
              </a:graphicData>
            </a:graphic>
          </wp:inline>
        </w:drawing>
      </w:r>
    </w:p>
    <w:p w14:paraId="1C8FC378">
      <w:pPr>
        <w:numPr>
          <w:ilvl w:val="0"/>
          <w:numId w:val="11"/>
        </w:num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挑选招标公告列表页面，勾选公告并点击“确认选择”按钮，进入新增变更公告页面</w:t>
      </w:r>
      <w:r>
        <w:rPr>
          <w:rFonts w:hint="eastAsia" w:ascii="宋体" w:hAnsi="宋体" w:eastAsia="宋体" w:cs="宋体"/>
          <w:caps w:val="0"/>
          <w:smallCaps w:val="0"/>
          <w:color w:val="000000"/>
          <w:lang w:eastAsia="zh-CN"/>
        </w:rPr>
        <w:t>。如下图</w:t>
      </w:r>
      <w:r>
        <w:rPr>
          <w:rFonts w:hint="eastAsia" w:ascii="宋体" w:hAnsi="宋体" w:eastAsia="宋体" w:cs="宋体"/>
          <w:caps w:val="0"/>
          <w:smallCaps w:val="0"/>
          <w:color w:val="000000"/>
        </w:rPr>
        <w:t>：</w:t>
      </w:r>
    </w:p>
    <w:p w14:paraId="34919963">
      <w:pPr>
        <w:numPr>
          <w:ilvl w:val="0"/>
          <w:numId w:val="0"/>
        </w:numPr>
        <w:bidi w:val="0"/>
        <w:spacing w:line="360" w:lineRule="auto"/>
        <w:ind w:firstLine="420" w:firstLineChars="20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604770"/>
            <wp:effectExtent l="0" t="0" r="1905" b="1270"/>
            <wp:docPr id="99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 name="图片 2"/>
                    <pic:cNvPicPr>
                      <a:picLocks noChangeAspect="1"/>
                    </pic:cNvPicPr>
                  </pic:nvPicPr>
                  <pic:blipFill>
                    <a:blip r:embed="rId53"/>
                    <a:stretch>
                      <a:fillRect/>
                    </a:stretch>
                  </pic:blipFill>
                  <pic:spPr>
                    <a:xfrm>
                      <a:off x="0" y="0"/>
                      <a:ext cx="5057775" cy="2604770"/>
                    </a:xfrm>
                    <a:prstGeom prst="rect">
                      <a:avLst/>
                    </a:prstGeom>
                    <a:noFill/>
                    <a:ln>
                      <a:noFill/>
                    </a:ln>
                  </pic:spPr>
                </pic:pic>
              </a:graphicData>
            </a:graphic>
          </wp:inline>
        </w:drawing>
      </w:r>
    </w:p>
    <w:p w14:paraId="78B19F3E">
      <w:pPr>
        <w:numPr>
          <w:ilvl w:val="0"/>
          <w:numId w:val="0"/>
        </w:numPr>
        <w:bidi w:val="0"/>
        <w:spacing w:line="360" w:lineRule="auto"/>
        <w:ind w:firstLine="420" w:firstLineChars="200"/>
        <w:jc w:val="center"/>
        <w:rPr>
          <w:rFonts w:hint="eastAsia" w:ascii="宋体" w:hAnsi="宋体" w:eastAsia="宋体" w:cs="宋体"/>
          <w:caps w:val="0"/>
          <w:smallCaps w:val="0"/>
          <w:lang w:val="en-US" w:eastAsia="zh-CN"/>
        </w:rPr>
      </w:pPr>
      <w:r>
        <w:rPr>
          <w:rFonts w:hint="eastAsia" w:ascii="宋体" w:hAnsi="宋体" w:eastAsia="宋体" w:cs="宋体"/>
        </w:rPr>
        <w:drawing>
          <wp:inline distT="0" distB="0" distL="114300" distR="114300">
            <wp:extent cx="5057775" cy="4988560"/>
            <wp:effectExtent l="0" t="0" r="1905" b="10160"/>
            <wp:docPr id="99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 name="图片 3"/>
                    <pic:cNvPicPr>
                      <a:picLocks noChangeAspect="1"/>
                    </pic:cNvPicPr>
                  </pic:nvPicPr>
                  <pic:blipFill>
                    <a:blip r:embed="rId54"/>
                    <a:stretch>
                      <a:fillRect/>
                    </a:stretch>
                  </pic:blipFill>
                  <pic:spPr>
                    <a:xfrm>
                      <a:off x="0" y="0"/>
                      <a:ext cx="5057775" cy="4988560"/>
                    </a:xfrm>
                    <a:prstGeom prst="rect">
                      <a:avLst/>
                    </a:prstGeom>
                    <a:noFill/>
                    <a:ln>
                      <a:noFill/>
                    </a:ln>
                  </pic:spPr>
                </pic:pic>
              </a:graphicData>
            </a:graphic>
          </wp:inline>
        </w:drawing>
      </w:r>
    </w:p>
    <w:p w14:paraId="1601D845">
      <w:pPr>
        <w:numPr>
          <w:ilvl w:val="0"/>
          <w:numId w:val="0"/>
        </w:numPr>
        <w:bidi w:val="0"/>
        <w:spacing w:line="360" w:lineRule="auto"/>
        <w:ind w:firstLine="420" w:firstLineChars="200"/>
        <w:jc w:val="left"/>
        <w:rPr>
          <w:rFonts w:hint="eastAsia" w:ascii="宋体" w:hAnsi="宋体" w:eastAsia="宋体" w:cs="宋体"/>
          <w:caps w:val="0"/>
          <w:smallCaps w:val="0"/>
          <w:lang w:val="en-US" w:eastAsia="zh-CN"/>
        </w:rPr>
      </w:pPr>
    </w:p>
    <w:p w14:paraId="375FC7EF">
      <w:pPr>
        <w:numPr>
          <w:ilvl w:val="0"/>
          <w:numId w:val="11"/>
        </w:num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页面</w:t>
      </w:r>
      <w:r>
        <w:rPr>
          <w:rFonts w:hint="eastAsia" w:ascii="宋体" w:hAnsi="宋体" w:eastAsia="宋体" w:cs="宋体"/>
          <w:caps w:val="0"/>
          <w:smallCaps w:val="0"/>
          <w:color w:val="000000"/>
          <w:lang w:val="en-US" w:eastAsia="zh-CN"/>
        </w:rPr>
        <w:t>中可以</w:t>
      </w:r>
      <w:r>
        <w:rPr>
          <w:rFonts w:hint="eastAsia" w:ascii="宋体" w:hAnsi="宋体" w:eastAsia="宋体" w:cs="宋体"/>
          <w:caps w:val="0"/>
          <w:smallCaps w:val="0"/>
          <w:color w:val="000000"/>
        </w:rPr>
        <w:t>变更</w:t>
      </w:r>
      <w:r>
        <w:rPr>
          <w:rFonts w:hint="eastAsia" w:ascii="宋体" w:hAnsi="宋体" w:eastAsia="宋体" w:cs="宋体"/>
          <w:caps w:val="0"/>
          <w:smallCaps w:val="0"/>
          <w:color w:val="000000"/>
          <w:lang w:val="en-US" w:eastAsia="zh-CN"/>
        </w:rPr>
        <w:t>投标</w:t>
      </w:r>
      <w:r>
        <w:rPr>
          <w:rFonts w:hint="eastAsia" w:ascii="宋体" w:hAnsi="宋体" w:eastAsia="宋体" w:cs="宋体"/>
          <w:caps w:val="0"/>
          <w:smallCaps w:val="0"/>
          <w:color w:val="000000"/>
        </w:rPr>
        <w:t>截止时间</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采购文件领取时间、开评标场地延期</w:t>
      </w:r>
      <w:r>
        <w:rPr>
          <w:rFonts w:hint="eastAsia" w:ascii="宋体" w:hAnsi="宋体" w:eastAsia="宋体" w:cs="宋体"/>
          <w:caps w:val="0"/>
          <w:smallCaps w:val="0"/>
          <w:color w:val="000000"/>
        </w:rPr>
        <w:t>，以及</w:t>
      </w:r>
      <w:r>
        <w:rPr>
          <w:rFonts w:hint="eastAsia" w:ascii="宋体" w:hAnsi="宋体" w:eastAsia="宋体" w:cs="宋体"/>
          <w:caps w:val="0"/>
          <w:smallCaps w:val="0"/>
          <w:color w:val="000000"/>
          <w:lang w:val="en-US" w:eastAsia="zh-CN"/>
        </w:rPr>
        <w:t>填写</w:t>
      </w:r>
      <w:r>
        <w:rPr>
          <w:rFonts w:hint="eastAsia" w:ascii="宋体" w:hAnsi="宋体" w:eastAsia="宋体" w:cs="宋体"/>
          <w:caps w:val="0"/>
          <w:smallCaps w:val="0"/>
          <w:color w:val="000000"/>
        </w:rPr>
        <w:t>变更内容</w:t>
      </w:r>
      <w:r>
        <w:rPr>
          <w:rFonts w:hint="eastAsia" w:ascii="宋体" w:hAnsi="宋体" w:eastAsia="宋体" w:cs="宋体"/>
          <w:caps w:val="0"/>
          <w:smallCaps w:val="0"/>
          <w:color w:val="000000"/>
          <w:lang w:val="en-US" w:eastAsia="zh-CN"/>
        </w:rPr>
        <w:t>。如下图</w:t>
      </w:r>
      <w:r>
        <w:rPr>
          <w:rFonts w:hint="eastAsia" w:ascii="宋体" w:hAnsi="宋体" w:eastAsia="宋体" w:cs="宋体"/>
          <w:caps w:val="0"/>
          <w:smallCaps w:val="0"/>
          <w:color w:val="000000"/>
        </w:rPr>
        <w:t>：</w:t>
      </w:r>
    </w:p>
    <w:p w14:paraId="109E0434">
      <w:pPr>
        <w:bidi w:val="0"/>
        <w:spacing w:line="360" w:lineRule="auto"/>
        <w:ind w:firstLine="0" w:firstLineChars="0"/>
        <w:jc w:val="center"/>
        <w:rPr>
          <w:rFonts w:hint="eastAsia" w:ascii="宋体" w:hAnsi="宋体" w:eastAsia="宋体" w:cs="宋体"/>
          <w:caps w:val="0"/>
          <w:smallCaps w:val="0"/>
          <w:color w:val="000000"/>
        </w:rPr>
      </w:pPr>
      <w:r>
        <w:rPr>
          <w:rFonts w:hint="eastAsia" w:ascii="宋体" w:hAnsi="宋体" w:eastAsia="宋体" w:cs="宋体"/>
        </w:rPr>
        <w:drawing>
          <wp:inline distT="0" distB="0" distL="114300" distR="114300">
            <wp:extent cx="5057775" cy="1937385"/>
            <wp:effectExtent l="0" t="0" r="1905" b="13335"/>
            <wp:docPr id="100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4"/>
                    <pic:cNvPicPr>
                      <a:picLocks noChangeAspect="1"/>
                    </pic:cNvPicPr>
                  </pic:nvPicPr>
                  <pic:blipFill>
                    <a:blip r:embed="rId55"/>
                    <a:stretch>
                      <a:fillRect/>
                    </a:stretch>
                  </pic:blipFill>
                  <pic:spPr>
                    <a:xfrm>
                      <a:off x="0" y="0"/>
                      <a:ext cx="5057775" cy="1937385"/>
                    </a:xfrm>
                    <a:prstGeom prst="rect">
                      <a:avLst/>
                    </a:prstGeom>
                    <a:noFill/>
                    <a:ln>
                      <a:noFill/>
                    </a:ln>
                  </pic:spPr>
                </pic:pic>
              </a:graphicData>
            </a:graphic>
          </wp:inline>
        </w:drawing>
      </w:r>
    </w:p>
    <w:p w14:paraId="2523D3A7">
      <w:pPr>
        <w:bidi w:val="0"/>
        <w:spacing w:line="360" w:lineRule="auto"/>
        <w:ind w:left="0" w:leftChars="0"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注：如果不需要变更</w:t>
      </w:r>
      <w:r>
        <w:rPr>
          <w:rFonts w:hint="eastAsia" w:ascii="宋体" w:hAnsi="宋体" w:eastAsia="宋体" w:cs="宋体"/>
          <w:caps w:val="0"/>
          <w:smallCaps w:val="0"/>
          <w:color w:val="000000"/>
          <w:lang w:val="en-US" w:eastAsia="zh-CN"/>
        </w:rPr>
        <w:t>投标截止</w:t>
      </w:r>
      <w:r>
        <w:rPr>
          <w:rFonts w:hint="eastAsia" w:ascii="宋体" w:hAnsi="宋体" w:eastAsia="宋体" w:cs="宋体"/>
          <w:caps w:val="0"/>
          <w:smallCaps w:val="0"/>
          <w:color w:val="000000"/>
        </w:rPr>
        <w:t>时间</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采购文件领取时间</w:t>
      </w:r>
      <w:r>
        <w:rPr>
          <w:rFonts w:hint="eastAsia" w:ascii="宋体" w:hAnsi="宋体" w:eastAsia="宋体" w:cs="宋体"/>
          <w:caps w:val="0"/>
          <w:smallCaps w:val="0"/>
          <w:color w:val="000000"/>
        </w:rPr>
        <w:t>，则不需要修改页面上的</w:t>
      </w:r>
      <w:r>
        <w:rPr>
          <w:rFonts w:hint="eastAsia" w:ascii="宋体" w:hAnsi="宋体" w:eastAsia="宋体" w:cs="宋体"/>
          <w:caps w:val="0"/>
          <w:smallCaps w:val="0"/>
          <w:color w:val="000000"/>
          <w:lang w:val="en-US" w:eastAsia="zh-CN"/>
        </w:rPr>
        <w:t>对应时间字段</w:t>
      </w:r>
      <w:r>
        <w:rPr>
          <w:rFonts w:hint="eastAsia" w:ascii="宋体" w:hAnsi="宋体" w:eastAsia="宋体" w:cs="宋体"/>
          <w:caps w:val="0"/>
          <w:smallCaps w:val="0"/>
          <w:color w:val="000000"/>
        </w:rPr>
        <w:t>。</w:t>
      </w:r>
    </w:p>
    <w:p w14:paraId="44E7EB60">
      <w:pPr>
        <w:numPr>
          <w:ilvl w:val="0"/>
          <w:numId w:val="11"/>
        </w:num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填写完信息，</w:t>
      </w:r>
      <w:r>
        <w:rPr>
          <w:rFonts w:hint="eastAsia" w:ascii="宋体" w:hAnsi="宋体" w:eastAsia="宋体" w:cs="宋体"/>
          <w:caps w:val="0"/>
          <w:smallCaps w:val="0"/>
          <w:color w:val="000000"/>
        </w:rPr>
        <w:t>点击“提交</w:t>
      </w:r>
      <w:r>
        <w:rPr>
          <w:rFonts w:hint="eastAsia" w:ascii="宋体" w:hAnsi="宋体" w:eastAsia="宋体" w:cs="宋体"/>
          <w:caps w:val="0"/>
          <w:smallCaps w:val="0"/>
          <w:color w:val="000000"/>
          <w:lang w:val="en-US" w:eastAsia="zh-CN"/>
        </w:rPr>
        <w:t>备案</w:t>
      </w:r>
      <w:r>
        <w:rPr>
          <w:rFonts w:hint="eastAsia" w:ascii="宋体" w:hAnsi="宋体" w:eastAsia="宋体" w:cs="宋体"/>
          <w:caps w:val="0"/>
          <w:smallCaps w:val="0"/>
          <w:color w:val="000000"/>
        </w:rPr>
        <w:t>”按钮，</w:t>
      </w:r>
      <w:r>
        <w:rPr>
          <w:rFonts w:hint="eastAsia" w:ascii="宋体" w:hAnsi="宋体" w:eastAsia="宋体" w:cs="宋体"/>
          <w:caps w:val="0"/>
          <w:smallCaps w:val="0"/>
          <w:color w:val="000000"/>
          <w:lang w:val="en-US" w:eastAsia="zh-CN"/>
        </w:rPr>
        <w:t>弹出意见框中输入意见，点击“确认提交”按钮后，审核通过</w:t>
      </w:r>
      <w:r>
        <w:rPr>
          <w:rFonts w:hint="eastAsia" w:ascii="宋体" w:hAnsi="宋体" w:eastAsia="宋体" w:cs="宋体"/>
          <w:caps w:val="0"/>
          <w:smallCaps w:val="0"/>
          <w:color w:val="000000"/>
          <w:lang w:eastAsia="zh-CN"/>
        </w:rPr>
        <w:t>。如下图</w:t>
      </w:r>
      <w:r>
        <w:rPr>
          <w:rFonts w:hint="eastAsia" w:ascii="宋体" w:hAnsi="宋体" w:eastAsia="宋体" w:cs="宋体"/>
          <w:caps w:val="0"/>
          <w:smallCaps w:val="0"/>
          <w:color w:val="000000"/>
        </w:rPr>
        <w:t>：</w:t>
      </w:r>
    </w:p>
    <w:p w14:paraId="04F6C71E">
      <w:pPr>
        <w:numPr>
          <w:ilvl w:val="0"/>
          <w:numId w:val="0"/>
        </w:numPr>
        <w:bidi w:val="0"/>
        <w:spacing w:line="360" w:lineRule="auto"/>
        <w:ind w:firstLine="420" w:firstLineChars="200"/>
        <w:jc w:val="center"/>
        <w:rPr>
          <w:rFonts w:hint="eastAsia" w:ascii="宋体" w:hAnsi="宋体" w:eastAsia="宋体" w:cs="宋体"/>
          <w:caps w:val="0"/>
          <w:smallCaps w:val="0"/>
          <w:color w:val="000000"/>
        </w:rPr>
      </w:pPr>
      <w:r>
        <w:rPr>
          <w:rFonts w:hint="eastAsia" w:ascii="宋体" w:hAnsi="宋体" w:eastAsia="宋体" w:cs="宋体"/>
        </w:rPr>
        <w:drawing>
          <wp:inline distT="0" distB="0" distL="114300" distR="114300">
            <wp:extent cx="5057775" cy="2266950"/>
            <wp:effectExtent l="0" t="0" r="1905" b="3810"/>
            <wp:docPr id="100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5"/>
                    <pic:cNvPicPr>
                      <a:picLocks noChangeAspect="1"/>
                    </pic:cNvPicPr>
                  </pic:nvPicPr>
                  <pic:blipFill>
                    <a:blip r:embed="rId56"/>
                    <a:srcRect l="1067"/>
                    <a:stretch>
                      <a:fillRect/>
                    </a:stretch>
                  </pic:blipFill>
                  <pic:spPr>
                    <a:xfrm>
                      <a:off x="0" y="0"/>
                      <a:ext cx="5057775" cy="2266950"/>
                    </a:xfrm>
                    <a:prstGeom prst="rect">
                      <a:avLst/>
                    </a:prstGeom>
                    <a:noFill/>
                    <a:ln>
                      <a:noFill/>
                    </a:ln>
                  </pic:spPr>
                </pic:pic>
              </a:graphicData>
            </a:graphic>
          </wp:inline>
        </w:drawing>
      </w:r>
    </w:p>
    <w:p w14:paraId="3C9A0AB2">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注：</w:t>
      </w:r>
    </w:p>
    <w:p w14:paraId="1DFC833A">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 xml:space="preserve">①点击“提交备案”按钮之前，如果点击“修改保存”按钮，信息保存成功，且可以对页面信息继续进行修改。 </w:t>
      </w:r>
    </w:p>
    <w:p w14:paraId="70B2E144">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②变更公告可以新增多次。</w:t>
      </w:r>
    </w:p>
    <w:p w14:paraId="43B15B48">
      <w:pPr>
        <w:keepNext/>
        <w:keepLines/>
        <w:widowControl w:val="0"/>
        <w:numPr>
          <w:ilvl w:val="3"/>
          <w:numId w:val="1"/>
        </w:numPr>
        <w:tabs>
          <w:tab w:val="left" w:pos="504"/>
        </w:tabs>
        <w:bidi w:val="0"/>
        <w:spacing w:before="120" w:after="120" w:line="360" w:lineRule="auto"/>
        <w:ind w:left="851" w:hanging="851" w:firstLineChars="0"/>
        <w:jc w:val="both"/>
        <w:outlineLvl w:val="3"/>
        <w:rPr>
          <w:rFonts w:hint="eastAsia" w:ascii="宋体" w:hAnsi="宋体" w:eastAsia="宋体" w:cs="宋体"/>
          <w:b/>
          <w:bCs/>
          <w:caps w:val="0"/>
          <w:smallCaps w:val="0"/>
          <w:kern w:val="2"/>
          <w:sz w:val="24"/>
          <w:szCs w:val="28"/>
          <w:lang w:val="en-US" w:eastAsia="zh-CN" w:bidi="ar-SA"/>
        </w:rPr>
      </w:pPr>
      <w:bookmarkStart w:id="24" w:name="_Toc13573"/>
      <w:r>
        <w:rPr>
          <w:rFonts w:hint="eastAsia" w:ascii="宋体" w:hAnsi="宋体" w:eastAsia="宋体" w:cs="宋体"/>
          <w:b/>
          <w:bCs/>
          <w:caps w:val="0"/>
          <w:smallCaps w:val="0"/>
          <w:kern w:val="2"/>
          <w:sz w:val="24"/>
          <w:szCs w:val="28"/>
          <w:lang w:val="en-US" w:eastAsia="zh-CN" w:bidi="ar-SA"/>
        </w:rPr>
        <w:t>查看投标信息</w:t>
      </w:r>
      <w:bookmarkEnd w:id="24"/>
    </w:p>
    <w:p w14:paraId="70ED660B">
      <w:pPr>
        <w:bidi w:val="0"/>
        <w:spacing w:line="360" w:lineRule="auto"/>
        <w:ind w:firstLine="422" w:firstLineChars="200"/>
        <w:jc w:val="left"/>
        <w:rPr>
          <w:rFonts w:hint="eastAsia" w:ascii="宋体" w:hAnsi="宋体" w:eastAsia="宋体" w:cs="宋体"/>
          <w:caps w:val="0"/>
          <w:smallCaps w:val="0"/>
          <w:color w:val="000000"/>
          <w:lang w:eastAsia="zh-CN"/>
        </w:rPr>
      </w:pPr>
      <w:r>
        <w:rPr>
          <w:rFonts w:hint="eastAsia" w:ascii="宋体" w:hAnsi="宋体" w:eastAsia="宋体" w:cs="宋体"/>
          <w:b/>
          <w:caps w:val="0"/>
          <w:smallCaps w:val="0"/>
          <w:color w:val="000000"/>
          <w:lang w:eastAsia="zh-CN"/>
        </w:rPr>
        <w:t>功能说明</w:t>
      </w:r>
      <w:r>
        <w:rPr>
          <w:rFonts w:hint="eastAsia" w:ascii="宋体" w:hAnsi="宋体" w:eastAsia="宋体" w:cs="宋体"/>
          <w:b/>
          <w:caps w:val="0"/>
          <w:smallCaps w:val="0"/>
          <w:color w:val="000000"/>
        </w:rPr>
        <w:t>：</w:t>
      </w:r>
    </w:p>
    <w:p w14:paraId="1323947A">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采购代理或者采购人登录系统之后，对于已经发布的招标公告（或者资格预审公告），能够查看潜在供应商的报名情况，可以查看标段（包）信息、申请人资格条件及查看供应商报名详细信息，其中包含单位名称、联系人、联系电话、招标文件下载情况、投标文件递交情况、项目负责人、招标文件费支付情况、保证金缴纳情况及备注等。</w:t>
      </w:r>
    </w:p>
    <w:p w14:paraId="5FAEA81A">
      <w:pPr>
        <w:bidi w:val="0"/>
        <w:spacing w:line="360" w:lineRule="auto"/>
        <w:ind w:firstLine="422" w:firstLineChars="20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操作岗位：</w:t>
      </w:r>
    </w:p>
    <w:p w14:paraId="64011E33">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采购人、采购代理</w:t>
      </w:r>
    </w:p>
    <w:p w14:paraId="001A8CCC">
      <w:pPr>
        <w:bidi w:val="0"/>
        <w:spacing w:line="360" w:lineRule="auto"/>
        <w:ind w:firstLine="422" w:firstLineChars="200"/>
        <w:jc w:val="left"/>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前置条件：</w:t>
      </w:r>
    </w:p>
    <w:p w14:paraId="5E5ED3C1">
      <w:pPr>
        <w:autoSpaceDE w:val="0"/>
        <w:autoSpaceDN w:val="0"/>
        <w:bidi w:val="0"/>
        <w:spacing w:line="360" w:lineRule="auto"/>
        <w:ind w:left="0" w:leftChars="0" w:firstLine="420" w:firstLineChars="0"/>
        <w:jc w:val="both"/>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招标公告已</w:t>
      </w:r>
      <w:r>
        <w:rPr>
          <w:rFonts w:hint="eastAsia" w:ascii="宋体" w:hAnsi="宋体" w:eastAsia="宋体" w:cs="宋体"/>
          <w:caps w:val="0"/>
          <w:smallCaps w:val="0"/>
          <w:color w:val="000000"/>
        </w:rPr>
        <w:t>审核通过。</w:t>
      </w:r>
    </w:p>
    <w:p w14:paraId="787300E5">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5556384F">
      <w:pPr>
        <w:numPr>
          <w:ilvl w:val="0"/>
          <w:numId w:val="12"/>
        </w:numPr>
        <w:bidi w:val="0"/>
        <w:spacing w:line="360" w:lineRule="auto"/>
        <w:ind w:left="0" w:leftChars="0"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eastAsia="zh-CN"/>
        </w:rPr>
        <w:t>菜单里，</w:t>
      </w:r>
      <w:r>
        <w:rPr>
          <w:rFonts w:hint="eastAsia" w:ascii="宋体" w:hAnsi="宋体" w:eastAsia="宋体" w:cs="宋体"/>
          <w:caps w:val="0"/>
          <w:smallCaps w:val="0"/>
          <w:color w:val="000000"/>
        </w:rPr>
        <w:t>点击“</w:t>
      </w:r>
      <w:r>
        <w:rPr>
          <w:rFonts w:hint="eastAsia" w:ascii="宋体" w:hAnsi="宋体" w:eastAsia="宋体" w:cs="宋体"/>
          <w:caps w:val="0"/>
          <w:smallCaps w:val="0"/>
          <w:color w:val="000000"/>
          <w:lang w:val="en-US" w:eastAsia="zh-CN"/>
        </w:rPr>
        <w:t>投标邀请—查看投标信息</w:t>
      </w:r>
      <w:r>
        <w:rPr>
          <w:rFonts w:hint="eastAsia" w:ascii="宋体" w:hAnsi="宋体" w:eastAsia="宋体" w:cs="宋体"/>
          <w:caps w:val="0"/>
          <w:smallCaps w:val="0"/>
          <w:color w:val="000000"/>
        </w:rPr>
        <w:t>”菜单，进入</w:t>
      </w:r>
      <w:r>
        <w:rPr>
          <w:rFonts w:hint="eastAsia" w:ascii="宋体" w:hAnsi="宋体" w:eastAsia="宋体" w:cs="宋体"/>
          <w:caps w:val="0"/>
          <w:smallCaps w:val="0"/>
          <w:color w:val="000000"/>
          <w:lang w:val="en-US" w:eastAsia="zh-CN"/>
        </w:rPr>
        <w:t>查看投标信息列表</w:t>
      </w:r>
      <w:r>
        <w:rPr>
          <w:rFonts w:hint="eastAsia" w:ascii="宋体" w:hAnsi="宋体" w:eastAsia="宋体" w:cs="宋体"/>
          <w:caps w:val="0"/>
          <w:smallCaps w:val="0"/>
          <w:color w:val="000000"/>
        </w:rPr>
        <w:t>页面</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展示已发布公告的标段信息</w:t>
      </w:r>
      <w:r>
        <w:rPr>
          <w:rFonts w:hint="eastAsia" w:ascii="宋体" w:hAnsi="宋体" w:eastAsia="宋体" w:cs="宋体"/>
          <w:caps w:val="0"/>
          <w:smallCaps w:val="0"/>
          <w:color w:val="000000"/>
        </w:rPr>
        <w:t>。如下图：</w:t>
      </w:r>
    </w:p>
    <w:p w14:paraId="0923C14A">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332990"/>
            <wp:effectExtent l="0" t="0" r="1905" b="13970"/>
            <wp:docPr id="100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6"/>
                    <pic:cNvPicPr>
                      <a:picLocks noChangeAspect="1"/>
                    </pic:cNvPicPr>
                  </pic:nvPicPr>
                  <pic:blipFill>
                    <a:blip r:embed="rId57"/>
                    <a:stretch>
                      <a:fillRect/>
                    </a:stretch>
                  </pic:blipFill>
                  <pic:spPr>
                    <a:xfrm>
                      <a:off x="0" y="0"/>
                      <a:ext cx="5057775" cy="2332990"/>
                    </a:xfrm>
                    <a:prstGeom prst="rect">
                      <a:avLst/>
                    </a:prstGeom>
                    <a:noFill/>
                    <a:ln>
                      <a:noFill/>
                    </a:ln>
                  </pic:spPr>
                </pic:pic>
              </a:graphicData>
            </a:graphic>
          </wp:inline>
        </w:drawing>
      </w:r>
    </w:p>
    <w:p w14:paraId="592E1CEC">
      <w:pPr>
        <w:numPr>
          <w:ilvl w:val="0"/>
          <w:numId w:val="12"/>
        </w:numPr>
        <w:bidi w:val="0"/>
        <w:spacing w:line="360" w:lineRule="auto"/>
        <w:ind w:left="0" w:leftChars="0"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点击“操作”，查看标段报名情况，如下图：</w:t>
      </w:r>
    </w:p>
    <w:p w14:paraId="6564F919">
      <w:pPr>
        <w:numPr>
          <w:ilvl w:val="0"/>
          <w:numId w:val="0"/>
        </w:numPr>
        <w:bidi w:val="0"/>
        <w:spacing w:line="360" w:lineRule="auto"/>
        <w:ind w:firstLine="420" w:firstLineChars="200"/>
        <w:jc w:val="center"/>
        <w:rPr>
          <w:rFonts w:hint="eastAsia" w:ascii="宋体" w:hAnsi="宋体" w:eastAsia="宋体" w:cs="宋体"/>
          <w:caps w:val="0"/>
          <w:smallCaps w:val="0"/>
          <w:lang w:val="en-US" w:eastAsia="zh-CN"/>
        </w:rPr>
      </w:pPr>
      <w:r>
        <w:rPr>
          <w:rFonts w:hint="eastAsia" w:ascii="宋体" w:hAnsi="宋体" w:eastAsia="宋体" w:cs="宋体"/>
        </w:rPr>
        <w:drawing>
          <wp:inline distT="0" distB="0" distL="114300" distR="114300">
            <wp:extent cx="5057775" cy="2414905"/>
            <wp:effectExtent l="0" t="0" r="1905" b="8255"/>
            <wp:docPr id="101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7"/>
                    <pic:cNvPicPr>
                      <a:picLocks noChangeAspect="1"/>
                    </pic:cNvPicPr>
                  </pic:nvPicPr>
                  <pic:blipFill>
                    <a:blip r:embed="rId58"/>
                    <a:stretch>
                      <a:fillRect/>
                    </a:stretch>
                  </pic:blipFill>
                  <pic:spPr>
                    <a:xfrm>
                      <a:off x="0" y="0"/>
                      <a:ext cx="5057775" cy="2414905"/>
                    </a:xfrm>
                    <a:prstGeom prst="rect">
                      <a:avLst/>
                    </a:prstGeom>
                    <a:noFill/>
                    <a:ln>
                      <a:noFill/>
                    </a:ln>
                  </pic:spPr>
                </pic:pic>
              </a:graphicData>
            </a:graphic>
          </wp:inline>
        </w:drawing>
      </w:r>
    </w:p>
    <w:p w14:paraId="5B95E91D">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注：</w:t>
      </w:r>
    </w:p>
    <w:p w14:paraId="57FEFDD9">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①用户想提前查看投标供应商名单，</w:t>
      </w:r>
      <w:r>
        <w:rPr>
          <w:rFonts w:hint="eastAsia" w:ascii="宋体" w:hAnsi="宋体" w:eastAsia="宋体" w:cs="宋体"/>
          <w:caps w:val="0"/>
          <w:smallCaps w:val="0"/>
          <w:color w:val="auto"/>
          <w:lang w:val="en-US" w:eastAsia="zh-CN"/>
        </w:rPr>
        <w:t>通过系统参数控制是否允许开标前查看投标供应商名单。</w:t>
      </w:r>
    </w:p>
    <w:p w14:paraId="5A754A13">
      <w:pPr>
        <w:keepNext/>
        <w:keepLines/>
        <w:widowControl w:val="0"/>
        <w:numPr>
          <w:ilvl w:val="2"/>
          <w:numId w:val="1"/>
        </w:numPr>
        <w:tabs>
          <w:tab w:val="left" w:pos="567"/>
        </w:tabs>
        <w:bidi w:val="0"/>
        <w:spacing w:before="120" w:after="120" w:line="360" w:lineRule="auto"/>
        <w:ind w:left="1069" w:hanging="1069" w:firstLineChars="0"/>
        <w:jc w:val="both"/>
        <w:outlineLvl w:val="2"/>
        <w:rPr>
          <w:rFonts w:hint="eastAsia" w:ascii="宋体" w:hAnsi="宋体" w:eastAsia="宋体" w:cs="宋体"/>
          <w:b/>
          <w:bCs/>
          <w:caps w:val="0"/>
          <w:smallCaps w:val="0"/>
          <w:kern w:val="2"/>
          <w:sz w:val="28"/>
          <w:szCs w:val="18"/>
          <w:lang w:val="en-US" w:eastAsia="zh-CN" w:bidi="ar-SA"/>
        </w:rPr>
      </w:pPr>
      <w:bookmarkStart w:id="25" w:name="_Toc3997"/>
      <w:bookmarkStart w:id="26" w:name="_Toc13943"/>
      <w:bookmarkStart w:id="27" w:name="_Toc32261"/>
      <w:r>
        <w:rPr>
          <w:rFonts w:hint="eastAsia" w:ascii="宋体" w:hAnsi="宋体" w:eastAsia="宋体" w:cs="宋体"/>
          <w:b/>
          <w:bCs/>
          <w:caps w:val="0"/>
          <w:smallCaps w:val="0"/>
          <w:kern w:val="2"/>
          <w:sz w:val="28"/>
          <w:szCs w:val="18"/>
          <w:lang w:val="en-US" w:eastAsia="zh-CN" w:bidi="ar-SA"/>
        </w:rPr>
        <w:t>发标</w:t>
      </w:r>
      <w:bookmarkEnd w:id="25"/>
      <w:bookmarkEnd w:id="26"/>
      <w:bookmarkEnd w:id="27"/>
    </w:p>
    <w:p w14:paraId="24A3640F">
      <w:pPr>
        <w:keepNext/>
        <w:keepLines/>
        <w:widowControl w:val="0"/>
        <w:numPr>
          <w:ilvl w:val="3"/>
          <w:numId w:val="1"/>
        </w:numPr>
        <w:tabs>
          <w:tab w:val="left" w:pos="504"/>
        </w:tabs>
        <w:bidi w:val="0"/>
        <w:spacing w:before="120" w:after="120" w:line="360" w:lineRule="auto"/>
        <w:ind w:left="851" w:hanging="851" w:firstLineChars="0"/>
        <w:jc w:val="both"/>
        <w:outlineLvl w:val="3"/>
        <w:rPr>
          <w:rFonts w:hint="eastAsia" w:ascii="宋体" w:hAnsi="宋体" w:eastAsia="宋体" w:cs="宋体"/>
          <w:b/>
          <w:bCs/>
          <w:caps w:val="0"/>
          <w:smallCaps w:val="0"/>
          <w:kern w:val="2"/>
          <w:sz w:val="24"/>
          <w:szCs w:val="28"/>
          <w:lang w:val="en-US" w:eastAsia="zh-CN" w:bidi="ar-SA"/>
        </w:rPr>
      </w:pPr>
      <w:bookmarkStart w:id="28" w:name="_Toc10683"/>
      <w:bookmarkStart w:id="29" w:name="_Toc22379"/>
      <w:bookmarkStart w:id="30" w:name="_Toc8371"/>
      <w:r>
        <w:rPr>
          <w:rFonts w:hint="eastAsia" w:ascii="宋体" w:hAnsi="宋体" w:eastAsia="宋体" w:cs="宋体"/>
          <w:b/>
          <w:bCs/>
          <w:caps w:val="0"/>
          <w:smallCaps w:val="0"/>
          <w:kern w:val="2"/>
          <w:sz w:val="24"/>
          <w:szCs w:val="28"/>
          <w:lang w:val="en-US" w:eastAsia="zh-CN" w:bidi="ar-SA"/>
        </w:rPr>
        <w:t>场地预约</w:t>
      </w:r>
      <w:bookmarkEnd w:id="28"/>
      <w:bookmarkEnd w:id="29"/>
      <w:bookmarkEnd w:id="30"/>
    </w:p>
    <w:p w14:paraId="0470A42E">
      <w:pPr>
        <w:bidi w:val="0"/>
        <w:spacing w:line="360" w:lineRule="auto"/>
        <w:ind w:firstLine="422" w:firstLineChars="20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功能说明：</w:t>
      </w:r>
    </w:p>
    <w:p w14:paraId="61B82FB5">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功能类似于资审场地预约。</w:t>
      </w:r>
    </w:p>
    <w:p w14:paraId="31BE6ABD">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采购代理或采购人登录系统，选择标段（包），完成标题、开标时间、预计开标时长、是否不见面开标、开标室的录入保存，点击提交审核，经由主管单位领导审核，并确定评标时间、预计评标时长、评标室，完成开评标场地的安排，至此开评标场地预约成功。</w:t>
      </w:r>
    </w:p>
    <w:p w14:paraId="160BC2FA">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录入开评标场地信息时，开标时间必须大于今天且若保存后修改开标时间只能推迟，不能提前；同一时段，同一开/评标场地，不能预约两次。可根据场地使用情况，查询开评标场地在哪些时段已被预约。</w:t>
      </w:r>
    </w:p>
    <w:p w14:paraId="6AE41D70">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具备查看已预约开评标场地的是否已开标、开标剩余天数的功能。</w:t>
      </w:r>
    </w:p>
    <w:p w14:paraId="39777920">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是否不见面开标选择为是时，开标场地只能挑选到不见面开标室。</w:t>
      </w:r>
    </w:p>
    <w:p w14:paraId="23FB1748">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是否远程评标项目选择为是时，开标场地只能挑选到远程评标室。</w:t>
      </w:r>
    </w:p>
    <w:p w14:paraId="28FF8595">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操作岗位：</w:t>
      </w:r>
    </w:p>
    <w:p w14:paraId="79A76F11">
      <w:pPr>
        <w:autoSpaceDE w:val="0"/>
        <w:autoSpaceDN w:val="0"/>
        <w:bidi w:val="0"/>
        <w:spacing w:line="360" w:lineRule="auto"/>
        <w:ind w:left="0" w:leftChars="0" w:firstLine="420" w:firstLineChars="0"/>
        <w:jc w:val="both"/>
        <w:rPr>
          <w:rFonts w:hint="eastAsia" w:ascii="宋体" w:hAnsi="宋体" w:eastAsia="宋体" w:cs="宋体"/>
          <w:b/>
          <w:caps w:val="0"/>
          <w:smallCaps w:val="0"/>
          <w:color w:val="000000"/>
          <w:lang w:eastAsia="zh-CN"/>
        </w:rPr>
      </w:pPr>
      <w:r>
        <w:rPr>
          <w:rFonts w:hint="eastAsia" w:ascii="宋体" w:hAnsi="宋体" w:eastAsia="宋体" w:cs="宋体"/>
          <w:sz w:val="21"/>
          <w:lang w:val="en-US" w:eastAsia="zh-CN" w:bidi="ar-SA"/>
        </w:rPr>
        <w:t>采购人、采购代理</w:t>
      </w:r>
    </w:p>
    <w:p w14:paraId="309A8B95">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lang w:eastAsia="zh-CN"/>
        </w:rPr>
        <w:t>前置条件</w:t>
      </w:r>
      <w:r>
        <w:rPr>
          <w:rFonts w:hint="eastAsia" w:ascii="宋体" w:hAnsi="宋体" w:eastAsia="宋体" w:cs="宋体"/>
          <w:b/>
          <w:caps w:val="0"/>
          <w:smallCaps w:val="0"/>
          <w:color w:val="000000"/>
        </w:rPr>
        <w:t>：</w:t>
      </w:r>
    </w:p>
    <w:p w14:paraId="5B0A946B">
      <w:pPr>
        <w:bidi w:val="0"/>
        <w:spacing w:line="360" w:lineRule="auto"/>
        <w:ind w:firstLine="420" w:firstLineChars="200"/>
        <w:jc w:val="left"/>
        <w:rPr>
          <w:rFonts w:hint="eastAsia" w:ascii="宋体" w:hAnsi="宋体" w:eastAsia="宋体" w:cs="宋体"/>
          <w:caps w:val="0"/>
          <w:smallCaps w:val="0"/>
          <w:color w:val="000000"/>
          <w:lang w:val="en-US"/>
        </w:rPr>
      </w:pPr>
      <w:r>
        <w:rPr>
          <w:rFonts w:hint="eastAsia" w:ascii="宋体" w:hAnsi="宋体" w:eastAsia="宋体" w:cs="宋体"/>
          <w:caps w:val="0"/>
          <w:smallCaps w:val="0"/>
          <w:color w:val="000000"/>
          <w:lang w:val="en-US" w:eastAsia="zh-CN"/>
        </w:rPr>
        <w:t>招标采购立项审核通过。</w:t>
      </w:r>
    </w:p>
    <w:p w14:paraId="02C7F54A">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6A8F0493">
      <w:pPr>
        <w:numPr>
          <w:ilvl w:val="0"/>
          <w:numId w:val="13"/>
        </w:numPr>
        <w:bidi w:val="0"/>
        <w:spacing w:line="360" w:lineRule="auto"/>
        <w:ind w:left="0" w:leftChars="0"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菜单里，</w:t>
      </w:r>
      <w:r>
        <w:rPr>
          <w:rFonts w:hint="eastAsia" w:ascii="宋体" w:hAnsi="宋体" w:eastAsia="宋体" w:cs="宋体"/>
          <w:caps w:val="0"/>
          <w:smallCaps w:val="0"/>
          <w:color w:val="000000"/>
        </w:rPr>
        <w:t>点击“</w:t>
      </w:r>
      <w:r>
        <w:rPr>
          <w:rFonts w:hint="eastAsia" w:ascii="宋体" w:hAnsi="宋体" w:eastAsia="宋体" w:cs="宋体"/>
          <w:caps w:val="0"/>
          <w:smallCaps w:val="0"/>
          <w:color w:val="000000"/>
          <w:lang w:val="en-US" w:eastAsia="zh-CN"/>
        </w:rPr>
        <w:t>发标—</w:t>
      </w:r>
      <w:r>
        <w:rPr>
          <w:rFonts w:hint="eastAsia" w:ascii="宋体" w:hAnsi="宋体" w:eastAsia="宋体" w:cs="宋体"/>
          <w:caps w:val="0"/>
          <w:smallCaps w:val="0"/>
          <w:color w:val="000000"/>
        </w:rPr>
        <w:t>场地预约”</w:t>
      </w:r>
      <w:r>
        <w:rPr>
          <w:rFonts w:hint="eastAsia" w:ascii="宋体" w:hAnsi="宋体" w:eastAsia="宋体" w:cs="宋体"/>
          <w:caps w:val="0"/>
          <w:smallCaps w:val="0"/>
          <w:color w:val="000000"/>
          <w:lang w:eastAsia="zh-CN"/>
        </w:rPr>
        <w:t>菜单</w:t>
      </w:r>
      <w:r>
        <w:rPr>
          <w:rFonts w:hint="eastAsia" w:ascii="宋体" w:hAnsi="宋体" w:eastAsia="宋体" w:cs="宋体"/>
          <w:caps w:val="0"/>
          <w:smallCaps w:val="0"/>
          <w:color w:val="000000"/>
        </w:rPr>
        <w:t>，进入开评标场地预约</w:t>
      </w:r>
      <w:r>
        <w:rPr>
          <w:rFonts w:hint="eastAsia" w:ascii="宋体" w:hAnsi="宋体" w:eastAsia="宋体" w:cs="宋体"/>
          <w:caps w:val="0"/>
          <w:smallCaps w:val="0"/>
          <w:color w:val="000000"/>
          <w:lang w:val="en-US" w:eastAsia="zh-CN"/>
        </w:rPr>
        <w:t>列表</w:t>
      </w:r>
      <w:r>
        <w:rPr>
          <w:rFonts w:hint="eastAsia" w:ascii="宋体" w:hAnsi="宋体" w:eastAsia="宋体" w:cs="宋体"/>
          <w:caps w:val="0"/>
          <w:smallCaps w:val="0"/>
          <w:color w:val="000000"/>
        </w:rPr>
        <w:t>页面</w:t>
      </w:r>
      <w:r>
        <w:rPr>
          <w:rFonts w:hint="eastAsia" w:ascii="宋体" w:hAnsi="宋体" w:eastAsia="宋体" w:cs="宋体"/>
          <w:caps w:val="0"/>
          <w:smallCaps w:val="0"/>
          <w:color w:val="000000"/>
          <w:lang w:eastAsia="zh-CN"/>
        </w:rPr>
        <w:t>。如下图</w:t>
      </w:r>
      <w:r>
        <w:rPr>
          <w:rFonts w:hint="eastAsia" w:ascii="宋体" w:hAnsi="宋体" w:eastAsia="宋体" w:cs="宋体"/>
          <w:caps w:val="0"/>
          <w:smallCaps w:val="0"/>
          <w:color w:val="000000"/>
        </w:rPr>
        <w:t>：</w:t>
      </w:r>
    </w:p>
    <w:p w14:paraId="3B0929D9">
      <w:pPr>
        <w:widowControl w:val="0"/>
        <w:bidi w:val="0"/>
        <w:spacing w:line="360" w:lineRule="auto"/>
        <w:ind w:firstLine="0" w:firstLineChars="0"/>
        <w:jc w:val="center"/>
        <w:rPr>
          <w:rFonts w:hint="eastAsia" w:ascii="宋体" w:hAnsi="宋体" w:eastAsia="宋体" w:cs="宋体"/>
          <w:caps w:val="0"/>
          <w:smallCaps w:val="0"/>
          <w:kern w:val="2"/>
          <w:sz w:val="21"/>
          <w:szCs w:val="24"/>
          <w:lang w:val="en-US" w:eastAsia="zh-CN" w:bidi="ar-SA"/>
        </w:rPr>
      </w:pPr>
      <w:r>
        <w:rPr>
          <w:rFonts w:hint="eastAsia" w:ascii="宋体" w:hAnsi="宋体" w:eastAsia="宋体" w:cs="宋体"/>
          <w:kern w:val="2"/>
          <w:sz w:val="21"/>
          <w:szCs w:val="24"/>
          <w:lang w:val="en-US" w:eastAsia="zh-CN" w:bidi="ar-SA"/>
        </w:rPr>
        <w:drawing>
          <wp:inline distT="0" distB="0" distL="114300" distR="114300">
            <wp:extent cx="5057775" cy="2244090"/>
            <wp:effectExtent l="0" t="0" r="1905" b="11430"/>
            <wp:docPr id="134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 name="图片 10"/>
                    <pic:cNvPicPr>
                      <a:picLocks noChangeAspect="1"/>
                    </pic:cNvPicPr>
                  </pic:nvPicPr>
                  <pic:blipFill>
                    <a:blip r:embed="rId59"/>
                    <a:stretch>
                      <a:fillRect/>
                    </a:stretch>
                  </pic:blipFill>
                  <pic:spPr>
                    <a:xfrm>
                      <a:off x="0" y="0"/>
                      <a:ext cx="5057775" cy="2244090"/>
                    </a:xfrm>
                    <a:prstGeom prst="rect">
                      <a:avLst/>
                    </a:prstGeom>
                    <a:noFill/>
                    <a:ln>
                      <a:noFill/>
                    </a:ln>
                  </pic:spPr>
                </pic:pic>
              </a:graphicData>
            </a:graphic>
          </wp:inline>
        </w:drawing>
      </w:r>
    </w:p>
    <w:p w14:paraId="4C241748">
      <w:pPr>
        <w:numPr>
          <w:ilvl w:val="0"/>
          <w:numId w:val="13"/>
        </w:numPr>
        <w:bidi w:val="0"/>
        <w:spacing w:line="360" w:lineRule="auto"/>
        <w:ind w:left="0" w:leftChars="0"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场地预约</w:t>
      </w:r>
      <w:r>
        <w:rPr>
          <w:rFonts w:hint="eastAsia" w:ascii="宋体" w:hAnsi="宋体" w:eastAsia="宋体" w:cs="宋体"/>
          <w:caps w:val="0"/>
          <w:smallCaps w:val="0"/>
          <w:color w:val="000000"/>
          <w:lang w:val="en-US" w:eastAsia="zh-CN"/>
        </w:rPr>
        <w:t>列表</w:t>
      </w:r>
      <w:r>
        <w:rPr>
          <w:rFonts w:hint="eastAsia" w:ascii="宋体" w:hAnsi="宋体" w:eastAsia="宋体" w:cs="宋体"/>
          <w:caps w:val="0"/>
          <w:smallCaps w:val="0"/>
          <w:color w:val="000000"/>
        </w:rPr>
        <w:t>页面</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点击“新增场地预约”按钮，进入</w:t>
      </w:r>
      <w:r>
        <w:rPr>
          <w:rFonts w:hint="eastAsia" w:ascii="宋体" w:hAnsi="宋体" w:eastAsia="宋体" w:cs="宋体"/>
          <w:caps w:val="0"/>
          <w:smallCaps w:val="0"/>
          <w:color w:val="333333"/>
          <w:kern w:val="0"/>
          <w:sz w:val="21"/>
          <w:szCs w:val="21"/>
          <w:shd w:val="clear" w:fill="FFFFFF"/>
          <w:lang w:val="en-US" w:eastAsia="zh-CN" w:bidi="ar"/>
        </w:rPr>
        <w:t>挑选标段(包)</w:t>
      </w:r>
      <w:r>
        <w:rPr>
          <w:rFonts w:hint="eastAsia" w:ascii="宋体" w:hAnsi="宋体" w:eastAsia="宋体" w:cs="宋体"/>
          <w:caps w:val="0"/>
          <w:smallCaps w:val="0"/>
          <w:color w:val="000000"/>
          <w:lang w:val="en-US" w:eastAsia="zh-CN"/>
        </w:rPr>
        <w:t>列表页面</w:t>
      </w:r>
      <w:r>
        <w:rPr>
          <w:rFonts w:hint="eastAsia" w:ascii="宋体" w:hAnsi="宋体" w:eastAsia="宋体" w:cs="宋体"/>
          <w:caps w:val="0"/>
          <w:smallCaps w:val="0"/>
          <w:color w:val="000000"/>
          <w:lang w:eastAsia="zh-CN"/>
        </w:rPr>
        <w:t>。如下图</w:t>
      </w:r>
      <w:r>
        <w:rPr>
          <w:rFonts w:hint="eastAsia" w:ascii="宋体" w:hAnsi="宋体" w:eastAsia="宋体" w:cs="宋体"/>
          <w:caps w:val="0"/>
          <w:smallCaps w:val="0"/>
          <w:color w:val="000000"/>
        </w:rPr>
        <w:t>：</w:t>
      </w:r>
    </w:p>
    <w:p w14:paraId="3460E97B">
      <w:pPr>
        <w:widowControl w:val="0"/>
        <w:bidi w:val="0"/>
        <w:spacing w:line="360" w:lineRule="auto"/>
        <w:ind w:firstLine="0" w:firstLineChars="0"/>
        <w:jc w:val="center"/>
        <w:rPr>
          <w:rFonts w:hint="eastAsia" w:ascii="宋体" w:hAnsi="宋体" w:eastAsia="宋体" w:cs="宋体"/>
          <w:caps w:val="0"/>
          <w:smallCaps w:val="0"/>
          <w:kern w:val="2"/>
          <w:sz w:val="21"/>
          <w:szCs w:val="24"/>
          <w:lang w:val="en-US" w:eastAsia="zh-CN" w:bidi="ar-SA"/>
        </w:rPr>
      </w:pPr>
      <w:r>
        <w:rPr>
          <w:rFonts w:hint="eastAsia" w:ascii="宋体" w:hAnsi="宋体" w:eastAsia="宋体" w:cs="宋体"/>
          <w:kern w:val="2"/>
          <w:sz w:val="21"/>
          <w:szCs w:val="24"/>
          <w:lang w:val="en-US" w:eastAsia="zh-CN" w:bidi="ar-SA"/>
        </w:rPr>
        <w:drawing>
          <wp:inline distT="0" distB="0" distL="114300" distR="114300">
            <wp:extent cx="5057775" cy="1607820"/>
            <wp:effectExtent l="0" t="0" r="1905" b="7620"/>
            <wp:docPr id="134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 name="图片 11"/>
                    <pic:cNvPicPr>
                      <a:picLocks noChangeAspect="1"/>
                    </pic:cNvPicPr>
                  </pic:nvPicPr>
                  <pic:blipFill>
                    <a:blip r:embed="rId60"/>
                    <a:stretch>
                      <a:fillRect/>
                    </a:stretch>
                  </pic:blipFill>
                  <pic:spPr>
                    <a:xfrm>
                      <a:off x="0" y="0"/>
                      <a:ext cx="5057775" cy="1607820"/>
                    </a:xfrm>
                    <a:prstGeom prst="rect">
                      <a:avLst/>
                    </a:prstGeom>
                    <a:noFill/>
                    <a:ln>
                      <a:noFill/>
                    </a:ln>
                  </pic:spPr>
                </pic:pic>
              </a:graphicData>
            </a:graphic>
          </wp:inline>
        </w:drawing>
      </w:r>
    </w:p>
    <w:p w14:paraId="49D40594">
      <w:pPr>
        <w:widowControl w:val="0"/>
        <w:bidi w:val="0"/>
        <w:spacing w:line="360" w:lineRule="auto"/>
        <w:ind w:firstLine="0" w:firstLineChars="0"/>
        <w:jc w:val="center"/>
        <w:rPr>
          <w:rFonts w:hint="eastAsia" w:ascii="宋体" w:hAnsi="宋体" w:eastAsia="宋体" w:cs="宋体"/>
          <w:caps w:val="0"/>
          <w:smallCaps w:val="0"/>
          <w:kern w:val="2"/>
          <w:sz w:val="21"/>
          <w:szCs w:val="24"/>
          <w:lang w:val="en-US" w:eastAsia="zh-CN" w:bidi="ar-SA"/>
        </w:rPr>
      </w:pPr>
      <w:r>
        <w:rPr>
          <w:rFonts w:hint="eastAsia" w:ascii="宋体" w:hAnsi="宋体" w:eastAsia="宋体" w:cs="宋体"/>
          <w:kern w:val="2"/>
          <w:sz w:val="21"/>
          <w:szCs w:val="24"/>
          <w:lang w:val="en-US" w:eastAsia="zh-CN" w:bidi="ar-SA"/>
        </w:rPr>
        <w:drawing>
          <wp:inline distT="0" distB="0" distL="114300" distR="114300">
            <wp:extent cx="5057775" cy="2451100"/>
            <wp:effectExtent l="0" t="0" r="1905" b="2540"/>
            <wp:docPr id="135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 name="图片 12"/>
                    <pic:cNvPicPr>
                      <a:picLocks noChangeAspect="1"/>
                    </pic:cNvPicPr>
                  </pic:nvPicPr>
                  <pic:blipFill>
                    <a:blip r:embed="rId61"/>
                    <a:stretch>
                      <a:fillRect/>
                    </a:stretch>
                  </pic:blipFill>
                  <pic:spPr>
                    <a:xfrm>
                      <a:off x="0" y="0"/>
                      <a:ext cx="5057775" cy="2451100"/>
                    </a:xfrm>
                    <a:prstGeom prst="rect">
                      <a:avLst/>
                    </a:prstGeom>
                    <a:noFill/>
                    <a:ln>
                      <a:noFill/>
                    </a:ln>
                  </pic:spPr>
                </pic:pic>
              </a:graphicData>
            </a:graphic>
          </wp:inline>
        </w:drawing>
      </w:r>
    </w:p>
    <w:p w14:paraId="1E1A9AB8">
      <w:pPr>
        <w:numPr>
          <w:ilvl w:val="0"/>
          <w:numId w:val="13"/>
        </w:numPr>
        <w:bidi w:val="0"/>
        <w:spacing w:line="360" w:lineRule="auto"/>
        <w:ind w:left="0" w:leftChars="0"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进入</w:t>
      </w:r>
      <w:r>
        <w:rPr>
          <w:rFonts w:hint="eastAsia" w:ascii="宋体" w:hAnsi="宋体" w:eastAsia="宋体" w:cs="宋体"/>
          <w:caps w:val="0"/>
          <w:smallCaps w:val="0"/>
          <w:color w:val="333333"/>
          <w:kern w:val="0"/>
          <w:sz w:val="21"/>
          <w:szCs w:val="21"/>
          <w:shd w:val="clear" w:fill="FFFFFF"/>
          <w:lang w:val="en-US" w:eastAsia="zh-CN" w:bidi="ar"/>
        </w:rPr>
        <w:t>挑选标段(包)</w:t>
      </w:r>
      <w:r>
        <w:rPr>
          <w:rFonts w:hint="eastAsia" w:ascii="宋体" w:hAnsi="宋体" w:eastAsia="宋体" w:cs="宋体"/>
          <w:caps w:val="0"/>
          <w:smallCaps w:val="0"/>
          <w:color w:val="000000"/>
          <w:lang w:val="en-US" w:eastAsia="zh-CN"/>
        </w:rPr>
        <w:t>列表页面，勾选标段并点击“确认选择”按钮，进入新增开评标场地预约页面</w:t>
      </w:r>
      <w:r>
        <w:rPr>
          <w:rFonts w:hint="eastAsia" w:ascii="宋体" w:hAnsi="宋体" w:eastAsia="宋体" w:cs="宋体"/>
          <w:caps w:val="0"/>
          <w:smallCaps w:val="0"/>
          <w:color w:val="000000"/>
          <w:lang w:eastAsia="zh-CN"/>
        </w:rPr>
        <w:t>。如下图</w:t>
      </w:r>
      <w:r>
        <w:rPr>
          <w:rFonts w:hint="eastAsia" w:ascii="宋体" w:hAnsi="宋体" w:eastAsia="宋体" w:cs="宋体"/>
          <w:caps w:val="0"/>
          <w:smallCaps w:val="0"/>
          <w:color w:val="000000"/>
        </w:rPr>
        <w:t>：</w:t>
      </w:r>
    </w:p>
    <w:p w14:paraId="091B439D">
      <w:pPr>
        <w:widowControl w:val="0"/>
        <w:bidi w:val="0"/>
        <w:spacing w:line="360" w:lineRule="auto"/>
        <w:ind w:firstLine="0" w:firstLineChars="0"/>
        <w:jc w:val="center"/>
        <w:rPr>
          <w:rFonts w:hint="eastAsia" w:ascii="宋体" w:hAnsi="宋体" w:eastAsia="宋体" w:cs="宋体"/>
          <w:caps w:val="0"/>
          <w:smallCaps w:val="0"/>
          <w:kern w:val="2"/>
          <w:sz w:val="21"/>
          <w:szCs w:val="24"/>
          <w:lang w:val="en-US" w:eastAsia="zh-CN" w:bidi="ar-SA"/>
        </w:rPr>
      </w:pPr>
      <w:r>
        <w:rPr>
          <w:rFonts w:hint="eastAsia" w:ascii="宋体" w:hAnsi="宋体" w:eastAsia="宋体" w:cs="宋体"/>
          <w:kern w:val="2"/>
          <w:sz w:val="21"/>
          <w:szCs w:val="24"/>
          <w:lang w:val="en-US" w:eastAsia="zh-CN" w:bidi="ar-SA"/>
        </w:rPr>
        <w:drawing>
          <wp:inline distT="0" distB="0" distL="114300" distR="114300">
            <wp:extent cx="5057775" cy="2545715"/>
            <wp:effectExtent l="0" t="0" r="1905" b="14605"/>
            <wp:docPr id="135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 name="图片 13"/>
                    <pic:cNvPicPr>
                      <a:picLocks noChangeAspect="1"/>
                    </pic:cNvPicPr>
                  </pic:nvPicPr>
                  <pic:blipFill>
                    <a:blip r:embed="rId62"/>
                    <a:stretch>
                      <a:fillRect/>
                    </a:stretch>
                  </pic:blipFill>
                  <pic:spPr>
                    <a:xfrm>
                      <a:off x="0" y="0"/>
                      <a:ext cx="5057775" cy="2545715"/>
                    </a:xfrm>
                    <a:prstGeom prst="rect">
                      <a:avLst/>
                    </a:prstGeom>
                    <a:noFill/>
                    <a:ln>
                      <a:noFill/>
                    </a:ln>
                  </pic:spPr>
                </pic:pic>
              </a:graphicData>
            </a:graphic>
          </wp:inline>
        </w:drawing>
      </w:r>
    </w:p>
    <w:p w14:paraId="6EB111DF">
      <w:pPr>
        <w:widowControl w:val="0"/>
        <w:bidi w:val="0"/>
        <w:spacing w:line="360" w:lineRule="auto"/>
        <w:ind w:firstLine="0" w:firstLineChars="0"/>
        <w:jc w:val="center"/>
        <w:rPr>
          <w:rFonts w:hint="eastAsia" w:ascii="宋体" w:hAnsi="宋体" w:eastAsia="宋体" w:cs="宋体"/>
          <w:caps w:val="0"/>
          <w:smallCaps w:val="0"/>
          <w:kern w:val="2"/>
          <w:sz w:val="21"/>
          <w:szCs w:val="24"/>
          <w:lang w:val="en-US" w:eastAsia="zh-CN" w:bidi="ar-SA"/>
        </w:rPr>
      </w:pPr>
      <w:r>
        <w:rPr>
          <w:rFonts w:hint="eastAsia" w:ascii="宋体" w:hAnsi="宋体" w:eastAsia="宋体" w:cs="宋体"/>
          <w:caps w:val="0"/>
          <w:smallCaps w:val="0"/>
          <w:kern w:val="2"/>
          <w:sz w:val="21"/>
          <w:szCs w:val="24"/>
          <w:lang w:val="en-US" w:eastAsia="zh-CN" w:bidi="ar-SA"/>
        </w:rPr>
        <w:drawing>
          <wp:inline distT="0" distB="0" distL="114300" distR="114300">
            <wp:extent cx="5257800" cy="2350770"/>
            <wp:effectExtent l="0" t="0" r="0" b="11430"/>
            <wp:docPr id="1" name="图片 1" descr="d72efcaa-2bef-42b4-bebf-4daedec908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72efcaa-2bef-42b4-bebf-4daedec908b2"/>
                    <pic:cNvPicPr>
                      <a:picLocks noChangeAspect="1"/>
                    </pic:cNvPicPr>
                  </pic:nvPicPr>
                  <pic:blipFill>
                    <a:blip r:embed="rId63"/>
                    <a:stretch>
                      <a:fillRect/>
                    </a:stretch>
                  </pic:blipFill>
                  <pic:spPr>
                    <a:xfrm>
                      <a:off x="0" y="0"/>
                      <a:ext cx="5257800" cy="2350770"/>
                    </a:xfrm>
                    <a:prstGeom prst="rect">
                      <a:avLst/>
                    </a:prstGeom>
                  </pic:spPr>
                </pic:pic>
              </a:graphicData>
            </a:graphic>
          </wp:inline>
        </w:drawing>
      </w:r>
    </w:p>
    <w:p w14:paraId="6E1B2F5F">
      <w:pPr>
        <w:numPr>
          <w:ilvl w:val="0"/>
          <w:numId w:val="13"/>
        </w:numPr>
        <w:bidi w:val="0"/>
        <w:spacing w:line="360" w:lineRule="auto"/>
        <w:ind w:left="0" w:leftChars="0"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新增</w:t>
      </w:r>
      <w:r>
        <w:rPr>
          <w:rFonts w:hint="eastAsia" w:ascii="宋体" w:hAnsi="宋体" w:eastAsia="宋体" w:cs="宋体"/>
          <w:caps w:val="0"/>
          <w:smallCaps w:val="0"/>
          <w:color w:val="000000"/>
        </w:rPr>
        <w:t>开评标场地预约页面</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选择开评标场地的时间和地点。如下图</w:t>
      </w:r>
      <w:r>
        <w:rPr>
          <w:rFonts w:hint="eastAsia" w:ascii="宋体" w:hAnsi="宋体" w:eastAsia="宋体" w:cs="宋体"/>
          <w:caps w:val="0"/>
          <w:smallCaps w:val="0"/>
          <w:color w:val="000000"/>
        </w:rPr>
        <w:t>：</w:t>
      </w:r>
    </w:p>
    <w:p w14:paraId="5D2C3203">
      <w:pPr>
        <w:widowControl w:val="0"/>
        <w:bidi w:val="0"/>
        <w:spacing w:line="360" w:lineRule="auto"/>
        <w:ind w:firstLine="0" w:firstLineChars="0"/>
        <w:jc w:val="center"/>
        <w:rPr>
          <w:rFonts w:hint="eastAsia" w:ascii="宋体" w:hAnsi="宋体" w:eastAsia="宋体" w:cs="宋体"/>
          <w:caps w:val="0"/>
          <w:smallCaps w:val="0"/>
          <w:kern w:val="2"/>
          <w:sz w:val="21"/>
          <w:szCs w:val="24"/>
          <w:lang w:val="en-US" w:eastAsia="zh-CN" w:bidi="ar-SA"/>
        </w:rPr>
      </w:pPr>
      <w:r>
        <w:rPr>
          <w:rFonts w:hint="eastAsia" w:ascii="宋体" w:hAnsi="宋体" w:eastAsia="宋体" w:cs="宋体"/>
          <w:caps w:val="0"/>
          <w:smallCaps w:val="0"/>
          <w:kern w:val="2"/>
          <w:sz w:val="21"/>
          <w:szCs w:val="24"/>
          <w:lang w:val="en-US" w:eastAsia="zh-CN" w:bidi="ar-SA"/>
        </w:rPr>
        <w:t xml:space="preserve">               </w:t>
      </w:r>
      <w:bookmarkStart w:id="80" w:name="_GoBack"/>
      <w:bookmarkEnd w:id="80"/>
      <w:r>
        <w:rPr>
          <w:rFonts w:hint="eastAsia" w:ascii="宋体" w:hAnsi="宋体" w:eastAsia="宋体" w:cs="宋体"/>
          <w:caps w:val="0"/>
          <w:smallCaps w:val="0"/>
          <w:kern w:val="2"/>
          <w:sz w:val="21"/>
          <w:szCs w:val="24"/>
          <w:lang w:val="en-US" w:eastAsia="zh-CN" w:bidi="ar-SA"/>
        </w:rPr>
        <w:drawing>
          <wp:inline distT="0" distB="0" distL="114300" distR="114300">
            <wp:extent cx="5257800" cy="2350770"/>
            <wp:effectExtent l="0" t="0" r="0" b="11430"/>
            <wp:docPr id="2" name="图片 2" descr="d72efcaa-2bef-42b4-bebf-4daedec908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72efcaa-2bef-42b4-bebf-4daedec908b2"/>
                    <pic:cNvPicPr>
                      <a:picLocks noChangeAspect="1"/>
                    </pic:cNvPicPr>
                  </pic:nvPicPr>
                  <pic:blipFill>
                    <a:blip r:embed="rId63"/>
                    <a:stretch>
                      <a:fillRect/>
                    </a:stretch>
                  </pic:blipFill>
                  <pic:spPr>
                    <a:xfrm>
                      <a:off x="0" y="0"/>
                      <a:ext cx="5257800" cy="2350770"/>
                    </a:xfrm>
                    <a:prstGeom prst="rect">
                      <a:avLst/>
                    </a:prstGeom>
                  </pic:spPr>
                </pic:pic>
              </a:graphicData>
            </a:graphic>
          </wp:inline>
        </w:drawing>
      </w:r>
    </w:p>
    <w:p w14:paraId="30795A47">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注：</w:t>
      </w:r>
    </w:p>
    <w:p w14:paraId="0261B220">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color w:val="000000"/>
        </w:rPr>
        <w:t>①页面上“标段（包）信息”中，</w:t>
      </w:r>
      <w:r>
        <w:rPr>
          <w:rFonts w:hint="eastAsia" w:ascii="宋体" w:hAnsi="宋体" w:eastAsia="宋体" w:cs="宋体"/>
          <w:caps w:val="0"/>
          <w:smallCaps w:val="0"/>
          <w:lang w:val="en-US" w:eastAsia="zh-CN"/>
        </w:rPr>
        <w:t>勾选复选框，可以添加多个同一个招标项目下未组建场地预约的标段</w:t>
      </w:r>
      <w:r>
        <w:rPr>
          <w:rFonts w:hint="eastAsia" w:ascii="宋体" w:hAnsi="宋体" w:eastAsia="宋体" w:cs="宋体"/>
          <w:caps w:val="0"/>
          <w:smallCaps w:val="0"/>
        </w:rPr>
        <w:t>。</w:t>
      </w:r>
    </w:p>
    <w:p w14:paraId="2915A6C6">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rPr>
        <w:drawing>
          <wp:inline distT="0" distB="0" distL="114300" distR="114300">
            <wp:extent cx="5057775" cy="859790"/>
            <wp:effectExtent l="0" t="0" r="1905" b="8890"/>
            <wp:docPr id="136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 name="图片 7"/>
                    <pic:cNvPicPr>
                      <a:picLocks noChangeAspect="1"/>
                    </pic:cNvPicPr>
                  </pic:nvPicPr>
                  <pic:blipFill>
                    <a:blip r:embed="rId41"/>
                    <a:stretch>
                      <a:fillRect/>
                    </a:stretch>
                  </pic:blipFill>
                  <pic:spPr>
                    <a:xfrm>
                      <a:off x="0" y="0"/>
                      <a:ext cx="5057775" cy="859790"/>
                    </a:xfrm>
                    <a:prstGeom prst="rect">
                      <a:avLst/>
                    </a:prstGeom>
                    <a:noFill/>
                    <a:ln>
                      <a:noFill/>
                    </a:ln>
                  </pic:spPr>
                </pic:pic>
              </a:graphicData>
            </a:graphic>
          </wp:inline>
        </w:drawing>
      </w:r>
    </w:p>
    <w:p w14:paraId="63EE765A">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②设置的“</w:t>
      </w:r>
      <w:r>
        <w:rPr>
          <w:rFonts w:hint="eastAsia" w:ascii="宋体" w:hAnsi="宋体" w:eastAsia="宋体" w:cs="宋体"/>
          <w:caps w:val="0"/>
          <w:smallCaps w:val="0"/>
          <w:color w:val="000000"/>
          <w:lang w:val="en-US" w:eastAsia="zh-CN"/>
        </w:rPr>
        <w:t>开标</w:t>
      </w:r>
      <w:r>
        <w:rPr>
          <w:rFonts w:hint="eastAsia" w:ascii="宋体" w:hAnsi="宋体" w:eastAsia="宋体" w:cs="宋体"/>
          <w:caps w:val="0"/>
          <w:smallCaps w:val="0"/>
          <w:color w:val="000000"/>
        </w:rPr>
        <w:t>时间”必须晚于当前时间。</w:t>
      </w:r>
    </w:p>
    <w:p w14:paraId="7B35D2D1">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③选择的“</w:t>
      </w:r>
      <w:r>
        <w:rPr>
          <w:rFonts w:hint="eastAsia" w:ascii="宋体" w:hAnsi="宋体" w:eastAsia="宋体" w:cs="宋体"/>
          <w:caps w:val="0"/>
          <w:smallCaps w:val="0"/>
          <w:color w:val="000000"/>
          <w:lang w:val="en-US" w:eastAsia="zh-CN"/>
        </w:rPr>
        <w:t>开标室</w:t>
      </w:r>
      <w:r>
        <w:rPr>
          <w:rFonts w:hint="eastAsia" w:ascii="宋体" w:hAnsi="宋体" w:eastAsia="宋体" w:cs="宋体"/>
          <w:caps w:val="0"/>
          <w:smallCaps w:val="0"/>
          <w:color w:val="000000"/>
        </w:rPr>
        <w:t>”在同时间段内不能与其他标段（包）重复。</w:t>
      </w:r>
    </w:p>
    <w:p w14:paraId="39BB77C4">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④勾选“是否使用外部场地”后，可以填写外部场地信息。</w:t>
      </w:r>
    </w:p>
    <w:p w14:paraId="75F8C3E2">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rPr>
        <w:drawing>
          <wp:inline distT="0" distB="0" distL="114300" distR="114300">
            <wp:extent cx="5057775" cy="834390"/>
            <wp:effectExtent l="0" t="0" r="1905" b="3810"/>
            <wp:docPr id="1365"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 name="图片 21"/>
                    <pic:cNvPicPr>
                      <a:picLocks noChangeAspect="1"/>
                    </pic:cNvPicPr>
                  </pic:nvPicPr>
                  <pic:blipFill>
                    <a:blip r:embed="rId64"/>
                    <a:stretch>
                      <a:fillRect/>
                    </a:stretch>
                  </pic:blipFill>
                  <pic:spPr>
                    <a:xfrm>
                      <a:off x="0" y="0"/>
                      <a:ext cx="5057775" cy="834390"/>
                    </a:xfrm>
                    <a:prstGeom prst="rect">
                      <a:avLst/>
                    </a:prstGeom>
                    <a:noFill/>
                    <a:ln>
                      <a:noFill/>
                    </a:ln>
                  </pic:spPr>
                </pic:pic>
              </a:graphicData>
            </a:graphic>
          </wp:inline>
        </w:drawing>
      </w:r>
    </w:p>
    <w:p w14:paraId="0D27303A">
      <w:pPr>
        <w:numPr>
          <w:ilvl w:val="0"/>
          <w:numId w:val="13"/>
        </w:numPr>
        <w:bidi w:val="0"/>
        <w:spacing w:line="360" w:lineRule="auto"/>
        <w:ind w:left="0" w:leftChars="0" w:firstLine="420" w:firstLineChars="200"/>
        <w:jc w:val="left"/>
        <w:rPr>
          <w:rFonts w:hint="eastAsia" w:ascii="宋体" w:hAnsi="宋体" w:eastAsia="宋体" w:cs="宋体"/>
          <w:caps w:val="0"/>
          <w:smallCaps w:val="0"/>
        </w:rPr>
      </w:pPr>
      <w:r>
        <w:rPr>
          <w:rFonts w:hint="eastAsia" w:ascii="宋体" w:hAnsi="宋体" w:eastAsia="宋体" w:cs="宋体"/>
          <w:caps w:val="0"/>
          <w:smallCaps w:val="0"/>
          <w:color w:val="000000"/>
          <w:lang w:val="en-US" w:eastAsia="zh-CN"/>
        </w:rPr>
        <w:t>场地选择后，</w:t>
      </w:r>
      <w:r>
        <w:rPr>
          <w:rFonts w:hint="eastAsia" w:ascii="宋体" w:hAnsi="宋体" w:eastAsia="宋体" w:cs="宋体"/>
          <w:caps w:val="0"/>
          <w:smallCaps w:val="0"/>
          <w:color w:val="000000"/>
        </w:rPr>
        <w:t>点击“提交</w:t>
      </w:r>
      <w:r>
        <w:rPr>
          <w:rFonts w:hint="eastAsia" w:ascii="宋体" w:hAnsi="宋体" w:eastAsia="宋体" w:cs="宋体"/>
          <w:caps w:val="0"/>
          <w:smallCaps w:val="0"/>
          <w:color w:val="000000"/>
          <w:lang w:val="en-US" w:eastAsia="zh-CN"/>
        </w:rPr>
        <w:t>信息</w:t>
      </w:r>
      <w:r>
        <w:rPr>
          <w:rFonts w:hint="eastAsia" w:ascii="宋体" w:hAnsi="宋体" w:eastAsia="宋体" w:cs="宋体"/>
          <w:caps w:val="0"/>
          <w:smallCaps w:val="0"/>
          <w:color w:val="000000"/>
        </w:rPr>
        <w:t>”按钮，</w:t>
      </w:r>
      <w:r>
        <w:rPr>
          <w:rFonts w:hint="eastAsia" w:ascii="宋体" w:hAnsi="宋体" w:eastAsia="宋体" w:cs="宋体"/>
          <w:caps w:val="0"/>
          <w:smallCaps w:val="0"/>
          <w:color w:val="000000"/>
          <w:lang w:val="en-US" w:eastAsia="zh-CN"/>
        </w:rPr>
        <w:t>弹出意见框中输入意见，点击“确认提交”按钮后，</w:t>
      </w:r>
      <w:r>
        <w:rPr>
          <w:rFonts w:hint="eastAsia" w:ascii="宋体" w:hAnsi="宋体" w:eastAsia="宋体" w:cs="宋体"/>
          <w:caps w:val="0"/>
          <w:smallCaps w:val="0"/>
          <w:color w:val="000000"/>
        </w:rPr>
        <w:t>提交</w:t>
      </w:r>
      <w:r>
        <w:rPr>
          <w:rFonts w:hint="eastAsia" w:ascii="宋体" w:hAnsi="宋体" w:eastAsia="宋体" w:cs="宋体"/>
          <w:caps w:val="0"/>
          <w:smallCaps w:val="0"/>
          <w:color w:val="000000"/>
          <w:lang w:val="en-US" w:eastAsia="zh-CN"/>
        </w:rPr>
        <w:t>中心审核，待中心管理员审核通过</w:t>
      </w:r>
      <w:r>
        <w:rPr>
          <w:rFonts w:hint="eastAsia" w:ascii="宋体" w:hAnsi="宋体" w:eastAsia="宋体" w:cs="宋体"/>
          <w:caps w:val="0"/>
          <w:smallCaps w:val="0"/>
          <w:color w:val="000000"/>
          <w:lang w:eastAsia="zh-CN"/>
        </w:rPr>
        <w:t>。如下图</w:t>
      </w:r>
      <w:r>
        <w:rPr>
          <w:rFonts w:hint="eastAsia" w:ascii="宋体" w:hAnsi="宋体" w:eastAsia="宋体" w:cs="宋体"/>
          <w:caps w:val="0"/>
          <w:smallCaps w:val="0"/>
          <w:color w:val="000000"/>
          <w:lang w:val="en-US" w:eastAsia="zh-CN"/>
        </w:rPr>
        <w:t>：</w:t>
      </w:r>
    </w:p>
    <w:p w14:paraId="5204496B">
      <w:pPr>
        <w:numPr>
          <w:ilvl w:val="0"/>
          <w:numId w:val="0"/>
        </w:numPr>
        <w:bidi w:val="0"/>
        <w:spacing w:line="360" w:lineRule="auto"/>
        <w:ind w:firstLine="420" w:firstLineChars="20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360930"/>
            <wp:effectExtent l="0" t="0" r="1905" b="1270"/>
            <wp:docPr id="136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 name="图片 16"/>
                    <pic:cNvPicPr>
                      <a:picLocks noChangeAspect="1"/>
                    </pic:cNvPicPr>
                  </pic:nvPicPr>
                  <pic:blipFill>
                    <a:blip r:embed="rId65"/>
                    <a:stretch>
                      <a:fillRect/>
                    </a:stretch>
                  </pic:blipFill>
                  <pic:spPr>
                    <a:xfrm>
                      <a:off x="0" y="0"/>
                      <a:ext cx="5057775" cy="2360930"/>
                    </a:xfrm>
                    <a:prstGeom prst="rect">
                      <a:avLst/>
                    </a:prstGeom>
                    <a:noFill/>
                    <a:ln>
                      <a:noFill/>
                    </a:ln>
                  </pic:spPr>
                </pic:pic>
              </a:graphicData>
            </a:graphic>
          </wp:inline>
        </w:drawing>
      </w:r>
    </w:p>
    <w:p w14:paraId="1A079BF5">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 xml:space="preserve">注：点击“提交信息”按钮之前，如果点击“修改保存”按钮，信息保存成功，且可以对页面信息继续进行修改。 </w:t>
      </w:r>
    </w:p>
    <w:p w14:paraId="09810C3D">
      <w:pPr>
        <w:bidi w:val="0"/>
        <w:spacing w:line="360" w:lineRule="auto"/>
        <w:ind w:firstLine="420" w:firstLineChars="200"/>
        <w:jc w:val="left"/>
        <w:rPr>
          <w:rFonts w:hint="eastAsia" w:ascii="宋体" w:hAnsi="宋体" w:eastAsia="宋体" w:cs="宋体"/>
          <w:caps w:val="0"/>
          <w:smallCaps w:val="0"/>
          <w:color w:val="000000"/>
          <w:lang w:val="en-US" w:eastAsia="zh-CN"/>
        </w:rPr>
      </w:pPr>
    </w:p>
    <w:p w14:paraId="4999E075">
      <w:pPr>
        <w:keepNext/>
        <w:keepLines/>
        <w:widowControl w:val="0"/>
        <w:numPr>
          <w:ilvl w:val="3"/>
          <w:numId w:val="1"/>
        </w:numPr>
        <w:tabs>
          <w:tab w:val="left" w:pos="504"/>
        </w:tabs>
        <w:bidi w:val="0"/>
        <w:spacing w:before="120" w:after="120" w:line="360" w:lineRule="auto"/>
        <w:ind w:left="851" w:hanging="851" w:firstLineChars="0"/>
        <w:jc w:val="both"/>
        <w:outlineLvl w:val="3"/>
        <w:rPr>
          <w:rFonts w:hint="eastAsia" w:ascii="宋体" w:hAnsi="宋体" w:eastAsia="宋体" w:cs="宋体"/>
          <w:b/>
          <w:bCs/>
          <w:caps w:val="0"/>
          <w:smallCaps w:val="0"/>
          <w:kern w:val="2"/>
          <w:sz w:val="24"/>
          <w:szCs w:val="28"/>
          <w:lang w:val="en-US" w:eastAsia="zh-CN" w:bidi="ar-SA"/>
        </w:rPr>
      </w:pPr>
      <w:bookmarkStart w:id="31" w:name="_Toc5078"/>
      <w:bookmarkStart w:id="32" w:name="_Toc2768"/>
      <w:bookmarkStart w:id="33" w:name="_Toc28930"/>
      <w:r>
        <w:rPr>
          <w:rFonts w:hint="eastAsia" w:ascii="宋体" w:hAnsi="宋体" w:eastAsia="宋体" w:cs="宋体"/>
          <w:b/>
          <w:bCs/>
          <w:caps w:val="0"/>
          <w:smallCaps w:val="0"/>
          <w:kern w:val="2"/>
          <w:sz w:val="24"/>
          <w:szCs w:val="28"/>
          <w:lang w:val="en-US" w:eastAsia="zh-CN" w:bidi="ar-SA"/>
        </w:rPr>
        <w:t>场地变更</w:t>
      </w:r>
      <w:bookmarkEnd w:id="31"/>
      <w:bookmarkEnd w:id="32"/>
      <w:bookmarkEnd w:id="33"/>
    </w:p>
    <w:p w14:paraId="7BA8C649">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功能说明：</w:t>
      </w:r>
    </w:p>
    <w:p w14:paraId="650028DB">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功能类似于资审场地变更。</w:t>
      </w:r>
    </w:p>
    <w:p w14:paraId="679803B5">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采购代理或采购人登录系统，选择标段（包），完成变更原因，开标室的录入保存，点击提交审核，经由主管单位领导审核，并确定评标时间、预计评标时长、评标室，完成开评标场地的安排，至此开评标场地变更成功。</w:t>
      </w:r>
    </w:p>
    <w:p w14:paraId="2E7A31EF">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录入开评标场地信息时，开标时间必须大于今天且若保存后修改开标时间只能推迟，不能提前；同一时段，同一开/评标场地，不能预约两次。可根据场地使用情况，查询开评标场地在哪些时段已被预约。</w:t>
      </w:r>
    </w:p>
    <w:p w14:paraId="32B575AB">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页面选择不见面开标项目时，只能挑选到不见面开标室。</w:t>
      </w:r>
    </w:p>
    <w:p w14:paraId="1219AE32">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操作岗位：</w:t>
      </w:r>
    </w:p>
    <w:p w14:paraId="1AF63930">
      <w:pPr>
        <w:autoSpaceDE w:val="0"/>
        <w:autoSpaceDN w:val="0"/>
        <w:bidi w:val="0"/>
        <w:spacing w:line="360" w:lineRule="auto"/>
        <w:ind w:left="0" w:leftChars="0" w:firstLine="420" w:firstLineChars="0"/>
        <w:jc w:val="both"/>
        <w:rPr>
          <w:rFonts w:hint="eastAsia" w:ascii="宋体" w:hAnsi="宋体" w:eastAsia="宋体" w:cs="宋体"/>
          <w:b/>
          <w:caps w:val="0"/>
          <w:smallCaps w:val="0"/>
          <w:color w:val="000000"/>
          <w:lang w:eastAsia="zh-CN"/>
        </w:rPr>
      </w:pPr>
      <w:r>
        <w:rPr>
          <w:rFonts w:hint="eastAsia" w:ascii="宋体" w:hAnsi="宋体" w:eastAsia="宋体" w:cs="宋体"/>
          <w:sz w:val="21"/>
          <w:lang w:val="en-US" w:eastAsia="zh-CN" w:bidi="ar-SA"/>
        </w:rPr>
        <w:t>采购人、采购代理</w:t>
      </w:r>
    </w:p>
    <w:p w14:paraId="6F4CB849">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outlineLvl w:val="9"/>
        <w:rPr>
          <w:rFonts w:hint="eastAsia" w:ascii="宋体" w:hAnsi="宋体" w:eastAsia="宋体" w:cs="宋体"/>
          <w:b/>
          <w:caps w:val="0"/>
          <w:smallCaps w:val="0"/>
          <w:color w:val="000000"/>
        </w:rPr>
      </w:pPr>
      <w:r>
        <w:rPr>
          <w:rFonts w:hint="eastAsia" w:ascii="宋体" w:hAnsi="宋体" w:eastAsia="宋体" w:cs="宋体"/>
          <w:b/>
          <w:caps w:val="0"/>
          <w:smallCaps w:val="0"/>
          <w:color w:val="000000"/>
          <w:lang w:eastAsia="zh-CN"/>
        </w:rPr>
        <w:t>前置条件</w:t>
      </w:r>
      <w:r>
        <w:rPr>
          <w:rFonts w:hint="eastAsia" w:ascii="宋体" w:hAnsi="宋体" w:eastAsia="宋体" w:cs="宋体"/>
          <w:b/>
          <w:caps w:val="0"/>
          <w:smallCaps w:val="0"/>
          <w:color w:val="000000"/>
        </w:rPr>
        <w:t>：</w:t>
      </w:r>
    </w:p>
    <w:p w14:paraId="0AA0379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开评标场地预约审核通过</w:t>
      </w:r>
      <w:r>
        <w:rPr>
          <w:rFonts w:hint="eastAsia" w:ascii="宋体" w:hAnsi="宋体" w:eastAsia="宋体" w:cs="宋体"/>
          <w:caps w:val="0"/>
          <w:smallCaps w:val="0"/>
          <w:color w:val="000000"/>
        </w:rPr>
        <w:t>。</w:t>
      </w:r>
    </w:p>
    <w:p w14:paraId="7EFF3D9A">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outlineLvl w:val="9"/>
        <w:rPr>
          <w:rFonts w:hint="eastAsia" w:ascii="宋体" w:hAnsi="宋体" w:eastAsia="宋体" w:cs="宋体"/>
          <w:caps w:val="0"/>
          <w:smallCaps w:val="0"/>
        </w:rPr>
      </w:pPr>
      <w:r>
        <w:rPr>
          <w:rFonts w:hint="eastAsia" w:ascii="宋体" w:hAnsi="宋体" w:eastAsia="宋体" w:cs="宋体"/>
          <w:b/>
          <w:caps w:val="0"/>
          <w:smallCaps w:val="0"/>
          <w:color w:val="000000"/>
        </w:rPr>
        <w:t>操作步骤：</w:t>
      </w:r>
    </w:p>
    <w:p w14:paraId="1269B77D">
      <w:pPr>
        <w:numPr>
          <w:ilvl w:val="0"/>
          <w:numId w:val="14"/>
        </w:numPr>
        <w:bidi w:val="0"/>
        <w:spacing w:line="360" w:lineRule="auto"/>
        <w:ind w:left="0" w:leftChars="0"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菜单里，</w:t>
      </w:r>
      <w:r>
        <w:rPr>
          <w:rFonts w:hint="eastAsia" w:ascii="宋体" w:hAnsi="宋体" w:eastAsia="宋体" w:cs="宋体"/>
          <w:caps w:val="0"/>
          <w:smallCaps w:val="0"/>
          <w:color w:val="000000"/>
        </w:rPr>
        <w:t>点击 “</w:t>
      </w:r>
      <w:r>
        <w:rPr>
          <w:rFonts w:hint="eastAsia" w:ascii="宋体" w:hAnsi="宋体" w:eastAsia="宋体" w:cs="宋体"/>
          <w:caps w:val="0"/>
          <w:smallCaps w:val="0"/>
          <w:color w:val="000000"/>
          <w:lang w:val="en-US" w:eastAsia="zh-CN"/>
        </w:rPr>
        <w:t>发标—</w:t>
      </w:r>
      <w:r>
        <w:rPr>
          <w:rFonts w:hint="eastAsia" w:ascii="宋体" w:hAnsi="宋体" w:eastAsia="宋体" w:cs="宋体"/>
          <w:caps w:val="0"/>
          <w:smallCaps w:val="0"/>
          <w:color w:val="000000"/>
        </w:rPr>
        <w:t>场地</w:t>
      </w:r>
      <w:r>
        <w:rPr>
          <w:rFonts w:hint="eastAsia" w:ascii="宋体" w:hAnsi="宋体" w:eastAsia="宋体" w:cs="宋体"/>
          <w:caps w:val="0"/>
          <w:smallCaps w:val="0"/>
          <w:color w:val="000000"/>
          <w:lang w:val="en-US" w:eastAsia="zh-CN"/>
        </w:rPr>
        <w:t>变更</w:t>
      </w:r>
      <w:r>
        <w:rPr>
          <w:rFonts w:hint="eastAsia" w:ascii="宋体" w:hAnsi="宋体" w:eastAsia="宋体" w:cs="宋体"/>
          <w:caps w:val="0"/>
          <w:smallCaps w:val="0"/>
          <w:color w:val="000000"/>
        </w:rPr>
        <w:t>”菜单，进入场地</w:t>
      </w:r>
      <w:r>
        <w:rPr>
          <w:rFonts w:hint="eastAsia" w:ascii="宋体" w:hAnsi="宋体" w:eastAsia="宋体" w:cs="宋体"/>
          <w:caps w:val="0"/>
          <w:smallCaps w:val="0"/>
          <w:color w:val="000000"/>
          <w:lang w:val="en-US" w:eastAsia="zh-CN"/>
        </w:rPr>
        <w:t>变更列表</w:t>
      </w:r>
      <w:r>
        <w:rPr>
          <w:rFonts w:hint="eastAsia" w:ascii="宋体" w:hAnsi="宋体" w:eastAsia="宋体" w:cs="宋体"/>
          <w:caps w:val="0"/>
          <w:smallCaps w:val="0"/>
          <w:color w:val="000000"/>
        </w:rPr>
        <w:t>页面</w:t>
      </w:r>
      <w:r>
        <w:rPr>
          <w:rFonts w:hint="eastAsia" w:ascii="宋体" w:hAnsi="宋体" w:eastAsia="宋体" w:cs="宋体"/>
          <w:caps w:val="0"/>
          <w:smallCaps w:val="0"/>
          <w:color w:val="000000"/>
          <w:lang w:eastAsia="zh-CN"/>
        </w:rPr>
        <w:t>。如下图</w:t>
      </w:r>
      <w:r>
        <w:rPr>
          <w:rFonts w:hint="eastAsia" w:ascii="宋体" w:hAnsi="宋体" w:eastAsia="宋体" w:cs="宋体"/>
          <w:caps w:val="0"/>
          <w:smallCaps w:val="0"/>
          <w:color w:val="000000"/>
        </w:rPr>
        <w:t>：</w:t>
      </w:r>
    </w:p>
    <w:p w14:paraId="070486FF">
      <w:pPr>
        <w:widowControl w:val="0"/>
        <w:bidi w:val="0"/>
        <w:spacing w:line="360" w:lineRule="auto"/>
        <w:ind w:firstLine="0" w:firstLineChars="0"/>
        <w:jc w:val="center"/>
        <w:rPr>
          <w:rFonts w:hint="eastAsia" w:ascii="宋体" w:hAnsi="宋体" w:eastAsia="宋体" w:cs="宋体"/>
          <w:b/>
          <w:bCs/>
          <w:caps w:val="0"/>
          <w:smallCaps w:val="0"/>
          <w:kern w:val="2"/>
          <w:sz w:val="21"/>
          <w:szCs w:val="24"/>
          <w:lang w:val="en-US" w:eastAsia="zh-CN" w:bidi="ar-SA"/>
        </w:rPr>
      </w:pPr>
      <w:r>
        <w:rPr>
          <w:rFonts w:hint="eastAsia" w:ascii="宋体" w:hAnsi="宋体" w:eastAsia="宋体" w:cs="宋体"/>
          <w:kern w:val="2"/>
          <w:sz w:val="21"/>
          <w:szCs w:val="24"/>
          <w:lang w:val="en-US" w:eastAsia="zh-CN" w:bidi="ar-SA"/>
        </w:rPr>
        <w:drawing>
          <wp:inline distT="0" distB="0" distL="114300" distR="114300">
            <wp:extent cx="5057775" cy="2215515"/>
            <wp:effectExtent l="0" t="0" r="1905" b="9525"/>
            <wp:docPr id="137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 name="图片 17"/>
                    <pic:cNvPicPr>
                      <a:picLocks noChangeAspect="1"/>
                    </pic:cNvPicPr>
                  </pic:nvPicPr>
                  <pic:blipFill>
                    <a:blip r:embed="rId66"/>
                    <a:stretch>
                      <a:fillRect/>
                    </a:stretch>
                  </pic:blipFill>
                  <pic:spPr>
                    <a:xfrm>
                      <a:off x="0" y="0"/>
                      <a:ext cx="5057775" cy="2215515"/>
                    </a:xfrm>
                    <a:prstGeom prst="rect">
                      <a:avLst/>
                    </a:prstGeom>
                    <a:noFill/>
                    <a:ln>
                      <a:noFill/>
                    </a:ln>
                  </pic:spPr>
                </pic:pic>
              </a:graphicData>
            </a:graphic>
          </wp:inline>
        </w:drawing>
      </w:r>
    </w:p>
    <w:p w14:paraId="55FC0716">
      <w:pPr>
        <w:numPr>
          <w:ilvl w:val="0"/>
          <w:numId w:val="14"/>
        </w:numPr>
        <w:bidi w:val="0"/>
        <w:spacing w:line="360" w:lineRule="auto"/>
        <w:ind w:left="0" w:leftChars="0"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场地变更列表</w:t>
      </w:r>
      <w:r>
        <w:rPr>
          <w:rFonts w:hint="eastAsia" w:ascii="宋体" w:hAnsi="宋体" w:eastAsia="宋体" w:cs="宋体"/>
          <w:caps w:val="0"/>
          <w:smallCaps w:val="0"/>
          <w:color w:val="000000"/>
        </w:rPr>
        <w:t>页面</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点击“新增开评标场地变更”按钮，进入挑选标段包列表页面</w:t>
      </w:r>
      <w:r>
        <w:rPr>
          <w:rFonts w:hint="eastAsia" w:ascii="宋体" w:hAnsi="宋体" w:eastAsia="宋体" w:cs="宋体"/>
          <w:caps w:val="0"/>
          <w:smallCaps w:val="0"/>
          <w:color w:val="000000"/>
          <w:lang w:eastAsia="zh-CN"/>
        </w:rPr>
        <w:t>。如下图</w:t>
      </w:r>
      <w:r>
        <w:rPr>
          <w:rFonts w:hint="eastAsia" w:ascii="宋体" w:hAnsi="宋体" w:eastAsia="宋体" w:cs="宋体"/>
          <w:caps w:val="0"/>
          <w:smallCaps w:val="0"/>
          <w:color w:val="000000"/>
        </w:rPr>
        <w:t>：</w:t>
      </w:r>
    </w:p>
    <w:p w14:paraId="4E12224E">
      <w:pPr>
        <w:widowControl w:val="0"/>
        <w:bidi w:val="0"/>
        <w:spacing w:line="360" w:lineRule="auto"/>
        <w:ind w:firstLine="0" w:firstLineChars="0"/>
        <w:jc w:val="center"/>
        <w:rPr>
          <w:rFonts w:hint="eastAsia" w:ascii="宋体" w:hAnsi="宋体" w:eastAsia="宋体" w:cs="宋体"/>
          <w:caps w:val="0"/>
          <w:smallCaps w:val="0"/>
          <w:kern w:val="2"/>
          <w:sz w:val="21"/>
          <w:szCs w:val="24"/>
          <w:lang w:val="en-US" w:eastAsia="zh-CN" w:bidi="ar-SA"/>
        </w:rPr>
      </w:pPr>
      <w:r>
        <w:rPr>
          <w:rFonts w:hint="eastAsia" w:ascii="宋体" w:hAnsi="宋体" w:eastAsia="宋体" w:cs="宋体"/>
          <w:kern w:val="2"/>
          <w:sz w:val="21"/>
          <w:szCs w:val="24"/>
          <w:lang w:val="en-US" w:eastAsia="zh-CN" w:bidi="ar-SA"/>
        </w:rPr>
        <w:drawing>
          <wp:inline distT="0" distB="0" distL="114300" distR="114300">
            <wp:extent cx="5057775" cy="2214880"/>
            <wp:effectExtent l="0" t="0" r="1905" b="10160"/>
            <wp:docPr id="137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 name="图片 18"/>
                    <pic:cNvPicPr>
                      <a:picLocks noChangeAspect="1"/>
                    </pic:cNvPicPr>
                  </pic:nvPicPr>
                  <pic:blipFill>
                    <a:blip r:embed="rId67"/>
                    <a:srcRect t="965"/>
                    <a:stretch>
                      <a:fillRect/>
                    </a:stretch>
                  </pic:blipFill>
                  <pic:spPr>
                    <a:xfrm>
                      <a:off x="0" y="0"/>
                      <a:ext cx="5057775" cy="2214880"/>
                    </a:xfrm>
                    <a:prstGeom prst="rect">
                      <a:avLst/>
                    </a:prstGeom>
                    <a:noFill/>
                    <a:ln>
                      <a:noFill/>
                    </a:ln>
                  </pic:spPr>
                </pic:pic>
              </a:graphicData>
            </a:graphic>
          </wp:inline>
        </w:drawing>
      </w:r>
      <w:r>
        <w:rPr>
          <w:rFonts w:hint="eastAsia" w:ascii="宋体" w:hAnsi="宋体" w:eastAsia="宋体" w:cs="宋体"/>
          <w:caps w:val="0"/>
          <w:smallCaps w:val="0"/>
          <w:kern w:val="2"/>
          <w:sz w:val="21"/>
          <w:szCs w:val="24"/>
          <w:lang w:val="en-US" w:eastAsia="zh-CN" w:bidi="ar-SA"/>
        </w:rPr>
        <w:drawing>
          <wp:inline distT="0" distB="0" distL="114300" distR="114300">
            <wp:extent cx="5269230" cy="2325370"/>
            <wp:effectExtent l="0" t="0" r="3810" b="6350"/>
            <wp:docPr id="1377"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 name="图片 96"/>
                    <pic:cNvPicPr>
                      <a:picLocks noChangeAspect="1"/>
                    </pic:cNvPicPr>
                  </pic:nvPicPr>
                  <pic:blipFill>
                    <a:blip r:embed="rId68"/>
                    <a:stretch>
                      <a:fillRect/>
                    </a:stretch>
                  </pic:blipFill>
                  <pic:spPr>
                    <a:xfrm>
                      <a:off x="0" y="0"/>
                      <a:ext cx="5269230" cy="2325370"/>
                    </a:xfrm>
                    <a:prstGeom prst="rect">
                      <a:avLst/>
                    </a:prstGeom>
                    <a:noFill/>
                    <a:ln>
                      <a:noFill/>
                    </a:ln>
                  </pic:spPr>
                </pic:pic>
              </a:graphicData>
            </a:graphic>
          </wp:inline>
        </w:drawing>
      </w:r>
    </w:p>
    <w:p w14:paraId="07B29034">
      <w:pPr>
        <w:numPr>
          <w:ilvl w:val="0"/>
          <w:numId w:val="14"/>
        </w:numPr>
        <w:bidi w:val="0"/>
        <w:spacing w:line="360" w:lineRule="auto"/>
        <w:ind w:left="0" w:leftChars="0"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挑选标段包列表页面，勾选标段并点击“确认选择”按钮，进入新增开评标场地变更</w:t>
      </w:r>
      <w:r>
        <w:rPr>
          <w:rFonts w:hint="eastAsia" w:ascii="宋体" w:hAnsi="宋体" w:eastAsia="宋体" w:cs="宋体"/>
          <w:caps w:val="0"/>
          <w:smallCaps w:val="0"/>
          <w:color w:val="000000"/>
          <w:lang w:eastAsia="zh-CN"/>
        </w:rPr>
        <w:t>。如下图</w:t>
      </w:r>
      <w:r>
        <w:rPr>
          <w:rFonts w:hint="eastAsia" w:ascii="宋体" w:hAnsi="宋体" w:eastAsia="宋体" w:cs="宋体"/>
          <w:caps w:val="0"/>
          <w:smallCaps w:val="0"/>
          <w:color w:val="000000"/>
        </w:rPr>
        <w:t>：</w:t>
      </w:r>
    </w:p>
    <w:p w14:paraId="40492F10">
      <w:pPr>
        <w:widowControl w:val="0"/>
        <w:bidi w:val="0"/>
        <w:spacing w:line="360" w:lineRule="auto"/>
        <w:ind w:firstLine="0" w:firstLineChars="0"/>
        <w:jc w:val="center"/>
        <w:rPr>
          <w:rFonts w:hint="eastAsia" w:ascii="宋体" w:hAnsi="宋体" w:eastAsia="宋体" w:cs="宋体"/>
          <w:caps w:val="0"/>
          <w:smallCaps w:val="0"/>
          <w:kern w:val="2"/>
          <w:sz w:val="21"/>
          <w:szCs w:val="24"/>
          <w:lang w:val="en-US" w:eastAsia="zh-CN" w:bidi="ar-SA"/>
        </w:rPr>
      </w:pPr>
      <w:r>
        <w:rPr>
          <w:rFonts w:hint="eastAsia" w:ascii="宋体" w:hAnsi="宋体" w:eastAsia="宋体" w:cs="宋体"/>
          <w:caps w:val="0"/>
          <w:smallCaps w:val="0"/>
          <w:kern w:val="2"/>
          <w:sz w:val="21"/>
          <w:szCs w:val="24"/>
          <w:lang w:val="en-US" w:eastAsia="zh-CN" w:bidi="ar-SA"/>
        </w:rPr>
        <w:drawing>
          <wp:inline distT="0" distB="0" distL="114300" distR="114300">
            <wp:extent cx="5057775" cy="2237105"/>
            <wp:effectExtent l="0" t="0" r="1905" b="3175"/>
            <wp:docPr id="1380"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 name="图片 97"/>
                    <pic:cNvPicPr>
                      <a:picLocks noChangeAspect="1"/>
                    </pic:cNvPicPr>
                  </pic:nvPicPr>
                  <pic:blipFill>
                    <a:blip r:embed="rId69"/>
                    <a:stretch>
                      <a:fillRect/>
                    </a:stretch>
                  </pic:blipFill>
                  <pic:spPr>
                    <a:xfrm>
                      <a:off x="0" y="0"/>
                      <a:ext cx="5057775" cy="2237105"/>
                    </a:xfrm>
                    <a:prstGeom prst="rect">
                      <a:avLst/>
                    </a:prstGeom>
                    <a:noFill/>
                    <a:ln>
                      <a:noFill/>
                    </a:ln>
                  </pic:spPr>
                </pic:pic>
              </a:graphicData>
            </a:graphic>
          </wp:inline>
        </w:drawing>
      </w:r>
    </w:p>
    <w:p w14:paraId="538B7719">
      <w:pPr>
        <w:numPr>
          <w:ilvl w:val="0"/>
          <w:numId w:val="14"/>
        </w:numPr>
        <w:bidi w:val="0"/>
        <w:spacing w:line="360" w:lineRule="auto"/>
        <w:ind w:left="0" w:leftChars="0"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进入开评标场地</w:t>
      </w:r>
      <w:r>
        <w:rPr>
          <w:rFonts w:hint="eastAsia" w:ascii="宋体" w:hAnsi="宋体" w:eastAsia="宋体" w:cs="宋体"/>
          <w:caps w:val="0"/>
          <w:smallCaps w:val="0"/>
          <w:color w:val="000000"/>
          <w:lang w:val="en-US" w:eastAsia="zh-CN"/>
        </w:rPr>
        <w:t>变更</w:t>
      </w:r>
      <w:r>
        <w:rPr>
          <w:rFonts w:hint="eastAsia" w:ascii="宋体" w:hAnsi="宋体" w:eastAsia="宋体" w:cs="宋体"/>
          <w:caps w:val="0"/>
          <w:smallCaps w:val="0"/>
          <w:color w:val="000000"/>
        </w:rPr>
        <w:t>页面</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填写变更原因，重新选择开标时间、开标场地和评标时间、评标场地</w:t>
      </w:r>
      <w:r>
        <w:rPr>
          <w:rFonts w:hint="eastAsia" w:ascii="宋体" w:hAnsi="宋体" w:eastAsia="宋体" w:cs="宋体"/>
          <w:caps w:val="0"/>
          <w:smallCaps w:val="0"/>
          <w:color w:val="000000"/>
        </w:rPr>
        <w:t>。如下图：</w:t>
      </w:r>
      <w:r>
        <w:rPr>
          <w:rFonts w:hint="eastAsia" w:ascii="宋体" w:hAnsi="宋体" w:eastAsia="宋体" w:cs="宋体"/>
        </w:rPr>
        <w:drawing>
          <wp:inline distT="0" distB="0" distL="114300" distR="114300">
            <wp:extent cx="5023485" cy="2521585"/>
            <wp:effectExtent l="0" t="0" r="5715" b="8255"/>
            <wp:docPr id="138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 name="图片 19"/>
                    <pic:cNvPicPr>
                      <a:picLocks noChangeAspect="1"/>
                    </pic:cNvPicPr>
                  </pic:nvPicPr>
                  <pic:blipFill>
                    <a:blip r:embed="rId70"/>
                    <a:srcRect l="678"/>
                    <a:stretch>
                      <a:fillRect/>
                    </a:stretch>
                  </pic:blipFill>
                  <pic:spPr>
                    <a:xfrm>
                      <a:off x="0" y="0"/>
                      <a:ext cx="5023485" cy="2521585"/>
                    </a:xfrm>
                    <a:prstGeom prst="rect">
                      <a:avLst/>
                    </a:prstGeom>
                    <a:noFill/>
                    <a:ln>
                      <a:noFill/>
                    </a:ln>
                  </pic:spPr>
                </pic:pic>
              </a:graphicData>
            </a:graphic>
          </wp:inline>
        </w:drawing>
      </w:r>
    </w:p>
    <w:p w14:paraId="1C377B77">
      <w:pPr>
        <w:widowControl w:val="0"/>
        <w:bidi w:val="0"/>
        <w:spacing w:line="360" w:lineRule="auto"/>
        <w:ind w:firstLine="0" w:firstLineChars="0"/>
        <w:jc w:val="center"/>
        <w:rPr>
          <w:rFonts w:hint="eastAsia" w:ascii="宋体" w:hAnsi="宋体" w:eastAsia="宋体" w:cs="宋体"/>
          <w:caps w:val="0"/>
          <w:smallCaps w:val="0"/>
          <w:color w:val="000000"/>
          <w:kern w:val="2"/>
          <w:sz w:val="24"/>
          <w:szCs w:val="24"/>
          <w:lang w:val="en-US" w:eastAsia="zh-CN" w:bidi="ar-SA"/>
        </w:rPr>
      </w:pPr>
      <w:r>
        <w:rPr>
          <w:rFonts w:hint="eastAsia" w:ascii="宋体" w:hAnsi="宋体" w:eastAsia="宋体" w:cs="宋体"/>
          <w:kern w:val="2"/>
          <w:sz w:val="21"/>
          <w:szCs w:val="24"/>
          <w:lang w:val="en-US" w:eastAsia="zh-CN" w:bidi="ar-SA"/>
        </w:rPr>
        <w:drawing>
          <wp:inline distT="0" distB="0" distL="114300" distR="114300">
            <wp:extent cx="5057775" cy="1235075"/>
            <wp:effectExtent l="0" t="0" r="1905" b="14605"/>
            <wp:docPr id="1386"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 name="图片 20"/>
                    <pic:cNvPicPr>
                      <a:picLocks noChangeAspect="1"/>
                    </pic:cNvPicPr>
                  </pic:nvPicPr>
                  <pic:blipFill>
                    <a:blip r:embed="rId71"/>
                    <a:stretch>
                      <a:fillRect/>
                    </a:stretch>
                  </pic:blipFill>
                  <pic:spPr>
                    <a:xfrm>
                      <a:off x="0" y="0"/>
                      <a:ext cx="5057775" cy="1235075"/>
                    </a:xfrm>
                    <a:prstGeom prst="rect">
                      <a:avLst/>
                    </a:prstGeom>
                    <a:noFill/>
                    <a:ln>
                      <a:noFill/>
                    </a:ln>
                  </pic:spPr>
                </pic:pic>
              </a:graphicData>
            </a:graphic>
          </wp:inline>
        </w:drawing>
      </w:r>
    </w:p>
    <w:p w14:paraId="02BE0FA2">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outlineLvl w:val="9"/>
        <w:rPr>
          <w:rFonts w:hint="eastAsia" w:ascii="宋体" w:hAnsi="宋体" w:eastAsia="宋体" w:cs="宋体"/>
          <w:caps w:val="0"/>
          <w:smallCaps w:val="0"/>
          <w:color w:val="000000"/>
        </w:rPr>
      </w:pPr>
      <w:r>
        <w:rPr>
          <w:rFonts w:hint="eastAsia" w:ascii="宋体" w:hAnsi="宋体" w:eastAsia="宋体" w:cs="宋体"/>
          <w:caps w:val="0"/>
          <w:smallCaps w:val="0"/>
          <w:color w:val="000000"/>
        </w:rPr>
        <w:t>注：</w:t>
      </w:r>
    </w:p>
    <w:p w14:paraId="5471DB49">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outlineLvl w:val="9"/>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①开标时间只能往后变更，不能往前变更。</w:t>
      </w:r>
    </w:p>
    <w:p w14:paraId="1305CACD">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outlineLvl w:val="9"/>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②评标时间不能早于开标时间，可以同时选择多个评标室。</w:t>
      </w:r>
    </w:p>
    <w:p w14:paraId="17862A1F">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③选择的“开标室”</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评标室</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rPr>
        <w:t>在同时间段内不能与其他标段（包）重复。</w:t>
      </w:r>
    </w:p>
    <w:p w14:paraId="79E98B17">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④勾选“是否使用外部场地”后，可以填写外部场地信息。</w:t>
      </w:r>
    </w:p>
    <w:p w14:paraId="1A4A9BCB">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⑤“评标室”勾选“自定义”，可以填写外部场地信息。</w:t>
      </w:r>
    </w:p>
    <w:p w14:paraId="79E93F9A">
      <w:pPr>
        <w:numPr>
          <w:ilvl w:val="0"/>
          <w:numId w:val="14"/>
        </w:numPr>
        <w:bidi w:val="0"/>
        <w:spacing w:line="360" w:lineRule="auto"/>
        <w:ind w:left="0" w:leftChars="0"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选择完时间和场地，</w:t>
      </w:r>
      <w:r>
        <w:rPr>
          <w:rFonts w:hint="eastAsia" w:ascii="宋体" w:hAnsi="宋体" w:eastAsia="宋体" w:cs="宋体"/>
          <w:caps w:val="0"/>
          <w:smallCaps w:val="0"/>
          <w:color w:val="000000"/>
        </w:rPr>
        <w:t>点击“提交</w:t>
      </w:r>
      <w:r>
        <w:rPr>
          <w:rFonts w:hint="eastAsia" w:ascii="宋体" w:hAnsi="宋体" w:eastAsia="宋体" w:cs="宋体"/>
          <w:caps w:val="0"/>
          <w:smallCaps w:val="0"/>
          <w:color w:val="000000"/>
          <w:lang w:val="en-US" w:eastAsia="zh-CN"/>
        </w:rPr>
        <w:t>信息</w:t>
      </w:r>
      <w:r>
        <w:rPr>
          <w:rFonts w:hint="eastAsia" w:ascii="宋体" w:hAnsi="宋体" w:eastAsia="宋体" w:cs="宋体"/>
          <w:caps w:val="0"/>
          <w:smallCaps w:val="0"/>
          <w:color w:val="000000"/>
        </w:rPr>
        <w:t>”按钮，</w:t>
      </w:r>
      <w:r>
        <w:rPr>
          <w:rFonts w:hint="eastAsia" w:ascii="宋体" w:hAnsi="宋体" w:eastAsia="宋体" w:cs="宋体"/>
          <w:caps w:val="0"/>
          <w:smallCaps w:val="0"/>
          <w:color w:val="000000"/>
          <w:lang w:val="en-US" w:eastAsia="zh-CN"/>
        </w:rPr>
        <w:t>弹出意见框中输入意见，点击“确认提交”按钮后，场地变更成功</w:t>
      </w:r>
      <w:r>
        <w:rPr>
          <w:rFonts w:hint="eastAsia" w:ascii="宋体" w:hAnsi="宋体" w:eastAsia="宋体" w:cs="宋体"/>
          <w:caps w:val="0"/>
          <w:smallCaps w:val="0"/>
          <w:color w:val="000000"/>
          <w:lang w:eastAsia="zh-CN"/>
        </w:rPr>
        <w:t>。如下图</w:t>
      </w:r>
      <w:r>
        <w:rPr>
          <w:rFonts w:hint="eastAsia" w:ascii="宋体" w:hAnsi="宋体" w:eastAsia="宋体" w:cs="宋体"/>
          <w:caps w:val="0"/>
          <w:smallCaps w:val="0"/>
          <w:color w:val="000000"/>
        </w:rPr>
        <w:t>：</w:t>
      </w:r>
    </w:p>
    <w:p w14:paraId="25CC1EF1">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566670"/>
            <wp:effectExtent l="0" t="0" r="1905" b="8890"/>
            <wp:docPr id="1389"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 name="图片 22"/>
                    <pic:cNvPicPr>
                      <a:picLocks noChangeAspect="1"/>
                    </pic:cNvPicPr>
                  </pic:nvPicPr>
                  <pic:blipFill>
                    <a:blip r:embed="rId72"/>
                    <a:stretch>
                      <a:fillRect/>
                    </a:stretch>
                  </pic:blipFill>
                  <pic:spPr>
                    <a:xfrm>
                      <a:off x="0" y="0"/>
                      <a:ext cx="5057775" cy="2566670"/>
                    </a:xfrm>
                    <a:prstGeom prst="rect">
                      <a:avLst/>
                    </a:prstGeom>
                    <a:noFill/>
                    <a:ln>
                      <a:noFill/>
                    </a:ln>
                  </pic:spPr>
                </pic:pic>
              </a:graphicData>
            </a:graphic>
          </wp:inline>
        </w:drawing>
      </w:r>
    </w:p>
    <w:p w14:paraId="0FF2EED2">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注：点击“提交信息”按钮之前，如果点击“修改保存”按钮，信息保存成功，且可以对页面信息继续进行修改。</w:t>
      </w:r>
    </w:p>
    <w:p w14:paraId="6B3FB52B">
      <w:pPr>
        <w:keepNext/>
        <w:keepLines/>
        <w:widowControl w:val="0"/>
        <w:numPr>
          <w:ilvl w:val="3"/>
          <w:numId w:val="1"/>
        </w:numPr>
        <w:tabs>
          <w:tab w:val="left" w:pos="504"/>
        </w:tabs>
        <w:bidi w:val="0"/>
        <w:spacing w:before="120" w:after="120" w:line="360" w:lineRule="auto"/>
        <w:ind w:left="851" w:hanging="851" w:firstLineChars="0"/>
        <w:jc w:val="both"/>
        <w:outlineLvl w:val="3"/>
        <w:rPr>
          <w:rFonts w:hint="eastAsia" w:ascii="宋体" w:hAnsi="宋体" w:eastAsia="宋体" w:cs="宋体"/>
          <w:b/>
          <w:bCs/>
          <w:caps w:val="0"/>
          <w:smallCaps w:val="0"/>
          <w:kern w:val="2"/>
          <w:sz w:val="24"/>
          <w:szCs w:val="28"/>
          <w:lang w:val="en-US" w:eastAsia="zh-CN" w:bidi="ar-SA"/>
        </w:rPr>
      </w:pPr>
      <w:bookmarkStart w:id="34" w:name="_Toc27784"/>
      <w:r>
        <w:rPr>
          <w:rFonts w:hint="eastAsia" w:ascii="宋体" w:hAnsi="宋体" w:eastAsia="宋体" w:cs="宋体"/>
          <w:b/>
          <w:bCs/>
          <w:caps w:val="0"/>
          <w:smallCaps w:val="0"/>
          <w:kern w:val="2"/>
          <w:sz w:val="24"/>
          <w:szCs w:val="28"/>
          <w:lang w:val="en-US" w:eastAsia="zh-CN" w:bidi="ar-SA"/>
        </w:rPr>
        <w:t>场地取消</w:t>
      </w:r>
      <w:bookmarkEnd w:id="34"/>
    </w:p>
    <w:p w14:paraId="7DF6C9BA">
      <w:pPr>
        <w:bidi w:val="0"/>
        <w:spacing w:line="360" w:lineRule="auto"/>
        <w:ind w:firstLine="422" w:firstLineChars="20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功能说明：</w:t>
      </w:r>
    </w:p>
    <w:p w14:paraId="72B2A56C">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功能类似于资审场地取消。</w:t>
      </w:r>
    </w:p>
    <w:p w14:paraId="5FB32307">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采购代理或采购人登录系统，选择标段（包），录入取消原因保存，点击提交审核，经由主管单位领导审核，审核通过后开评标场地取消成功并成功释放场地。</w:t>
      </w:r>
    </w:p>
    <w:p w14:paraId="2760B192">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操作岗位：</w:t>
      </w:r>
    </w:p>
    <w:p w14:paraId="2BC1F5AF">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采购人、采购代理</w:t>
      </w:r>
    </w:p>
    <w:p w14:paraId="6099D8FF">
      <w:pPr>
        <w:bidi w:val="0"/>
        <w:spacing w:line="360" w:lineRule="auto"/>
        <w:ind w:firstLine="422" w:firstLineChars="200"/>
        <w:jc w:val="left"/>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前置条件：</w:t>
      </w:r>
    </w:p>
    <w:p w14:paraId="73F4384D">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场地预约审核通过。</w:t>
      </w:r>
    </w:p>
    <w:p w14:paraId="11B8A59D">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0D031C99">
      <w:pPr>
        <w:numPr>
          <w:ilvl w:val="0"/>
          <w:numId w:val="15"/>
        </w:num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eastAsia="zh-CN"/>
        </w:rPr>
        <w:t>菜单里，</w:t>
      </w:r>
      <w:r>
        <w:rPr>
          <w:rFonts w:hint="eastAsia" w:ascii="宋体" w:hAnsi="宋体" w:eastAsia="宋体" w:cs="宋体"/>
          <w:caps w:val="0"/>
          <w:smallCaps w:val="0"/>
          <w:color w:val="000000"/>
        </w:rPr>
        <w:t>点击“</w:t>
      </w:r>
      <w:r>
        <w:rPr>
          <w:rFonts w:hint="eastAsia" w:ascii="宋体" w:hAnsi="宋体" w:eastAsia="宋体" w:cs="宋体"/>
          <w:caps w:val="0"/>
          <w:smallCaps w:val="0"/>
          <w:color w:val="000000"/>
          <w:lang w:val="en-US" w:eastAsia="zh-CN"/>
        </w:rPr>
        <w:t>发标</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rPr>
        <w:t>场地</w:t>
      </w:r>
      <w:r>
        <w:rPr>
          <w:rFonts w:hint="eastAsia" w:ascii="宋体" w:hAnsi="宋体" w:eastAsia="宋体" w:cs="宋体"/>
          <w:caps w:val="0"/>
          <w:smallCaps w:val="0"/>
          <w:color w:val="000000"/>
          <w:lang w:val="en-US" w:eastAsia="zh-CN"/>
        </w:rPr>
        <w:t>取消</w:t>
      </w:r>
      <w:r>
        <w:rPr>
          <w:rFonts w:hint="eastAsia" w:ascii="宋体" w:hAnsi="宋体" w:eastAsia="宋体" w:cs="宋体"/>
          <w:caps w:val="0"/>
          <w:smallCaps w:val="0"/>
          <w:color w:val="000000"/>
        </w:rPr>
        <w:t>”菜单，进入场地</w:t>
      </w:r>
      <w:r>
        <w:rPr>
          <w:rFonts w:hint="eastAsia" w:ascii="宋体" w:hAnsi="宋体" w:eastAsia="宋体" w:cs="宋体"/>
          <w:caps w:val="0"/>
          <w:smallCaps w:val="0"/>
          <w:color w:val="000000"/>
          <w:lang w:val="en-US" w:eastAsia="zh-CN"/>
        </w:rPr>
        <w:t>取消列表</w:t>
      </w:r>
      <w:r>
        <w:rPr>
          <w:rFonts w:hint="eastAsia" w:ascii="宋体" w:hAnsi="宋体" w:eastAsia="宋体" w:cs="宋体"/>
          <w:caps w:val="0"/>
          <w:smallCaps w:val="0"/>
          <w:color w:val="000000"/>
        </w:rPr>
        <w:t>页面。如</w:t>
      </w:r>
      <w:r>
        <w:rPr>
          <w:rFonts w:hint="eastAsia" w:ascii="宋体" w:hAnsi="宋体" w:eastAsia="宋体" w:cs="宋体"/>
          <w:caps w:val="0"/>
          <w:smallCaps w:val="0"/>
          <w:color w:val="000000"/>
          <w:lang w:val="en-US" w:eastAsia="zh-CN"/>
        </w:rPr>
        <w:t>图：</w:t>
      </w:r>
    </w:p>
    <w:p w14:paraId="02EB359D">
      <w:pPr>
        <w:numPr>
          <w:ilvl w:val="0"/>
          <w:numId w:val="0"/>
        </w:numPr>
        <w:bidi w:val="0"/>
        <w:spacing w:line="360" w:lineRule="auto"/>
        <w:ind w:firstLine="420" w:firstLineChars="20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198370"/>
            <wp:effectExtent l="0" t="0" r="1905" b="11430"/>
            <wp:docPr id="1392"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 name="图片 25"/>
                    <pic:cNvPicPr>
                      <a:picLocks noChangeAspect="1"/>
                    </pic:cNvPicPr>
                  </pic:nvPicPr>
                  <pic:blipFill>
                    <a:blip r:embed="rId73"/>
                    <a:stretch>
                      <a:fillRect/>
                    </a:stretch>
                  </pic:blipFill>
                  <pic:spPr>
                    <a:xfrm>
                      <a:off x="0" y="0"/>
                      <a:ext cx="5057775" cy="2198370"/>
                    </a:xfrm>
                    <a:prstGeom prst="rect">
                      <a:avLst/>
                    </a:prstGeom>
                    <a:noFill/>
                    <a:ln>
                      <a:noFill/>
                    </a:ln>
                  </pic:spPr>
                </pic:pic>
              </a:graphicData>
            </a:graphic>
          </wp:inline>
        </w:drawing>
      </w:r>
    </w:p>
    <w:p w14:paraId="69FF38DD">
      <w:pPr>
        <w:numPr>
          <w:ilvl w:val="0"/>
          <w:numId w:val="15"/>
        </w:num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场地</w:t>
      </w:r>
      <w:r>
        <w:rPr>
          <w:rFonts w:hint="eastAsia" w:ascii="宋体" w:hAnsi="宋体" w:eastAsia="宋体" w:cs="宋体"/>
          <w:caps w:val="0"/>
          <w:smallCaps w:val="0"/>
          <w:color w:val="000000"/>
          <w:lang w:val="en-US" w:eastAsia="zh-CN"/>
        </w:rPr>
        <w:t>取消列表</w:t>
      </w:r>
      <w:r>
        <w:rPr>
          <w:rFonts w:hint="eastAsia" w:ascii="宋体" w:hAnsi="宋体" w:eastAsia="宋体" w:cs="宋体"/>
          <w:caps w:val="0"/>
          <w:smallCaps w:val="0"/>
          <w:color w:val="000000"/>
        </w:rPr>
        <w:t>页面</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点击“新增开评标场地预约取消”按钮，进入挑选标段包列表页面</w:t>
      </w:r>
      <w:r>
        <w:rPr>
          <w:rFonts w:hint="eastAsia" w:ascii="宋体" w:hAnsi="宋体" w:eastAsia="宋体" w:cs="宋体"/>
          <w:caps w:val="0"/>
          <w:smallCaps w:val="0"/>
          <w:color w:val="000000"/>
        </w:rPr>
        <w:t>。如下图：</w:t>
      </w:r>
    </w:p>
    <w:p w14:paraId="14BE07AD">
      <w:pPr>
        <w:bidi w:val="0"/>
        <w:spacing w:line="360" w:lineRule="auto"/>
        <w:ind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558415"/>
            <wp:effectExtent l="0" t="0" r="1905" b="1905"/>
            <wp:docPr id="1395"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 name="图片 26"/>
                    <pic:cNvPicPr>
                      <a:picLocks noChangeAspect="1"/>
                    </pic:cNvPicPr>
                  </pic:nvPicPr>
                  <pic:blipFill>
                    <a:blip r:embed="rId74"/>
                    <a:stretch>
                      <a:fillRect/>
                    </a:stretch>
                  </pic:blipFill>
                  <pic:spPr>
                    <a:xfrm>
                      <a:off x="0" y="0"/>
                      <a:ext cx="5057775" cy="2558415"/>
                    </a:xfrm>
                    <a:prstGeom prst="rect">
                      <a:avLst/>
                    </a:prstGeom>
                    <a:noFill/>
                    <a:ln>
                      <a:noFill/>
                    </a:ln>
                  </pic:spPr>
                </pic:pic>
              </a:graphicData>
            </a:graphic>
          </wp:inline>
        </w:drawing>
      </w:r>
    </w:p>
    <w:p w14:paraId="5D84A93A">
      <w:pPr>
        <w:numPr>
          <w:ilvl w:val="0"/>
          <w:numId w:val="15"/>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color w:val="000000"/>
          <w:lang w:val="en-US" w:eastAsia="zh-CN"/>
        </w:rPr>
        <w:t>挑选标段包列表页面，勾选标段并点击“确认选择”按钮，进入新增资格预审场地取消页面</w:t>
      </w:r>
      <w:r>
        <w:rPr>
          <w:rFonts w:hint="eastAsia" w:ascii="宋体" w:hAnsi="宋体" w:eastAsia="宋体" w:cs="宋体"/>
          <w:caps w:val="0"/>
          <w:smallCaps w:val="0"/>
          <w:color w:val="000000"/>
        </w:rPr>
        <w:t>。如下图：</w:t>
      </w:r>
    </w:p>
    <w:p w14:paraId="5B92707F">
      <w:pPr>
        <w:bidi w:val="0"/>
        <w:spacing w:line="360" w:lineRule="auto"/>
        <w:ind w:firstLine="0" w:firstLineChars="0"/>
        <w:jc w:val="center"/>
        <w:rPr>
          <w:rFonts w:hint="eastAsia" w:ascii="宋体" w:hAnsi="宋体" w:eastAsia="宋体" w:cs="宋体"/>
          <w:caps w:val="0"/>
          <w:smallCaps w:val="0"/>
          <w:lang w:val="en-US" w:eastAsia="zh-CN"/>
        </w:rPr>
      </w:pPr>
      <w:r>
        <w:rPr>
          <w:rFonts w:hint="eastAsia" w:ascii="宋体" w:hAnsi="宋体" w:eastAsia="宋体" w:cs="宋体"/>
        </w:rPr>
        <w:drawing>
          <wp:inline distT="0" distB="0" distL="114300" distR="114300">
            <wp:extent cx="5057775" cy="2419350"/>
            <wp:effectExtent l="0" t="0" r="1905" b="3810"/>
            <wp:docPr id="1398"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 name="图片 27"/>
                    <pic:cNvPicPr>
                      <a:picLocks noChangeAspect="1"/>
                    </pic:cNvPicPr>
                  </pic:nvPicPr>
                  <pic:blipFill>
                    <a:blip r:embed="rId75"/>
                    <a:stretch>
                      <a:fillRect/>
                    </a:stretch>
                  </pic:blipFill>
                  <pic:spPr>
                    <a:xfrm>
                      <a:off x="0" y="0"/>
                      <a:ext cx="5057775" cy="2419350"/>
                    </a:xfrm>
                    <a:prstGeom prst="rect">
                      <a:avLst/>
                    </a:prstGeom>
                    <a:noFill/>
                    <a:ln>
                      <a:noFill/>
                    </a:ln>
                  </pic:spPr>
                </pic:pic>
              </a:graphicData>
            </a:graphic>
          </wp:inline>
        </w:drawing>
      </w:r>
    </w:p>
    <w:p w14:paraId="4F187DCB">
      <w:pPr>
        <w:numPr>
          <w:ilvl w:val="0"/>
          <w:numId w:val="15"/>
        </w:num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输入取消场地原因。</w:t>
      </w:r>
      <w:r>
        <w:rPr>
          <w:rFonts w:hint="eastAsia" w:ascii="宋体" w:hAnsi="宋体" w:eastAsia="宋体" w:cs="宋体"/>
          <w:caps w:val="0"/>
          <w:smallCaps w:val="0"/>
          <w:color w:val="000000"/>
        </w:rPr>
        <w:t>如下图：</w:t>
      </w:r>
    </w:p>
    <w:p w14:paraId="207969DB">
      <w:pPr>
        <w:bidi w:val="0"/>
        <w:spacing w:line="360" w:lineRule="auto"/>
        <w:ind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5057775" cy="859790"/>
            <wp:effectExtent l="0" t="0" r="1905" b="8890"/>
            <wp:docPr id="1401"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 name="图片 28"/>
                    <pic:cNvPicPr>
                      <a:picLocks noChangeAspect="1"/>
                    </pic:cNvPicPr>
                  </pic:nvPicPr>
                  <pic:blipFill>
                    <a:blip r:embed="rId76"/>
                    <a:stretch>
                      <a:fillRect/>
                    </a:stretch>
                  </pic:blipFill>
                  <pic:spPr>
                    <a:xfrm>
                      <a:off x="0" y="0"/>
                      <a:ext cx="5057775" cy="859790"/>
                    </a:xfrm>
                    <a:prstGeom prst="rect">
                      <a:avLst/>
                    </a:prstGeom>
                    <a:noFill/>
                    <a:ln>
                      <a:noFill/>
                    </a:ln>
                  </pic:spPr>
                </pic:pic>
              </a:graphicData>
            </a:graphic>
          </wp:inline>
        </w:drawing>
      </w:r>
    </w:p>
    <w:p w14:paraId="178AEC11">
      <w:pPr>
        <w:numPr>
          <w:ilvl w:val="0"/>
          <w:numId w:val="15"/>
        </w:numPr>
        <w:bidi w:val="0"/>
        <w:spacing w:line="360" w:lineRule="auto"/>
        <w:ind w:firstLine="420" w:firstLineChars="200"/>
        <w:jc w:val="left"/>
        <w:rPr>
          <w:rFonts w:hint="eastAsia" w:ascii="宋体" w:hAnsi="宋体" w:eastAsia="宋体" w:cs="宋体"/>
          <w:caps w:val="0"/>
          <w:smallCaps w:val="0"/>
          <w:color w:val="000000"/>
          <w:lang w:eastAsia="zh-CN"/>
        </w:rPr>
      </w:pPr>
      <w:r>
        <w:rPr>
          <w:rFonts w:hint="eastAsia" w:ascii="宋体" w:hAnsi="宋体" w:eastAsia="宋体" w:cs="宋体"/>
          <w:caps w:val="0"/>
          <w:smallCaps w:val="0"/>
          <w:color w:val="000000"/>
          <w:lang w:val="en-US" w:eastAsia="zh-CN"/>
        </w:rPr>
        <w:t>输入完成后，</w:t>
      </w:r>
      <w:r>
        <w:rPr>
          <w:rFonts w:hint="eastAsia" w:ascii="宋体" w:hAnsi="宋体" w:eastAsia="宋体" w:cs="宋体"/>
          <w:caps w:val="0"/>
          <w:smallCaps w:val="0"/>
          <w:color w:val="000000"/>
        </w:rPr>
        <w:t>点击“提交</w:t>
      </w:r>
      <w:r>
        <w:rPr>
          <w:rFonts w:hint="eastAsia" w:ascii="宋体" w:hAnsi="宋体" w:eastAsia="宋体" w:cs="宋体"/>
          <w:caps w:val="0"/>
          <w:smallCaps w:val="0"/>
          <w:color w:val="000000"/>
          <w:lang w:val="en-US" w:eastAsia="zh-CN"/>
        </w:rPr>
        <w:t>信息</w:t>
      </w:r>
      <w:r>
        <w:rPr>
          <w:rFonts w:hint="eastAsia" w:ascii="宋体" w:hAnsi="宋体" w:eastAsia="宋体" w:cs="宋体"/>
          <w:caps w:val="0"/>
          <w:smallCaps w:val="0"/>
          <w:color w:val="000000"/>
        </w:rPr>
        <w:t>”按钮，</w:t>
      </w:r>
      <w:r>
        <w:rPr>
          <w:rFonts w:hint="eastAsia" w:ascii="宋体" w:hAnsi="宋体" w:eastAsia="宋体" w:cs="宋体"/>
          <w:caps w:val="0"/>
          <w:smallCaps w:val="0"/>
          <w:color w:val="000000"/>
          <w:lang w:val="en-US" w:eastAsia="zh-CN"/>
        </w:rPr>
        <w:t>弹出意见框中输入意见，点击“确认提交”按钮后，</w:t>
      </w:r>
      <w:r>
        <w:rPr>
          <w:rFonts w:hint="eastAsia" w:ascii="宋体" w:hAnsi="宋体" w:eastAsia="宋体" w:cs="宋体"/>
          <w:caps w:val="0"/>
          <w:smallCaps w:val="0"/>
          <w:lang w:val="en-US" w:eastAsia="zh-CN"/>
        </w:rPr>
        <w:t>提交至中心审核，待中心管理员审核通过</w:t>
      </w: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审核通过后，当前资审场地信息被取消，可以重新对当前标段进行预约资审场地。</w:t>
      </w:r>
      <w:r>
        <w:rPr>
          <w:rFonts w:hint="eastAsia" w:ascii="宋体" w:hAnsi="宋体" w:eastAsia="宋体" w:cs="宋体"/>
          <w:caps w:val="0"/>
          <w:smallCaps w:val="0"/>
          <w:color w:val="000000"/>
          <w:lang w:val="en-US" w:eastAsia="zh-CN"/>
        </w:rPr>
        <w:t>如下图：</w:t>
      </w:r>
    </w:p>
    <w:p w14:paraId="2A83FFC6">
      <w:pPr>
        <w:numPr>
          <w:ilvl w:val="0"/>
          <w:numId w:val="0"/>
        </w:numPr>
        <w:bidi w:val="0"/>
        <w:spacing w:line="360" w:lineRule="auto"/>
        <w:ind w:firstLine="420" w:firstLineChars="20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392680"/>
            <wp:effectExtent l="0" t="0" r="1905" b="0"/>
            <wp:docPr id="1404"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 name="图片 29"/>
                    <pic:cNvPicPr>
                      <a:picLocks noChangeAspect="1"/>
                    </pic:cNvPicPr>
                  </pic:nvPicPr>
                  <pic:blipFill>
                    <a:blip r:embed="rId77"/>
                    <a:stretch>
                      <a:fillRect/>
                    </a:stretch>
                  </pic:blipFill>
                  <pic:spPr>
                    <a:xfrm>
                      <a:off x="0" y="0"/>
                      <a:ext cx="5057775" cy="2392680"/>
                    </a:xfrm>
                    <a:prstGeom prst="rect">
                      <a:avLst/>
                    </a:prstGeom>
                    <a:noFill/>
                    <a:ln>
                      <a:noFill/>
                    </a:ln>
                  </pic:spPr>
                </pic:pic>
              </a:graphicData>
            </a:graphic>
          </wp:inline>
        </w:drawing>
      </w:r>
    </w:p>
    <w:p w14:paraId="72B9916D">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注：点击“提交信息”按钮之前，如果点击“修改保存”按钮，信息保存成功，且可以对页面信息继续进行修改。</w:t>
      </w:r>
    </w:p>
    <w:p w14:paraId="1481A1A8">
      <w:pPr>
        <w:bidi w:val="0"/>
        <w:spacing w:line="360" w:lineRule="auto"/>
        <w:ind w:firstLine="420" w:firstLineChars="200"/>
        <w:jc w:val="left"/>
        <w:rPr>
          <w:rFonts w:hint="eastAsia" w:ascii="宋体" w:hAnsi="宋体" w:eastAsia="宋体" w:cs="宋体"/>
          <w:caps w:val="0"/>
          <w:smallCaps w:val="0"/>
          <w:lang w:val="en-US" w:eastAsia="zh-CN"/>
        </w:rPr>
      </w:pPr>
    </w:p>
    <w:p w14:paraId="6297A515">
      <w:pPr>
        <w:keepNext/>
        <w:keepLines/>
        <w:widowControl w:val="0"/>
        <w:numPr>
          <w:ilvl w:val="3"/>
          <w:numId w:val="1"/>
        </w:numPr>
        <w:tabs>
          <w:tab w:val="left" w:pos="504"/>
        </w:tabs>
        <w:bidi w:val="0"/>
        <w:spacing w:before="120" w:after="120" w:line="360" w:lineRule="auto"/>
        <w:ind w:left="851" w:hanging="851" w:firstLineChars="0"/>
        <w:jc w:val="both"/>
        <w:outlineLvl w:val="3"/>
        <w:rPr>
          <w:rFonts w:hint="eastAsia" w:ascii="宋体" w:hAnsi="宋体" w:eastAsia="宋体" w:cs="宋体"/>
          <w:b/>
          <w:bCs/>
          <w:caps w:val="0"/>
          <w:smallCaps w:val="0"/>
          <w:kern w:val="2"/>
          <w:sz w:val="24"/>
          <w:szCs w:val="28"/>
          <w:lang w:val="en-US" w:eastAsia="zh-CN" w:bidi="ar-SA"/>
        </w:rPr>
      </w:pPr>
      <w:bookmarkStart w:id="35" w:name="_Toc225152737"/>
      <w:bookmarkStart w:id="36" w:name="_Toc16036"/>
      <w:bookmarkStart w:id="37" w:name="_Toc12525"/>
      <w:bookmarkStart w:id="38" w:name="_Toc2021"/>
      <w:bookmarkStart w:id="39" w:name="_Toc261428525"/>
      <w:r>
        <w:rPr>
          <w:rFonts w:hint="eastAsia" w:ascii="宋体" w:hAnsi="宋体" w:eastAsia="宋体" w:cs="宋体"/>
          <w:b/>
          <w:bCs/>
          <w:caps w:val="0"/>
          <w:smallCaps w:val="0"/>
          <w:kern w:val="2"/>
          <w:sz w:val="24"/>
          <w:szCs w:val="28"/>
          <w:lang w:val="en-US" w:eastAsia="zh-CN" w:bidi="ar-SA"/>
        </w:rPr>
        <w:t>招标文件</w:t>
      </w:r>
      <w:bookmarkEnd w:id="35"/>
      <w:bookmarkEnd w:id="36"/>
      <w:bookmarkEnd w:id="37"/>
      <w:bookmarkEnd w:id="38"/>
      <w:bookmarkEnd w:id="39"/>
    </w:p>
    <w:p w14:paraId="3D4B78FF">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功能说明：</w:t>
      </w:r>
    </w:p>
    <w:p w14:paraId="72714952">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该环节具备招标文件的编辑、提交、审核、确认、备案、发出功能。数据项包括标段（包）编号、投标资格、投标有效期、投标保证金、投标文件递交截止时间、投标文件递交方法、开标时间、开标方式、评标办法、附件等。</w:t>
      </w:r>
    </w:p>
    <w:p w14:paraId="293F17FE">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采购代理机构或采购人登录系统，填写各数据项内容后，可以进行在线或者离线制作招标文件，对于在线制作的文件系统将自动接收，离线制作的文件需要通过电子件管理手动上传。招标文件制作完成后点击提交备案，审核通过后，潜在供应商登录系统，需先进行在线支付招标文件费用，才可下载已发出的招标文件。系统自动记录招标文件下载人、下载时间、下载次数等信息。</w:t>
      </w:r>
    </w:p>
    <w:p w14:paraId="1A9D38D0">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操作岗位：</w:t>
      </w:r>
    </w:p>
    <w:p w14:paraId="3CF8E881">
      <w:pPr>
        <w:autoSpaceDE w:val="0"/>
        <w:autoSpaceDN w:val="0"/>
        <w:bidi w:val="0"/>
        <w:spacing w:line="360" w:lineRule="auto"/>
        <w:ind w:left="0" w:leftChars="0" w:firstLine="420" w:firstLineChars="0"/>
        <w:jc w:val="both"/>
        <w:rPr>
          <w:rFonts w:hint="eastAsia" w:ascii="宋体" w:hAnsi="宋体" w:eastAsia="宋体" w:cs="宋体"/>
          <w:b/>
          <w:caps w:val="0"/>
          <w:smallCaps w:val="0"/>
          <w:color w:val="000000"/>
          <w:lang w:eastAsia="zh-CN"/>
        </w:rPr>
      </w:pPr>
      <w:r>
        <w:rPr>
          <w:rFonts w:hint="eastAsia" w:ascii="宋体" w:hAnsi="宋体" w:eastAsia="宋体" w:cs="宋体"/>
          <w:sz w:val="21"/>
          <w:lang w:val="en-US" w:eastAsia="zh-CN" w:bidi="ar-SA"/>
        </w:rPr>
        <w:t>采购人、采购代理</w:t>
      </w:r>
    </w:p>
    <w:p w14:paraId="4461232A">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lang w:eastAsia="zh-CN"/>
        </w:rPr>
        <w:t>前置条件</w:t>
      </w:r>
      <w:r>
        <w:rPr>
          <w:rFonts w:hint="eastAsia" w:ascii="宋体" w:hAnsi="宋体" w:eastAsia="宋体" w:cs="宋体"/>
          <w:b/>
          <w:caps w:val="0"/>
          <w:smallCaps w:val="0"/>
          <w:color w:val="000000"/>
        </w:rPr>
        <w:t>：</w:t>
      </w:r>
    </w:p>
    <w:p w14:paraId="7412E21B">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b w:val="0"/>
          <w:bCs/>
          <w:caps w:val="0"/>
          <w:smallCaps w:val="0"/>
          <w:color w:val="000000"/>
          <w:lang w:val="en-US" w:eastAsia="zh-CN"/>
        </w:rPr>
        <w:t>招标方式为</w:t>
      </w:r>
      <w:r>
        <w:rPr>
          <w:rFonts w:hint="eastAsia" w:ascii="宋体" w:hAnsi="宋体" w:eastAsia="宋体" w:cs="宋体"/>
          <w:caps w:val="0"/>
          <w:smallCaps w:val="0"/>
          <w:color w:val="000000"/>
          <w:lang w:val="en-US" w:eastAsia="zh-CN"/>
        </w:rPr>
        <w:t>资格预审的招标采购立项审核通过；招标方式为资格后审的招标公告审核通过。</w:t>
      </w:r>
    </w:p>
    <w:p w14:paraId="273C7BC6">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191471BE">
      <w:pPr>
        <w:numPr>
          <w:ilvl w:val="0"/>
          <w:numId w:val="16"/>
        </w:num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eastAsia="zh-CN"/>
        </w:rPr>
        <w:t>菜单里，</w:t>
      </w:r>
      <w:r>
        <w:rPr>
          <w:rFonts w:hint="eastAsia" w:ascii="宋体" w:hAnsi="宋体" w:eastAsia="宋体" w:cs="宋体"/>
          <w:caps w:val="0"/>
          <w:smallCaps w:val="0"/>
          <w:color w:val="000000"/>
        </w:rPr>
        <w:t>点击“</w:t>
      </w:r>
      <w:r>
        <w:rPr>
          <w:rFonts w:hint="eastAsia" w:ascii="宋体" w:hAnsi="宋体" w:eastAsia="宋体" w:cs="宋体"/>
          <w:caps w:val="0"/>
          <w:smallCaps w:val="0"/>
          <w:color w:val="000000"/>
          <w:lang w:eastAsia="zh-CN"/>
        </w:rPr>
        <w:t>发标—</w:t>
      </w:r>
      <w:r>
        <w:rPr>
          <w:rFonts w:hint="eastAsia" w:ascii="宋体" w:hAnsi="宋体" w:eastAsia="宋体" w:cs="宋体"/>
          <w:caps w:val="0"/>
          <w:smallCaps w:val="0"/>
          <w:color w:val="000000"/>
        </w:rPr>
        <w:t>招标文件”</w:t>
      </w:r>
      <w:r>
        <w:rPr>
          <w:rFonts w:hint="eastAsia" w:ascii="宋体" w:hAnsi="宋体" w:eastAsia="宋体" w:cs="宋体"/>
          <w:caps w:val="0"/>
          <w:smallCaps w:val="0"/>
          <w:color w:val="000000"/>
          <w:lang w:eastAsia="zh-CN"/>
        </w:rPr>
        <w:t>菜单</w:t>
      </w:r>
      <w:r>
        <w:rPr>
          <w:rFonts w:hint="eastAsia" w:ascii="宋体" w:hAnsi="宋体" w:eastAsia="宋体" w:cs="宋体"/>
          <w:caps w:val="0"/>
          <w:smallCaps w:val="0"/>
          <w:color w:val="000000"/>
        </w:rPr>
        <w:t>，进入招标文件</w:t>
      </w:r>
      <w:r>
        <w:rPr>
          <w:rFonts w:hint="eastAsia" w:ascii="宋体" w:hAnsi="宋体" w:eastAsia="宋体" w:cs="宋体"/>
          <w:caps w:val="0"/>
          <w:smallCaps w:val="0"/>
          <w:color w:val="000000"/>
          <w:lang w:val="en-US" w:eastAsia="zh-CN"/>
        </w:rPr>
        <w:t>列表</w:t>
      </w:r>
      <w:r>
        <w:rPr>
          <w:rFonts w:hint="eastAsia" w:ascii="宋体" w:hAnsi="宋体" w:eastAsia="宋体" w:cs="宋体"/>
          <w:caps w:val="0"/>
          <w:smallCaps w:val="0"/>
          <w:color w:val="000000"/>
        </w:rPr>
        <w:t>页面。如下图：</w:t>
      </w:r>
    </w:p>
    <w:p w14:paraId="0FC5DF93">
      <w:pPr>
        <w:widowControl w:val="0"/>
        <w:bidi w:val="0"/>
        <w:spacing w:line="360" w:lineRule="auto"/>
        <w:ind w:firstLine="0" w:firstLineChars="0"/>
        <w:jc w:val="center"/>
        <w:rPr>
          <w:rFonts w:hint="eastAsia" w:ascii="宋体" w:hAnsi="宋体" w:eastAsia="宋体" w:cs="宋体"/>
          <w:caps w:val="0"/>
          <w:smallCaps w:val="0"/>
          <w:kern w:val="2"/>
          <w:sz w:val="21"/>
          <w:szCs w:val="24"/>
          <w:lang w:val="en-US" w:eastAsia="zh-CN" w:bidi="ar-SA"/>
        </w:rPr>
      </w:pPr>
      <w:r>
        <w:rPr>
          <w:rFonts w:hint="eastAsia" w:ascii="宋体" w:hAnsi="宋体" w:eastAsia="宋体" w:cs="宋体"/>
          <w:kern w:val="2"/>
          <w:sz w:val="21"/>
          <w:szCs w:val="24"/>
          <w:lang w:val="en-US" w:eastAsia="zh-CN" w:bidi="ar-SA"/>
        </w:rPr>
        <w:drawing>
          <wp:inline distT="0" distB="0" distL="114300" distR="114300">
            <wp:extent cx="5057775" cy="2188210"/>
            <wp:effectExtent l="0" t="0" r="1905" b="6350"/>
            <wp:docPr id="1407"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 name="图片 30"/>
                    <pic:cNvPicPr>
                      <a:picLocks noChangeAspect="1"/>
                    </pic:cNvPicPr>
                  </pic:nvPicPr>
                  <pic:blipFill>
                    <a:blip r:embed="rId78"/>
                    <a:stretch>
                      <a:fillRect/>
                    </a:stretch>
                  </pic:blipFill>
                  <pic:spPr>
                    <a:xfrm>
                      <a:off x="0" y="0"/>
                      <a:ext cx="5057775" cy="2188210"/>
                    </a:xfrm>
                    <a:prstGeom prst="rect">
                      <a:avLst/>
                    </a:prstGeom>
                    <a:noFill/>
                    <a:ln>
                      <a:noFill/>
                    </a:ln>
                  </pic:spPr>
                </pic:pic>
              </a:graphicData>
            </a:graphic>
          </wp:inline>
        </w:drawing>
      </w:r>
    </w:p>
    <w:p w14:paraId="330EA59E">
      <w:pPr>
        <w:numPr>
          <w:ilvl w:val="0"/>
          <w:numId w:val="16"/>
        </w:num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招标文件</w:t>
      </w:r>
      <w:r>
        <w:rPr>
          <w:rFonts w:hint="eastAsia" w:ascii="宋体" w:hAnsi="宋体" w:eastAsia="宋体" w:cs="宋体"/>
          <w:caps w:val="0"/>
          <w:smallCaps w:val="0"/>
          <w:color w:val="000000"/>
          <w:lang w:val="en-US" w:eastAsia="zh-CN"/>
        </w:rPr>
        <w:t>列表</w:t>
      </w:r>
      <w:r>
        <w:rPr>
          <w:rFonts w:hint="eastAsia" w:ascii="宋体" w:hAnsi="宋体" w:eastAsia="宋体" w:cs="宋体"/>
          <w:caps w:val="0"/>
          <w:smallCaps w:val="0"/>
          <w:color w:val="000000"/>
        </w:rPr>
        <w:t>页面</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点击“新增招标文件”按钮，进入挑选标段包列表页面</w:t>
      </w:r>
      <w:r>
        <w:rPr>
          <w:rFonts w:hint="eastAsia" w:ascii="宋体" w:hAnsi="宋体" w:eastAsia="宋体" w:cs="宋体"/>
          <w:caps w:val="0"/>
          <w:smallCaps w:val="0"/>
          <w:color w:val="000000"/>
        </w:rPr>
        <w:t>。如下图：</w:t>
      </w:r>
    </w:p>
    <w:p w14:paraId="64C389DF">
      <w:pPr>
        <w:widowControl w:val="0"/>
        <w:bidi w:val="0"/>
        <w:spacing w:line="360" w:lineRule="auto"/>
        <w:ind w:firstLine="0" w:firstLineChars="0"/>
        <w:jc w:val="center"/>
        <w:rPr>
          <w:rFonts w:hint="eastAsia" w:ascii="宋体" w:hAnsi="宋体" w:eastAsia="宋体" w:cs="宋体"/>
          <w:caps w:val="0"/>
          <w:smallCaps w:val="0"/>
          <w:kern w:val="2"/>
          <w:sz w:val="21"/>
          <w:szCs w:val="24"/>
          <w:lang w:val="en-US" w:eastAsia="zh-CN" w:bidi="ar-SA"/>
        </w:rPr>
      </w:pPr>
      <w:r>
        <w:rPr>
          <w:rFonts w:hint="eastAsia" w:ascii="宋体" w:hAnsi="宋体" w:eastAsia="宋体" w:cs="宋体"/>
          <w:kern w:val="2"/>
          <w:sz w:val="21"/>
          <w:szCs w:val="24"/>
          <w:lang w:val="en-US" w:eastAsia="zh-CN" w:bidi="ar-SA"/>
        </w:rPr>
        <w:drawing>
          <wp:inline distT="0" distB="0" distL="114300" distR="114300">
            <wp:extent cx="5057775" cy="2245360"/>
            <wp:effectExtent l="0" t="0" r="1905" b="10160"/>
            <wp:docPr id="1410"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 name="图片 31"/>
                    <pic:cNvPicPr>
                      <a:picLocks noChangeAspect="1"/>
                    </pic:cNvPicPr>
                  </pic:nvPicPr>
                  <pic:blipFill>
                    <a:blip r:embed="rId79"/>
                    <a:stretch>
                      <a:fillRect/>
                    </a:stretch>
                  </pic:blipFill>
                  <pic:spPr>
                    <a:xfrm>
                      <a:off x="0" y="0"/>
                      <a:ext cx="5057775" cy="2245360"/>
                    </a:xfrm>
                    <a:prstGeom prst="rect">
                      <a:avLst/>
                    </a:prstGeom>
                    <a:noFill/>
                    <a:ln>
                      <a:noFill/>
                    </a:ln>
                  </pic:spPr>
                </pic:pic>
              </a:graphicData>
            </a:graphic>
          </wp:inline>
        </w:drawing>
      </w:r>
      <w:r>
        <w:rPr>
          <w:rFonts w:hint="eastAsia" w:ascii="宋体" w:hAnsi="宋体" w:eastAsia="宋体" w:cs="宋体"/>
          <w:kern w:val="2"/>
          <w:sz w:val="21"/>
          <w:szCs w:val="24"/>
          <w:lang w:val="en-US" w:eastAsia="zh-CN" w:bidi="ar-SA"/>
        </w:rPr>
        <w:drawing>
          <wp:inline distT="0" distB="0" distL="114300" distR="114300">
            <wp:extent cx="5057775" cy="2456815"/>
            <wp:effectExtent l="0" t="0" r="1905" b="12065"/>
            <wp:docPr id="1413"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 name="图片 32"/>
                    <pic:cNvPicPr>
                      <a:picLocks noChangeAspect="1"/>
                    </pic:cNvPicPr>
                  </pic:nvPicPr>
                  <pic:blipFill>
                    <a:blip r:embed="rId80"/>
                    <a:stretch>
                      <a:fillRect/>
                    </a:stretch>
                  </pic:blipFill>
                  <pic:spPr>
                    <a:xfrm>
                      <a:off x="0" y="0"/>
                      <a:ext cx="5057775" cy="2456815"/>
                    </a:xfrm>
                    <a:prstGeom prst="rect">
                      <a:avLst/>
                    </a:prstGeom>
                    <a:noFill/>
                    <a:ln>
                      <a:noFill/>
                    </a:ln>
                  </pic:spPr>
                </pic:pic>
              </a:graphicData>
            </a:graphic>
          </wp:inline>
        </w:drawing>
      </w:r>
    </w:p>
    <w:p w14:paraId="5D7F3E47">
      <w:pPr>
        <w:numPr>
          <w:ilvl w:val="0"/>
          <w:numId w:val="16"/>
        </w:num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挑选标段包列表页面，选择标段，进入新增招标文件页面</w:t>
      </w:r>
      <w:r>
        <w:rPr>
          <w:rFonts w:hint="eastAsia" w:ascii="宋体" w:hAnsi="宋体" w:eastAsia="宋体" w:cs="宋体"/>
          <w:caps w:val="0"/>
          <w:smallCaps w:val="0"/>
          <w:color w:val="000000"/>
        </w:rPr>
        <w:t>。如下图：</w:t>
      </w:r>
    </w:p>
    <w:p w14:paraId="37812409">
      <w:pPr>
        <w:widowControl w:val="0"/>
        <w:bidi w:val="0"/>
        <w:spacing w:line="360" w:lineRule="auto"/>
        <w:ind w:firstLine="0" w:firstLineChars="0"/>
        <w:jc w:val="center"/>
        <w:rPr>
          <w:rFonts w:hint="eastAsia" w:ascii="宋体" w:hAnsi="宋体" w:eastAsia="宋体" w:cs="宋体"/>
          <w:caps w:val="0"/>
          <w:smallCaps w:val="0"/>
          <w:kern w:val="2"/>
          <w:sz w:val="21"/>
          <w:szCs w:val="24"/>
          <w:lang w:val="en-US" w:eastAsia="zh-CN" w:bidi="ar-SA"/>
        </w:rPr>
      </w:pPr>
      <w:r>
        <w:rPr>
          <w:rFonts w:hint="eastAsia" w:ascii="宋体" w:hAnsi="宋体" w:eastAsia="宋体" w:cs="宋体"/>
          <w:caps w:val="0"/>
          <w:smallCaps w:val="0"/>
          <w:kern w:val="2"/>
          <w:sz w:val="21"/>
          <w:szCs w:val="24"/>
          <w:lang w:val="en-US" w:eastAsia="zh-CN" w:bidi="ar-SA"/>
        </w:rPr>
        <w:drawing>
          <wp:inline distT="0" distB="0" distL="114300" distR="114300">
            <wp:extent cx="5057775" cy="2296795"/>
            <wp:effectExtent l="0" t="0" r="1905" b="4445"/>
            <wp:docPr id="1416"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 name="图片 105"/>
                    <pic:cNvPicPr>
                      <a:picLocks noChangeAspect="1"/>
                    </pic:cNvPicPr>
                  </pic:nvPicPr>
                  <pic:blipFill>
                    <a:blip r:embed="rId81"/>
                    <a:stretch>
                      <a:fillRect/>
                    </a:stretch>
                  </pic:blipFill>
                  <pic:spPr>
                    <a:xfrm>
                      <a:off x="0" y="0"/>
                      <a:ext cx="5057775" cy="2296795"/>
                    </a:xfrm>
                    <a:prstGeom prst="rect">
                      <a:avLst/>
                    </a:prstGeom>
                    <a:noFill/>
                    <a:ln>
                      <a:noFill/>
                    </a:ln>
                  </pic:spPr>
                </pic:pic>
              </a:graphicData>
            </a:graphic>
          </wp:inline>
        </w:drawing>
      </w:r>
    </w:p>
    <w:p w14:paraId="3B91493B">
      <w:pPr>
        <w:widowControl w:val="0"/>
        <w:bidi w:val="0"/>
        <w:spacing w:line="360" w:lineRule="auto"/>
        <w:ind w:firstLine="0" w:firstLineChars="0"/>
        <w:jc w:val="center"/>
        <w:rPr>
          <w:rFonts w:hint="eastAsia" w:ascii="宋体" w:hAnsi="宋体" w:eastAsia="宋体" w:cs="宋体"/>
          <w:b/>
          <w:bCs/>
          <w:caps w:val="0"/>
          <w:smallCaps w:val="0"/>
          <w:kern w:val="2"/>
          <w:sz w:val="21"/>
          <w:szCs w:val="24"/>
          <w:lang w:val="en-US" w:eastAsia="zh-CN" w:bidi="ar-SA"/>
        </w:rPr>
      </w:pPr>
      <w:r>
        <w:rPr>
          <w:rFonts w:hint="eastAsia" w:ascii="宋体" w:hAnsi="宋体" w:eastAsia="宋体" w:cs="宋体"/>
          <w:kern w:val="2"/>
          <w:sz w:val="21"/>
          <w:szCs w:val="24"/>
          <w:lang w:val="en-US" w:eastAsia="zh-CN" w:bidi="ar-SA"/>
        </w:rPr>
        <w:drawing>
          <wp:inline distT="0" distB="0" distL="114300" distR="114300">
            <wp:extent cx="5057775" cy="2494280"/>
            <wp:effectExtent l="0" t="0" r="1905" b="5080"/>
            <wp:docPr id="1419"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 name="图片 33"/>
                    <pic:cNvPicPr>
                      <a:picLocks noChangeAspect="1"/>
                    </pic:cNvPicPr>
                  </pic:nvPicPr>
                  <pic:blipFill>
                    <a:blip r:embed="rId82"/>
                    <a:stretch>
                      <a:fillRect/>
                    </a:stretch>
                  </pic:blipFill>
                  <pic:spPr>
                    <a:xfrm>
                      <a:off x="0" y="0"/>
                      <a:ext cx="5057775" cy="2494280"/>
                    </a:xfrm>
                    <a:prstGeom prst="rect">
                      <a:avLst/>
                    </a:prstGeom>
                    <a:noFill/>
                    <a:ln>
                      <a:noFill/>
                    </a:ln>
                  </pic:spPr>
                </pic:pic>
              </a:graphicData>
            </a:graphic>
          </wp:inline>
        </w:drawing>
      </w:r>
    </w:p>
    <w:p w14:paraId="1398CAFE">
      <w:pPr>
        <w:numPr>
          <w:ilvl w:val="0"/>
          <w:numId w:val="16"/>
        </w:num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新增招标文件页面</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填写页面信息。如下图</w:t>
      </w:r>
      <w:r>
        <w:rPr>
          <w:rFonts w:hint="eastAsia" w:ascii="宋体" w:hAnsi="宋体" w:eastAsia="宋体" w:cs="宋体"/>
          <w:caps w:val="0"/>
          <w:smallCaps w:val="0"/>
          <w:color w:val="000000"/>
        </w:rPr>
        <w:t>：</w:t>
      </w:r>
    </w:p>
    <w:p w14:paraId="2FD81567">
      <w:pPr>
        <w:widowControl w:val="0"/>
        <w:bidi w:val="0"/>
        <w:spacing w:line="360" w:lineRule="auto"/>
        <w:ind w:firstLine="0" w:firstLineChars="0"/>
        <w:jc w:val="center"/>
        <w:rPr>
          <w:rFonts w:hint="eastAsia" w:ascii="宋体" w:hAnsi="宋体" w:eastAsia="宋体" w:cs="宋体"/>
          <w:caps w:val="0"/>
          <w:smallCaps w:val="0"/>
        </w:rPr>
      </w:pPr>
      <w:r>
        <w:rPr>
          <w:rFonts w:hint="eastAsia" w:ascii="宋体" w:hAnsi="宋体" w:eastAsia="宋体" w:cs="宋体"/>
          <w:kern w:val="2"/>
          <w:sz w:val="21"/>
          <w:szCs w:val="24"/>
          <w:lang w:val="en-US" w:eastAsia="zh-CN" w:bidi="ar-SA"/>
        </w:rPr>
        <w:drawing>
          <wp:inline distT="0" distB="0" distL="114300" distR="114300">
            <wp:extent cx="5057775" cy="2299335"/>
            <wp:effectExtent l="0" t="0" r="1905" b="1905"/>
            <wp:docPr id="1422"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 name="图片 34"/>
                    <pic:cNvPicPr>
                      <a:picLocks noChangeAspect="1"/>
                    </pic:cNvPicPr>
                  </pic:nvPicPr>
                  <pic:blipFill>
                    <a:blip r:embed="rId83"/>
                    <a:stretch>
                      <a:fillRect/>
                    </a:stretch>
                  </pic:blipFill>
                  <pic:spPr>
                    <a:xfrm>
                      <a:off x="0" y="0"/>
                      <a:ext cx="5057775" cy="2299335"/>
                    </a:xfrm>
                    <a:prstGeom prst="rect">
                      <a:avLst/>
                    </a:prstGeom>
                    <a:noFill/>
                    <a:ln>
                      <a:noFill/>
                    </a:ln>
                  </pic:spPr>
                </pic:pic>
              </a:graphicData>
            </a:graphic>
          </wp:inline>
        </w:drawing>
      </w:r>
      <w:r>
        <w:rPr>
          <w:rFonts w:hint="eastAsia" w:ascii="宋体" w:hAnsi="宋体" w:eastAsia="宋体" w:cs="宋体"/>
          <w:caps w:val="0"/>
          <w:smallCaps w:val="0"/>
          <w:lang w:val="en-US" w:eastAsia="zh-CN"/>
        </w:rPr>
        <w:t>“04相关电子件”手风琴中</w:t>
      </w:r>
      <w:r>
        <w:rPr>
          <w:rFonts w:hint="eastAsia" w:ascii="宋体" w:hAnsi="宋体" w:eastAsia="宋体" w:cs="宋体"/>
          <w:caps w:val="0"/>
          <w:smallCaps w:val="0"/>
        </w:rPr>
        <w:t>，点击</w:t>
      </w:r>
      <w:r>
        <w:rPr>
          <w:rFonts w:hint="eastAsia" w:ascii="宋体" w:hAnsi="宋体" w:eastAsia="宋体" w:cs="宋体"/>
          <w:caps w:val="0"/>
          <w:smallCaps w:val="0"/>
          <w:lang w:val="en-US" w:eastAsia="zh-CN"/>
        </w:rPr>
        <w:t>招标文件中的“上传”按钮</w:t>
      </w:r>
      <w:r>
        <w:rPr>
          <w:rFonts w:hint="eastAsia" w:ascii="宋体" w:hAnsi="宋体" w:eastAsia="宋体" w:cs="宋体"/>
          <w:caps w:val="0"/>
          <w:smallCaps w:val="0"/>
        </w:rPr>
        <w:t>，</w:t>
      </w:r>
      <w:r>
        <w:rPr>
          <w:rFonts w:hint="eastAsia" w:ascii="宋体" w:hAnsi="宋体" w:eastAsia="宋体" w:cs="宋体"/>
          <w:caps w:val="0"/>
          <w:smallCaps w:val="0"/>
          <w:lang w:val="en-US" w:eastAsia="zh-CN"/>
        </w:rPr>
        <w:t>可以上传附件</w:t>
      </w:r>
      <w:r>
        <w:rPr>
          <w:rFonts w:hint="eastAsia" w:ascii="宋体" w:hAnsi="宋体" w:eastAsia="宋体" w:cs="宋体"/>
          <w:caps w:val="0"/>
          <w:smallCaps w:val="0"/>
          <w:lang w:eastAsia="zh-CN"/>
        </w:rPr>
        <w:t>。如下图</w:t>
      </w:r>
    </w:p>
    <w:p w14:paraId="0D31D7DA">
      <w:pPr>
        <w:numPr>
          <w:ilvl w:val="0"/>
          <w:numId w:val="0"/>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color w:val="000000"/>
        </w:rPr>
        <w:t>注：如果</w:t>
      </w:r>
      <w:r>
        <w:rPr>
          <w:rFonts w:hint="eastAsia" w:ascii="宋体" w:hAnsi="宋体" w:eastAsia="宋体" w:cs="宋体"/>
          <w:caps w:val="0"/>
          <w:smallCaps w:val="0"/>
          <w:color w:val="000000"/>
          <w:lang w:val="en-US" w:eastAsia="zh-CN"/>
        </w:rPr>
        <w:t>采购立项</w:t>
      </w:r>
      <w:r>
        <w:rPr>
          <w:rFonts w:hint="eastAsia" w:ascii="宋体" w:hAnsi="宋体" w:eastAsia="宋体" w:cs="宋体"/>
          <w:caps w:val="0"/>
          <w:smallCaps w:val="0"/>
          <w:color w:val="000000"/>
        </w:rPr>
        <w:t>中，该标段（包）“</w:t>
      </w:r>
      <w:r>
        <w:rPr>
          <w:rFonts w:hint="eastAsia" w:ascii="宋体" w:hAnsi="宋体" w:eastAsia="宋体" w:cs="宋体"/>
          <w:caps w:val="0"/>
          <w:smallCaps w:val="0"/>
          <w:color w:val="000000"/>
          <w:lang w:val="en-US" w:eastAsia="zh-CN"/>
        </w:rPr>
        <w:t>采购模式</w:t>
      </w:r>
      <w:r>
        <w:rPr>
          <w:rFonts w:hint="eastAsia" w:ascii="宋体" w:hAnsi="宋体" w:eastAsia="宋体" w:cs="宋体"/>
          <w:caps w:val="0"/>
          <w:smallCaps w:val="0"/>
          <w:color w:val="000000"/>
        </w:rPr>
        <w:t>”选择了“</w:t>
      </w:r>
      <w:r>
        <w:rPr>
          <w:rFonts w:hint="eastAsia" w:ascii="宋体" w:hAnsi="宋体" w:eastAsia="宋体" w:cs="宋体"/>
          <w:caps w:val="0"/>
          <w:smallCaps w:val="0"/>
          <w:color w:val="000000"/>
          <w:lang w:val="en-US" w:eastAsia="zh-CN"/>
        </w:rPr>
        <w:t>全线上模式</w:t>
      </w:r>
      <w:r>
        <w:rPr>
          <w:rFonts w:hint="eastAsia" w:ascii="宋体" w:hAnsi="宋体" w:eastAsia="宋体" w:cs="宋体"/>
          <w:caps w:val="0"/>
          <w:smallCaps w:val="0"/>
          <w:color w:val="000000"/>
        </w:rPr>
        <w:t>”，则上传附件时，只能上传固定格式的附件</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一般可以从招标文件工具中生成，生成完成后将自动带入</w:t>
      </w:r>
      <w:r>
        <w:rPr>
          <w:rFonts w:hint="eastAsia" w:ascii="宋体" w:hAnsi="宋体" w:eastAsia="宋体" w:cs="宋体"/>
          <w:caps w:val="0"/>
          <w:smallCaps w:val="0"/>
          <w:color w:val="000000"/>
        </w:rPr>
        <w:t>。</w:t>
      </w:r>
    </w:p>
    <w:p w14:paraId="11A931EA">
      <w:pPr>
        <w:numPr>
          <w:ilvl w:val="0"/>
          <w:numId w:val="16"/>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color w:val="000000"/>
          <w:lang w:val="en-US" w:eastAsia="zh-CN"/>
        </w:rPr>
        <w:t>填写完信息，</w:t>
      </w:r>
      <w:r>
        <w:rPr>
          <w:rFonts w:hint="eastAsia" w:ascii="宋体" w:hAnsi="宋体" w:eastAsia="宋体" w:cs="宋体"/>
          <w:caps w:val="0"/>
          <w:smallCaps w:val="0"/>
          <w:color w:val="000000"/>
        </w:rPr>
        <w:t>点击“提交</w:t>
      </w:r>
      <w:r>
        <w:rPr>
          <w:rFonts w:hint="eastAsia" w:ascii="宋体" w:hAnsi="宋体" w:eastAsia="宋体" w:cs="宋体"/>
          <w:caps w:val="0"/>
          <w:smallCaps w:val="0"/>
          <w:color w:val="000000"/>
          <w:lang w:val="en-US" w:eastAsia="zh-CN"/>
        </w:rPr>
        <w:t>审核</w:t>
      </w:r>
      <w:r>
        <w:rPr>
          <w:rFonts w:hint="eastAsia" w:ascii="宋体" w:hAnsi="宋体" w:eastAsia="宋体" w:cs="宋体"/>
          <w:caps w:val="0"/>
          <w:smallCaps w:val="0"/>
          <w:color w:val="000000"/>
        </w:rPr>
        <w:t>”按钮，</w:t>
      </w:r>
      <w:r>
        <w:rPr>
          <w:rFonts w:hint="eastAsia" w:ascii="宋体" w:hAnsi="宋体" w:eastAsia="宋体" w:cs="宋体"/>
          <w:caps w:val="0"/>
          <w:smallCaps w:val="0"/>
          <w:color w:val="000000"/>
          <w:lang w:val="en-US" w:eastAsia="zh-CN"/>
        </w:rPr>
        <w:t>弹出意见框中输入意见，点击“确认提交”按钮后，审核通过</w:t>
      </w:r>
      <w:r>
        <w:rPr>
          <w:rFonts w:hint="eastAsia" w:ascii="宋体" w:hAnsi="宋体" w:eastAsia="宋体" w:cs="宋体"/>
          <w:caps w:val="0"/>
          <w:smallCaps w:val="0"/>
          <w:color w:val="000000"/>
          <w:lang w:eastAsia="zh-CN"/>
        </w:rPr>
        <w:t>。如下图</w:t>
      </w:r>
      <w:r>
        <w:rPr>
          <w:rFonts w:hint="eastAsia" w:ascii="宋体" w:hAnsi="宋体" w:eastAsia="宋体" w:cs="宋体"/>
          <w:caps w:val="0"/>
          <w:smallCaps w:val="0"/>
          <w:color w:val="000000"/>
        </w:rPr>
        <w:t>：</w:t>
      </w:r>
    </w:p>
    <w:p w14:paraId="17C91D67">
      <w:pPr>
        <w:numPr>
          <w:ilvl w:val="0"/>
          <w:numId w:val="0"/>
        </w:numPr>
        <w:bidi w:val="0"/>
        <w:spacing w:line="360" w:lineRule="auto"/>
        <w:ind w:firstLine="420" w:firstLineChars="20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399665"/>
            <wp:effectExtent l="0" t="0" r="1905" b="8255"/>
            <wp:docPr id="1428"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 name="图片 36"/>
                    <pic:cNvPicPr>
                      <a:picLocks noChangeAspect="1"/>
                    </pic:cNvPicPr>
                  </pic:nvPicPr>
                  <pic:blipFill>
                    <a:blip r:embed="rId84"/>
                    <a:stretch>
                      <a:fillRect/>
                    </a:stretch>
                  </pic:blipFill>
                  <pic:spPr>
                    <a:xfrm>
                      <a:off x="0" y="0"/>
                      <a:ext cx="5057775" cy="2399665"/>
                    </a:xfrm>
                    <a:prstGeom prst="rect">
                      <a:avLst/>
                    </a:prstGeom>
                    <a:noFill/>
                    <a:ln>
                      <a:noFill/>
                    </a:ln>
                  </pic:spPr>
                </pic:pic>
              </a:graphicData>
            </a:graphic>
          </wp:inline>
        </w:drawing>
      </w:r>
    </w:p>
    <w:p w14:paraId="7964E2CE">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注：点击“提交信息”按钮之前，如果点击“修改保存”按钮，信息保存成功，且可以对页面信息继续进行修改。</w:t>
      </w:r>
    </w:p>
    <w:p w14:paraId="0088A786">
      <w:pPr>
        <w:keepNext/>
        <w:keepLines/>
        <w:widowControl w:val="0"/>
        <w:numPr>
          <w:ilvl w:val="3"/>
          <w:numId w:val="1"/>
        </w:numPr>
        <w:tabs>
          <w:tab w:val="left" w:pos="504"/>
        </w:tabs>
        <w:bidi w:val="0"/>
        <w:spacing w:before="120" w:after="120" w:line="360" w:lineRule="auto"/>
        <w:ind w:left="851" w:hanging="851" w:firstLineChars="0"/>
        <w:jc w:val="both"/>
        <w:outlineLvl w:val="3"/>
        <w:rPr>
          <w:rFonts w:hint="eastAsia" w:ascii="宋体" w:hAnsi="宋体" w:eastAsia="宋体" w:cs="宋体"/>
          <w:b/>
          <w:bCs/>
          <w:caps w:val="0"/>
          <w:smallCaps w:val="0"/>
          <w:kern w:val="2"/>
          <w:sz w:val="24"/>
          <w:szCs w:val="28"/>
          <w:lang w:val="en-US" w:eastAsia="zh-CN" w:bidi="ar-SA"/>
        </w:rPr>
      </w:pPr>
      <w:bookmarkStart w:id="40" w:name="_Toc6833"/>
      <w:r>
        <w:rPr>
          <w:rFonts w:hint="eastAsia" w:ascii="宋体" w:hAnsi="宋体" w:eastAsia="宋体" w:cs="宋体"/>
          <w:b/>
          <w:bCs/>
          <w:caps w:val="0"/>
          <w:smallCaps w:val="0"/>
          <w:kern w:val="2"/>
          <w:sz w:val="24"/>
          <w:szCs w:val="28"/>
          <w:lang w:val="en-US" w:eastAsia="zh-CN" w:bidi="ar-SA"/>
        </w:rPr>
        <w:t>提问回复</w:t>
      </w:r>
      <w:bookmarkEnd w:id="40"/>
    </w:p>
    <w:p w14:paraId="646BD2B5">
      <w:pPr>
        <w:bidi w:val="0"/>
        <w:spacing w:line="360" w:lineRule="auto"/>
        <w:ind w:firstLine="422" w:firstLineChars="20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功能说明：</w:t>
      </w:r>
    </w:p>
    <w:p w14:paraId="3C7DFE14">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该环节主要由采购人或者采购代理对供应商在本次投标中存在的疑惑进行解答。问题由供应商发起，采购人或者采购代理对问题进行作答。作答环节主要包含标段、问题、提问时间等相关信息。在此采购人和招标单位亦可下载供应商上传的关于问题的相关附件，更直观的了解问题，更深入全面的进行作答。</w:t>
      </w:r>
    </w:p>
    <w:p w14:paraId="1FE6D5BC">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采购人或者采购代理登录系统，选择相关问题进行作答。</w:t>
      </w:r>
    </w:p>
    <w:p w14:paraId="4509BDDF">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操作岗位：</w:t>
      </w:r>
    </w:p>
    <w:p w14:paraId="749137AC">
      <w:pPr>
        <w:autoSpaceDE w:val="0"/>
        <w:autoSpaceDN w:val="0"/>
        <w:bidi w:val="0"/>
        <w:spacing w:line="360" w:lineRule="auto"/>
        <w:ind w:left="0" w:leftChars="0" w:firstLine="420" w:firstLineChars="0"/>
        <w:jc w:val="both"/>
        <w:rPr>
          <w:rFonts w:hint="eastAsia" w:ascii="宋体" w:hAnsi="宋体" w:eastAsia="宋体" w:cs="宋体"/>
          <w:b/>
          <w:caps w:val="0"/>
          <w:smallCaps w:val="0"/>
          <w:color w:val="000000"/>
          <w:lang w:eastAsia="zh-CN"/>
        </w:rPr>
      </w:pPr>
      <w:r>
        <w:rPr>
          <w:rFonts w:hint="eastAsia" w:ascii="宋体" w:hAnsi="宋体" w:eastAsia="宋体" w:cs="宋体"/>
          <w:sz w:val="21"/>
          <w:lang w:val="en-US" w:eastAsia="zh-CN" w:bidi="ar-SA"/>
        </w:rPr>
        <w:t>采购人、采购代理</w:t>
      </w:r>
    </w:p>
    <w:p w14:paraId="0CC4FF5F">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lang w:eastAsia="zh-CN"/>
        </w:rPr>
        <w:t>前置条件</w:t>
      </w:r>
      <w:r>
        <w:rPr>
          <w:rFonts w:hint="eastAsia" w:ascii="宋体" w:hAnsi="宋体" w:eastAsia="宋体" w:cs="宋体"/>
          <w:b/>
          <w:caps w:val="0"/>
          <w:smallCaps w:val="0"/>
          <w:color w:val="000000"/>
        </w:rPr>
        <w:t>：</w:t>
      </w:r>
    </w:p>
    <w:p w14:paraId="33540D90">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供应商针对开标过程提交了提问信息</w:t>
      </w:r>
      <w:r>
        <w:rPr>
          <w:rFonts w:hint="eastAsia" w:ascii="宋体" w:hAnsi="宋体" w:eastAsia="宋体" w:cs="宋体"/>
          <w:caps w:val="0"/>
          <w:smallCaps w:val="0"/>
          <w:color w:val="000000"/>
        </w:rPr>
        <w:t>。</w:t>
      </w:r>
    </w:p>
    <w:p w14:paraId="0C8885C4">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535F45FA">
      <w:pPr>
        <w:numPr>
          <w:ilvl w:val="0"/>
          <w:numId w:val="17"/>
        </w:numPr>
        <w:bidi w:val="0"/>
        <w:spacing w:line="360" w:lineRule="auto"/>
        <w:ind w:left="0" w:leftChars="0"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eastAsia="zh-CN"/>
        </w:rPr>
        <w:t>菜单里，</w:t>
      </w:r>
      <w:r>
        <w:rPr>
          <w:rFonts w:hint="eastAsia" w:ascii="宋体" w:hAnsi="宋体" w:eastAsia="宋体" w:cs="宋体"/>
          <w:caps w:val="0"/>
          <w:smallCaps w:val="0"/>
          <w:color w:val="000000"/>
        </w:rPr>
        <w:t>点击“</w:t>
      </w:r>
      <w:r>
        <w:rPr>
          <w:rFonts w:hint="eastAsia" w:ascii="宋体" w:hAnsi="宋体" w:eastAsia="宋体" w:cs="宋体"/>
          <w:caps w:val="0"/>
          <w:smallCaps w:val="0"/>
          <w:color w:val="000000"/>
          <w:lang w:val="en-US" w:eastAsia="zh-CN"/>
        </w:rPr>
        <w:t>发版</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提问回复</w:t>
      </w:r>
      <w:r>
        <w:rPr>
          <w:rFonts w:hint="eastAsia" w:ascii="宋体" w:hAnsi="宋体" w:eastAsia="宋体" w:cs="宋体"/>
          <w:caps w:val="0"/>
          <w:smallCaps w:val="0"/>
          <w:color w:val="000000"/>
        </w:rPr>
        <w:t>”菜单，进入</w:t>
      </w:r>
      <w:r>
        <w:rPr>
          <w:rFonts w:hint="eastAsia" w:ascii="宋体" w:hAnsi="宋体" w:eastAsia="宋体" w:cs="宋体"/>
          <w:caps w:val="0"/>
          <w:smallCaps w:val="0"/>
          <w:color w:val="000000"/>
          <w:lang w:val="en-US" w:eastAsia="zh-CN"/>
        </w:rPr>
        <w:t>提问回复列表</w:t>
      </w:r>
      <w:r>
        <w:rPr>
          <w:rFonts w:hint="eastAsia" w:ascii="宋体" w:hAnsi="宋体" w:eastAsia="宋体" w:cs="宋体"/>
          <w:caps w:val="0"/>
          <w:smallCaps w:val="0"/>
          <w:color w:val="000000"/>
        </w:rPr>
        <w:t>页面。如下图：</w:t>
      </w:r>
    </w:p>
    <w:p w14:paraId="5689C77F">
      <w:pPr>
        <w:widowControl w:val="0"/>
        <w:bidi w:val="0"/>
        <w:spacing w:line="360" w:lineRule="auto"/>
        <w:ind w:firstLine="0" w:firstLineChars="0"/>
        <w:jc w:val="center"/>
        <w:rPr>
          <w:rFonts w:hint="eastAsia" w:ascii="宋体" w:hAnsi="宋体" w:eastAsia="宋体" w:cs="宋体"/>
          <w:caps w:val="0"/>
          <w:smallCaps w:val="0"/>
          <w:kern w:val="2"/>
          <w:sz w:val="21"/>
          <w:szCs w:val="24"/>
          <w:lang w:val="en-US" w:eastAsia="zh-CN" w:bidi="ar-SA"/>
        </w:rPr>
      </w:pPr>
      <w:r>
        <w:rPr>
          <w:rFonts w:hint="eastAsia" w:ascii="宋体" w:hAnsi="宋体" w:eastAsia="宋体" w:cs="宋体"/>
          <w:kern w:val="2"/>
          <w:sz w:val="21"/>
          <w:szCs w:val="24"/>
          <w:lang w:val="en-US" w:eastAsia="zh-CN" w:bidi="ar-SA"/>
        </w:rPr>
        <w:drawing>
          <wp:inline distT="0" distB="0" distL="114300" distR="114300">
            <wp:extent cx="5057775" cy="2261235"/>
            <wp:effectExtent l="0" t="0" r="1905" b="9525"/>
            <wp:docPr id="1464"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 name="图片 48"/>
                    <pic:cNvPicPr>
                      <a:picLocks noChangeAspect="1"/>
                    </pic:cNvPicPr>
                  </pic:nvPicPr>
                  <pic:blipFill>
                    <a:blip r:embed="rId85"/>
                    <a:stretch>
                      <a:fillRect/>
                    </a:stretch>
                  </pic:blipFill>
                  <pic:spPr>
                    <a:xfrm>
                      <a:off x="0" y="0"/>
                      <a:ext cx="5057775" cy="2261235"/>
                    </a:xfrm>
                    <a:prstGeom prst="rect">
                      <a:avLst/>
                    </a:prstGeom>
                    <a:noFill/>
                    <a:ln>
                      <a:noFill/>
                    </a:ln>
                  </pic:spPr>
                </pic:pic>
              </a:graphicData>
            </a:graphic>
          </wp:inline>
        </w:drawing>
      </w:r>
    </w:p>
    <w:p w14:paraId="275E0E14">
      <w:pPr>
        <w:numPr>
          <w:ilvl w:val="0"/>
          <w:numId w:val="17"/>
        </w:numPr>
        <w:bidi w:val="0"/>
        <w:spacing w:line="360" w:lineRule="auto"/>
        <w:ind w:left="0" w:leftChars="0"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提问回复列表</w:t>
      </w:r>
      <w:r>
        <w:rPr>
          <w:rFonts w:hint="eastAsia" w:ascii="宋体" w:hAnsi="宋体" w:eastAsia="宋体" w:cs="宋体"/>
          <w:caps w:val="0"/>
          <w:smallCaps w:val="0"/>
          <w:color w:val="000000"/>
        </w:rPr>
        <w:t>页面</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选择“未答复”状态的提问，点击“操作”进入回复页面</w:t>
      </w:r>
      <w:r>
        <w:rPr>
          <w:rFonts w:hint="eastAsia" w:ascii="宋体" w:hAnsi="宋体" w:eastAsia="宋体" w:cs="宋体"/>
          <w:caps w:val="0"/>
          <w:smallCaps w:val="0"/>
          <w:color w:val="000000"/>
        </w:rPr>
        <w:t>。如下图：</w:t>
      </w:r>
    </w:p>
    <w:p w14:paraId="0134F3D0">
      <w:pPr>
        <w:widowControl w:val="0"/>
        <w:bidi w:val="0"/>
        <w:spacing w:line="360" w:lineRule="auto"/>
        <w:ind w:firstLine="0" w:firstLineChars="0"/>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drawing>
          <wp:inline distT="0" distB="0" distL="114300" distR="114300">
            <wp:extent cx="5057775" cy="1733550"/>
            <wp:effectExtent l="0" t="0" r="1905" b="3810"/>
            <wp:docPr id="1467"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 name="图片 49"/>
                    <pic:cNvPicPr>
                      <a:picLocks noChangeAspect="1"/>
                    </pic:cNvPicPr>
                  </pic:nvPicPr>
                  <pic:blipFill>
                    <a:blip r:embed="rId86"/>
                    <a:stretch>
                      <a:fillRect/>
                    </a:stretch>
                  </pic:blipFill>
                  <pic:spPr>
                    <a:xfrm>
                      <a:off x="0" y="0"/>
                      <a:ext cx="5057775" cy="1733550"/>
                    </a:xfrm>
                    <a:prstGeom prst="rect">
                      <a:avLst/>
                    </a:prstGeom>
                    <a:noFill/>
                    <a:ln>
                      <a:noFill/>
                    </a:ln>
                  </pic:spPr>
                </pic:pic>
              </a:graphicData>
            </a:graphic>
          </wp:inline>
        </w:drawing>
      </w:r>
    </w:p>
    <w:p w14:paraId="0454CA2B">
      <w:pPr>
        <w:widowControl w:val="0"/>
        <w:bidi w:val="0"/>
        <w:spacing w:line="360" w:lineRule="auto"/>
        <w:ind w:firstLine="0" w:firstLineChars="0"/>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drawing>
          <wp:inline distT="0" distB="0" distL="114300" distR="114300">
            <wp:extent cx="5057775" cy="1979295"/>
            <wp:effectExtent l="0" t="0" r="1905" b="1905"/>
            <wp:docPr id="147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 name="图片 50"/>
                    <pic:cNvPicPr>
                      <a:picLocks noChangeAspect="1"/>
                    </pic:cNvPicPr>
                  </pic:nvPicPr>
                  <pic:blipFill>
                    <a:blip r:embed="rId87"/>
                    <a:stretch>
                      <a:fillRect/>
                    </a:stretch>
                  </pic:blipFill>
                  <pic:spPr>
                    <a:xfrm>
                      <a:off x="0" y="0"/>
                      <a:ext cx="5057775" cy="1979295"/>
                    </a:xfrm>
                    <a:prstGeom prst="rect">
                      <a:avLst/>
                    </a:prstGeom>
                    <a:noFill/>
                    <a:ln>
                      <a:noFill/>
                    </a:ln>
                  </pic:spPr>
                </pic:pic>
              </a:graphicData>
            </a:graphic>
          </wp:inline>
        </w:drawing>
      </w:r>
    </w:p>
    <w:p w14:paraId="72403594">
      <w:pPr>
        <w:numPr>
          <w:ilvl w:val="0"/>
          <w:numId w:val="17"/>
        </w:numPr>
        <w:bidi w:val="0"/>
        <w:spacing w:line="360" w:lineRule="auto"/>
        <w:ind w:left="0" w:leftChars="0"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输入“回复”信息内容，点击“确认回复”</w:t>
      </w:r>
      <w:r>
        <w:rPr>
          <w:rFonts w:hint="eastAsia" w:ascii="宋体" w:hAnsi="宋体" w:eastAsia="宋体" w:cs="宋体"/>
          <w:caps w:val="0"/>
          <w:smallCaps w:val="0"/>
          <w:color w:val="000000"/>
        </w:rPr>
        <w:t>。如下图：</w:t>
      </w:r>
    </w:p>
    <w:p w14:paraId="3C61CC6C">
      <w:pPr>
        <w:widowControl w:val="0"/>
        <w:bidi w:val="0"/>
        <w:spacing w:line="360" w:lineRule="auto"/>
        <w:ind w:firstLine="0" w:firstLineChars="0"/>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drawing>
          <wp:inline distT="0" distB="0" distL="114300" distR="114300">
            <wp:extent cx="5057775" cy="2063115"/>
            <wp:effectExtent l="0" t="0" r="1905" b="9525"/>
            <wp:docPr id="1473"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 name="图片 52"/>
                    <pic:cNvPicPr>
                      <a:picLocks noChangeAspect="1"/>
                    </pic:cNvPicPr>
                  </pic:nvPicPr>
                  <pic:blipFill>
                    <a:blip r:embed="rId88"/>
                    <a:stretch>
                      <a:fillRect/>
                    </a:stretch>
                  </pic:blipFill>
                  <pic:spPr>
                    <a:xfrm>
                      <a:off x="0" y="0"/>
                      <a:ext cx="5057775" cy="2063115"/>
                    </a:xfrm>
                    <a:prstGeom prst="rect">
                      <a:avLst/>
                    </a:prstGeom>
                    <a:noFill/>
                    <a:ln>
                      <a:noFill/>
                    </a:ln>
                  </pic:spPr>
                </pic:pic>
              </a:graphicData>
            </a:graphic>
          </wp:inline>
        </w:drawing>
      </w:r>
    </w:p>
    <w:p w14:paraId="55428F91">
      <w:pPr>
        <w:widowControl w:val="0"/>
        <w:bidi w:val="0"/>
        <w:spacing w:line="360" w:lineRule="auto"/>
        <w:ind w:firstLine="0" w:firstLineChars="0"/>
        <w:jc w:val="left"/>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注：若是勾选了“回复所有投标单位”，当前回复信息回展示给所有投标单位可查看。</w:t>
      </w:r>
    </w:p>
    <w:p w14:paraId="439557BF">
      <w:pPr>
        <w:numPr>
          <w:ilvl w:val="0"/>
          <w:numId w:val="17"/>
        </w:numPr>
        <w:bidi w:val="0"/>
        <w:spacing w:line="360" w:lineRule="auto"/>
        <w:ind w:left="0" w:leftChars="0" w:firstLine="420" w:firstLineChars="200"/>
        <w:jc w:val="left"/>
        <w:rPr>
          <w:rFonts w:hint="eastAsia" w:ascii="宋体" w:hAnsi="宋体" w:eastAsia="宋体" w:cs="宋体"/>
          <w:caps w:val="0"/>
          <w:smallCaps w:val="0"/>
          <w:color w:val="000000"/>
          <w:lang w:eastAsia="zh-CN"/>
        </w:rPr>
      </w:pPr>
      <w:r>
        <w:rPr>
          <w:rFonts w:hint="eastAsia" w:ascii="宋体" w:hAnsi="宋体" w:eastAsia="宋体" w:cs="宋体"/>
          <w:caps w:val="0"/>
          <w:smallCaps w:val="0"/>
          <w:color w:val="000000"/>
          <w:lang w:val="en-US" w:eastAsia="zh-CN"/>
        </w:rPr>
        <w:t>回复完成后，供应商提问人可以收到回复信息。状态变为“已回复”。</w:t>
      </w:r>
    </w:p>
    <w:p w14:paraId="578537E9">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rPr>
        <w:drawing>
          <wp:inline distT="0" distB="0" distL="114300" distR="114300">
            <wp:extent cx="5057775" cy="1587500"/>
            <wp:effectExtent l="0" t="0" r="1905" b="12700"/>
            <wp:docPr id="1476"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 name="图片 53"/>
                    <pic:cNvPicPr>
                      <a:picLocks noChangeAspect="1"/>
                    </pic:cNvPicPr>
                  </pic:nvPicPr>
                  <pic:blipFill>
                    <a:blip r:embed="rId89"/>
                    <a:stretch>
                      <a:fillRect/>
                    </a:stretch>
                  </pic:blipFill>
                  <pic:spPr>
                    <a:xfrm>
                      <a:off x="0" y="0"/>
                      <a:ext cx="5057775" cy="1587500"/>
                    </a:xfrm>
                    <a:prstGeom prst="rect">
                      <a:avLst/>
                    </a:prstGeom>
                    <a:noFill/>
                    <a:ln>
                      <a:noFill/>
                    </a:ln>
                  </pic:spPr>
                </pic:pic>
              </a:graphicData>
            </a:graphic>
          </wp:inline>
        </w:drawing>
      </w:r>
    </w:p>
    <w:p w14:paraId="6D54F082">
      <w:pPr>
        <w:keepNext/>
        <w:keepLines/>
        <w:widowControl w:val="0"/>
        <w:numPr>
          <w:ilvl w:val="3"/>
          <w:numId w:val="1"/>
        </w:numPr>
        <w:tabs>
          <w:tab w:val="left" w:pos="504"/>
        </w:tabs>
        <w:bidi w:val="0"/>
        <w:spacing w:before="120" w:after="120" w:line="360" w:lineRule="auto"/>
        <w:ind w:left="851" w:hanging="851" w:firstLineChars="0"/>
        <w:jc w:val="both"/>
        <w:outlineLvl w:val="3"/>
        <w:rPr>
          <w:rFonts w:hint="eastAsia" w:ascii="宋体" w:hAnsi="宋体" w:eastAsia="宋体" w:cs="宋体"/>
          <w:b/>
          <w:bCs/>
          <w:caps w:val="0"/>
          <w:smallCaps w:val="0"/>
          <w:kern w:val="2"/>
          <w:sz w:val="24"/>
          <w:szCs w:val="28"/>
          <w:lang w:val="en-US" w:eastAsia="zh-CN" w:bidi="ar-SA"/>
        </w:rPr>
      </w:pPr>
      <w:bookmarkStart w:id="41" w:name="_Toc225152740"/>
      <w:bookmarkStart w:id="42" w:name="_Toc19784"/>
      <w:bookmarkStart w:id="43" w:name="_Toc24786"/>
      <w:bookmarkStart w:id="44" w:name="_Toc261428530"/>
      <w:bookmarkStart w:id="45" w:name="_Toc7696"/>
      <w:r>
        <w:rPr>
          <w:rFonts w:hint="eastAsia" w:ascii="宋体" w:hAnsi="宋体" w:eastAsia="宋体" w:cs="宋体"/>
          <w:b/>
          <w:bCs/>
          <w:caps w:val="0"/>
          <w:smallCaps w:val="0"/>
          <w:kern w:val="2"/>
          <w:sz w:val="24"/>
          <w:szCs w:val="28"/>
          <w:lang w:val="en-US" w:eastAsia="zh-CN" w:bidi="ar-SA"/>
        </w:rPr>
        <w:t>答疑澄清</w:t>
      </w:r>
      <w:bookmarkEnd w:id="41"/>
      <w:r>
        <w:rPr>
          <w:rFonts w:hint="eastAsia" w:ascii="宋体" w:hAnsi="宋体" w:eastAsia="宋体" w:cs="宋体"/>
          <w:b/>
          <w:bCs/>
          <w:caps w:val="0"/>
          <w:smallCaps w:val="0"/>
          <w:kern w:val="2"/>
          <w:sz w:val="24"/>
          <w:szCs w:val="28"/>
          <w:lang w:val="en-US" w:eastAsia="zh-CN" w:bidi="ar-SA"/>
        </w:rPr>
        <w:t>文件</w:t>
      </w:r>
      <w:bookmarkEnd w:id="42"/>
      <w:bookmarkEnd w:id="43"/>
      <w:bookmarkEnd w:id="44"/>
      <w:bookmarkEnd w:id="45"/>
    </w:p>
    <w:p w14:paraId="28963A63">
      <w:pPr>
        <w:bidi w:val="0"/>
        <w:spacing w:line="360" w:lineRule="auto"/>
        <w:ind w:firstLine="422" w:firstLineChars="20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功能说明：</w:t>
      </w:r>
    </w:p>
    <w:p w14:paraId="578EF056">
      <w:pPr>
        <w:bidi w:val="0"/>
        <w:spacing w:line="360" w:lineRule="auto"/>
        <w:ind w:firstLine="420" w:firstLineChars="200"/>
        <w:jc w:val="both"/>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该环节具备采购文件澄清问题的编辑、递交功能。数据项包括标段（包）编号、开标时间变更、澄清与修改的内容、附件等。</w:t>
      </w:r>
    </w:p>
    <w:p w14:paraId="5FC5F284">
      <w:pPr>
        <w:bidi w:val="0"/>
        <w:spacing w:line="360" w:lineRule="auto"/>
        <w:ind w:firstLine="420" w:firstLineChars="200"/>
        <w:jc w:val="both"/>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采购代理机构或采购人登录系统，填写相关数据项后，可以在线或离线编辑澄清文件，对于在线制作的文件系统将自动接收，离线制作的文件需要通过电子件管理手动上传。澄清文件制作完成后点击提交备案，主管单位领导审核。审核通过后，该澄清与修改自动发出。</w:t>
      </w:r>
    </w:p>
    <w:p w14:paraId="7C889942">
      <w:pPr>
        <w:bidi w:val="0"/>
        <w:spacing w:line="360" w:lineRule="auto"/>
        <w:ind w:firstLine="420" w:firstLineChars="200"/>
        <w:jc w:val="both"/>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已下载招标文件的潜在供应商可以收到系统提醒通知，并且登录系统即可下载已发出的澄清文件，下载后点击递交回执，系统会自动生成回执函，申请人签章后即可递交成功。</w:t>
      </w:r>
    </w:p>
    <w:p w14:paraId="6BA9F38A">
      <w:pPr>
        <w:bidi w:val="0"/>
        <w:spacing w:line="360" w:lineRule="auto"/>
        <w:ind w:firstLine="420" w:firstLineChars="200"/>
        <w:jc w:val="both"/>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主管单位领导也可以进行招标文件澄清与修改的编辑、递交以及查看回执。</w:t>
      </w:r>
    </w:p>
    <w:p w14:paraId="51A1B7EA">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操作岗位：</w:t>
      </w:r>
    </w:p>
    <w:p w14:paraId="62C3A9BD">
      <w:pPr>
        <w:autoSpaceDE w:val="0"/>
        <w:autoSpaceDN w:val="0"/>
        <w:bidi w:val="0"/>
        <w:spacing w:line="360" w:lineRule="auto"/>
        <w:ind w:left="0" w:leftChars="0" w:firstLine="420" w:firstLineChars="0"/>
        <w:jc w:val="both"/>
        <w:rPr>
          <w:rFonts w:hint="eastAsia" w:ascii="宋体" w:hAnsi="宋体" w:eastAsia="宋体" w:cs="宋体"/>
          <w:b/>
          <w:caps w:val="0"/>
          <w:smallCaps w:val="0"/>
          <w:color w:val="000000"/>
          <w:lang w:eastAsia="zh-CN"/>
        </w:rPr>
      </w:pPr>
      <w:r>
        <w:rPr>
          <w:rFonts w:hint="eastAsia" w:ascii="宋体" w:hAnsi="宋体" w:eastAsia="宋体" w:cs="宋体"/>
          <w:sz w:val="21"/>
          <w:lang w:val="en-US" w:eastAsia="zh-CN" w:bidi="ar-SA"/>
        </w:rPr>
        <w:t>采购人、采购代理</w:t>
      </w:r>
    </w:p>
    <w:p w14:paraId="02F17966">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lang w:eastAsia="zh-CN"/>
        </w:rPr>
        <w:t>前置条件</w:t>
      </w:r>
      <w:r>
        <w:rPr>
          <w:rFonts w:hint="eastAsia" w:ascii="宋体" w:hAnsi="宋体" w:eastAsia="宋体" w:cs="宋体"/>
          <w:b/>
          <w:caps w:val="0"/>
          <w:smallCaps w:val="0"/>
          <w:color w:val="000000"/>
        </w:rPr>
        <w:t>：</w:t>
      </w:r>
    </w:p>
    <w:p w14:paraId="51954712">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招标文件已经审核通过。</w:t>
      </w:r>
    </w:p>
    <w:p w14:paraId="4961BF64">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33DD50E3">
      <w:pPr>
        <w:numPr>
          <w:ilvl w:val="0"/>
          <w:numId w:val="18"/>
        </w:numPr>
        <w:bidi w:val="0"/>
        <w:spacing w:line="360" w:lineRule="auto"/>
        <w:ind w:left="0" w:leftChars="0"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eastAsia="zh-CN"/>
        </w:rPr>
        <w:t>菜单里，</w:t>
      </w:r>
      <w:r>
        <w:rPr>
          <w:rFonts w:hint="eastAsia" w:ascii="宋体" w:hAnsi="宋体" w:eastAsia="宋体" w:cs="宋体"/>
          <w:caps w:val="0"/>
          <w:smallCaps w:val="0"/>
          <w:color w:val="000000"/>
        </w:rPr>
        <w:t>点击“</w:t>
      </w:r>
      <w:r>
        <w:rPr>
          <w:rFonts w:hint="eastAsia" w:ascii="宋体" w:hAnsi="宋体" w:eastAsia="宋体" w:cs="宋体"/>
          <w:caps w:val="0"/>
          <w:smallCaps w:val="0"/>
          <w:color w:val="000000"/>
          <w:lang w:eastAsia="zh-CN"/>
        </w:rPr>
        <w:t>发标—</w:t>
      </w:r>
      <w:r>
        <w:rPr>
          <w:rFonts w:hint="eastAsia" w:ascii="宋体" w:hAnsi="宋体" w:eastAsia="宋体" w:cs="宋体"/>
          <w:caps w:val="0"/>
          <w:smallCaps w:val="0"/>
          <w:color w:val="000000"/>
        </w:rPr>
        <w:t>答疑澄清文件”</w:t>
      </w:r>
      <w:r>
        <w:rPr>
          <w:rFonts w:hint="eastAsia" w:ascii="宋体" w:hAnsi="宋体" w:eastAsia="宋体" w:cs="宋体"/>
          <w:caps w:val="0"/>
          <w:smallCaps w:val="0"/>
          <w:color w:val="000000"/>
          <w:lang w:val="en-US" w:eastAsia="zh-CN"/>
        </w:rPr>
        <w:t>菜单</w:t>
      </w:r>
      <w:r>
        <w:rPr>
          <w:rFonts w:hint="eastAsia" w:ascii="宋体" w:hAnsi="宋体" w:eastAsia="宋体" w:cs="宋体"/>
          <w:caps w:val="0"/>
          <w:smallCaps w:val="0"/>
          <w:color w:val="000000"/>
        </w:rPr>
        <w:t>，进入答疑澄清文件</w:t>
      </w:r>
      <w:r>
        <w:rPr>
          <w:rFonts w:hint="eastAsia" w:ascii="宋体" w:hAnsi="宋体" w:eastAsia="宋体" w:cs="宋体"/>
          <w:caps w:val="0"/>
          <w:smallCaps w:val="0"/>
          <w:color w:val="000000"/>
          <w:lang w:val="en-US" w:eastAsia="zh-CN"/>
        </w:rPr>
        <w:t>列表</w:t>
      </w:r>
      <w:r>
        <w:rPr>
          <w:rFonts w:hint="eastAsia" w:ascii="宋体" w:hAnsi="宋体" w:eastAsia="宋体" w:cs="宋体"/>
          <w:caps w:val="0"/>
          <w:smallCaps w:val="0"/>
          <w:color w:val="000000"/>
        </w:rPr>
        <w:t>页面</w:t>
      </w:r>
      <w:r>
        <w:rPr>
          <w:rFonts w:hint="eastAsia" w:ascii="宋体" w:hAnsi="宋体" w:eastAsia="宋体" w:cs="宋体"/>
          <w:caps w:val="0"/>
          <w:smallCaps w:val="0"/>
          <w:color w:val="000000"/>
          <w:lang w:eastAsia="zh-CN"/>
        </w:rPr>
        <w:t>。如下图</w:t>
      </w:r>
      <w:r>
        <w:rPr>
          <w:rFonts w:hint="eastAsia" w:ascii="宋体" w:hAnsi="宋体" w:eastAsia="宋体" w:cs="宋体"/>
          <w:caps w:val="0"/>
          <w:smallCaps w:val="0"/>
          <w:color w:val="000000"/>
        </w:rPr>
        <w:t>：</w:t>
      </w:r>
    </w:p>
    <w:p w14:paraId="21144AAB">
      <w:pPr>
        <w:widowControl w:val="0"/>
        <w:bidi w:val="0"/>
        <w:spacing w:line="360" w:lineRule="auto"/>
        <w:ind w:firstLine="0" w:firstLineChars="0"/>
        <w:jc w:val="center"/>
        <w:rPr>
          <w:rFonts w:hint="eastAsia" w:ascii="宋体" w:hAnsi="宋体" w:eastAsia="宋体" w:cs="宋体"/>
          <w:caps w:val="0"/>
          <w:smallCaps w:val="0"/>
          <w:kern w:val="2"/>
          <w:sz w:val="21"/>
          <w:szCs w:val="24"/>
          <w:lang w:val="en-US" w:eastAsia="zh-CN" w:bidi="ar-SA"/>
        </w:rPr>
      </w:pPr>
      <w:r>
        <w:rPr>
          <w:rFonts w:hint="eastAsia" w:ascii="宋体" w:hAnsi="宋体" w:eastAsia="宋体" w:cs="宋体"/>
          <w:kern w:val="2"/>
          <w:sz w:val="21"/>
          <w:szCs w:val="24"/>
          <w:lang w:val="en-US" w:eastAsia="zh-CN" w:bidi="ar-SA"/>
        </w:rPr>
        <w:drawing>
          <wp:inline distT="0" distB="0" distL="114300" distR="114300">
            <wp:extent cx="5057775" cy="2249170"/>
            <wp:effectExtent l="0" t="0" r="1905" b="6350"/>
            <wp:docPr id="1479"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 name="图片 54"/>
                    <pic:cNvPicPr>
                      <a:picLocks noChangeAspect="1"/>
                    </pic:cNvPicPr>
                  </pic:nvPicPr>
                  <pic:blipFill>
                    <a:blip r:embed="rId90"/>
                    <a:stretch>
                      <a:fillRect/>
                    </a:stretch>
                  </pic:blipFill>
                  <pic:spPr>
                    <a:xfrm>
                      <a:off x="0" y="0"/>
                      <a:ext cx="5057775" cy="2249170"/>
                    </a:xfrm>
                    <a:prstGeom prst="rect">
                      <a:avLst/>
                    </a:prstGeom>
                    <a:noFill/>
                    <a:ln>
                      <a:noFill/>
                    </a:ln>
                  </pic:spPr>
                </pic:pic>
              </a:graphicData>
            </a:graphic>
          </wp:inline>
        </w:drawing>
      </w:r>
    </w:p>
    <w:p w14:paraId="54B435FA">
      <w:pPr>
        <w:numPr>
          <w:ilvl w:val="0"/>
          <w:numId w:val="18"/>
        </w:numPr>
        <w:bidi w:val="0"/>
        <w:spacing w:line="360" w:lineRule="auto"/>
        <w:ind w:left="0" w:leftChars="0"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答疑澄清文件列表页面，点击“新增答疑澄清文件”按钮，进入挑选招标文件列表页面。如下图：</w:t>
      </w:r>
    </w:p>
    <w:p w14:paraId="1EE6BAD5">
      <w:pPr>
        <w:widowControl w:val="0"/>
        <w:bidi w:val="0"/>
        <w:spacing w:line="360" w:lineRule="auto"/>
        <w:ind w:firstLine="0" w:firstLineChars="0"/>
        <w:jc w:val="center"/>
        <w:rPr>
          <w:rFonts w:hint="eastAsia" w:ascii="宋体" w:hAnsi="宋体" w:eastAsia="宋体" w:cs="宋体"/>
          <w:caps w:val="0"/>
          <w:smallCaps w:val="0"/>
          <w:kern w:val="2"/>
          <w:sz w:val="21"/>
          <w:szCs w:val="24"/>
          <w:lang w:val="en-US" w:eastAsia="zh-CN" w:bidi="ar-SA"/>
        </w:rPr>
      </w:pPr>
      <w:r>
        <w:rPr>
          <w:rFonts w:hint="eastAsia" w:ascii="宋体" w:hAnsi="宋体" w:eastAsia="宋体" w:cs="宋体"/>
          <w:kern w:val="2"/>
          <w:sz w:val="21"/>
          <w:szCs w:val="24"/>
          <w:lang w:val="en-US" w:eastAsia="zh-CN" w:bidi="ar-SA"/>
        </w:rPr>
        <w:drawing>
          <wp:inline distT="0" distB="0" distL="114300" distR="114300">
            <wp:extent cx="5057775" cy="1213485"/>
            <wp:effectExtent l="0" t="0" r="1905" b="5715"/>
            <wp:docPr id="1482"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 name="图片 55"/>
                    <pic:cNvPicPr>
                      <a:picLocks noChangeAspect="1"/>
                    </pic:cNvPicPr>
                  </pic:nvPicPr>
                  <pic:blipFill>
                    <a:blip r:embed="rId91"/>
                    <a:stretch>
                      <a:fillRect/>
                    </a:stretch>
                  </pic:blipFill>
                  <pic:spPr>
                    <a:xfrm>
                      <a:off x="0" y="0"/>
                      <a:ext cx="5057775" cy="1213485"/>
                    </a:xfrm>
                    <a:prstGeom prst="rect">
                      <a:avLst/>
                    </a:prstGeom>
                    <a:noFill/>
                    <a:ln>
                      <a:noFill/>
                    </a:ln>
                  </pic:spPr>
                </pic:pic>
              </a:graphicData>
            </a:graphic>
          </wp:inline>
        </w:drawing>
      </w:r>
    </w:p>
    <w:p w14:paraId="1470FABD">
      <w:pPr>
        <w:numPr>
          <w:ilvl w:val="0"/>
          <w:numId w:val="18"/>
        </w:numPr>
        <w:bidi w:val="0"/>
        <w:spacing w:line="360" w:lineRule="auto"/>
        <w:ind w:left="0" w:leftChars="0" w:firstLine="420" w:firstLineChars="200"/>
        <w:jc w:val="left"/>
        <w:rPr>
          <w:rFonts w:hint="eastAsia" w:ascii="宋体" w:hAnsi="宋体" w:eastAsia="宋体" w:cs="宋体"/>
          <w:caps w:val="0"/>
          <w:smallCaps w:val="0"/>
        </w:rPr>
      </w:pPr>
      <w:r>
        <w:rPr>
          <w:rFonts w:hint="eastAsia" w:ascii="宋体" w:hAnsi="宋体" w:eastAsia="宋体" w:cs="宋体"/>
          <w:caps w:val="0"/>
          <w:smallCaps w:val="0"/>
          <w:color w:val="000000"/>
          <w:lang w:val="en-US" w:eastAsia="zh-CN"/>
        </w:rPr>
        <w:t>挑选招标文件列表页面，选择标段，进入新增答疑澄清文件(第1次澄清)。如下图：</w:t>
      </w:r>
    </w:p>
    <w:p w14:paraId="444AC91B">
      <w:pPr>
        <w:widowControl w:val="0"/>
        <w:bidi w:val="0"/>
        <w:spacing w:line="360" w:lineRule="auto"/>
        <w:ind w:firstLine="0" w:firstLineChars="0"/>
        <w:jc w:val="center"/>
        <w:rPr>
          <w:rFonts w:hint="eastAsia" w:ascii="宋体" w:hAnsi="宋体" w:eastAsia="宋体" w:cs="宋体"/>
          <w:caps w:val="0"/>
          <w:smallCaps w:val="0"/>
          <w:kern w:val="2"/>
          <w:sz w:val="21"/>
          <w:szCs w:val="24"/>
          <w:lang w:val="en-US" w:eastAsia="zh-CN" w:bidi="ar-SA"/>
        </w:rPr>
      </w:pPr>
      <w:r>
        <w:rPr>
          <w:rFonts w:hint="eastAsia" w:ascii="宋体" w:hAnsi="宋体" w:eastAsia="宋体" w:cs="宋体"/>
          <w:kern w:val="2"/>
          <w:sz w:val="21"/>
          <w:szCs w:val="24"/>
          <w:lang w:val="en-US" w:eastAsia="zh-CN" w:bidi="ar-SA"/>
        </w:rPr>
        <w:drawing>
          <wp:inline distT="0" distB="0" distL="114300" distR="114300">
            <wp:extent cx="5010785" cy="2451100"/>
            <wp:effectExtent l="0" t="0" r="3175" b="2540"/>
            <wp:docPr id="1485"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 name="图片 56"/>
                    <pic:cNvPicPr>
                      <a:picLocks noChangeAspect="1"/>
                    </pic:cNvPicPr>
                  </pic:nvPicPr>
                  <pic:blipFill>
                    <a:blip r:embed="rId92"/>
                    <a:srcRect l="929"/>
                    <a:stretch>
                      <a:fillRect/>
                    </a:stretch>
                  </pic:blipFill>
                  <pic:spPr>
                    <a:xfrm>
                      <a:off x="0" y="0"/>
                      <a:ext cx="5010785" cy="2451100"/>
                    </a:xfrm>
                    <a:prstGeom prst="rect">
                      <a:avLst/>
                    </a:prstGeom>
                    <a:noFill/>
                    <a:ln>
                      <a:noFill/>
                    </a:ln>
                  </pic:spPr>
                </pic:pic>
              </a:graphicData>
            </a:graphic>
          </wp:inline>
        </w:drawing>
      </w:r>
      <w:r>
        <w:rPr>
          <w:rFonts w:hint="eastAsia" w:ascii="宋体" w:hAnsi="宋体" w:eastAsia="宋体" w:cs="宋体"/>
          <w:kern w:val="2"/>
          <w:sz w:val="21"/>
          <w:szCs w:val="24"/>
          <w:lang w:val="en-US" w:eastAsia="zh-CN" w:bidi="ar-SA"/>
        </w:rPr>
        <w:drawing>
          <wp:inline distT="0" distB="0" distL="114300" distR="114300">
            <wp:extent cx="5057775" cy="2466975"/>
            <wp:effectExtent l="0" t="0" r="1905" b="1905"/>
            <wp:docPr id="1488"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 name="图片 57"/>
                    <pic:cNvPicPr>
                      <a:picLocks noChangeAspect="1"/>
                    </pic:cNvPicPr>
                  </pic:nvPicPr>
                  <pic:blipFill>
                    <a:blip r:embed="rId93"/>
                    <a:stretch>
                      <a:fillRect/>
                    </a:stretch>
                  </pic:blipFill>
                  <pic:spPr>
                    <a:xfrm>
                      <a:off x="0" y="0"/>
                      <a:ext cx="5057775" cy="2466975"/>
                    </a:xfrm>
                    <a:prstGeom prst="rect">
                      <a:avLst/>
                    </a:prstGeom>
                    <a:noFill/>
                    <a:ln>
                      <a:noFill/>
                    </a:ln>
                  </pic:spPr>
                </pic:pic>
              </a:graphicData>
            </a:graphic>
          </wp:inline>
        </w:drawing>
      </w:r>
    </w:p>
    <w:p w14:paraId="232C95B2">
      <w:pPr>
        <w:numPr>
          <w:ilvl w:val="0"/>
          <w:numId w:val="18"/>
        </w:numPr>
        <w:bidi w:val="0"/>
        <w:spacing w:line="360" w:lineRule="auto"/>
        <w:ind w:left="0" w:leftChars="0"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新增</w:t>
      </w:r>
      <w:r>
        <w:rPr>
          <w:rFonts w:hint="eastAsia" w:ascii="宋体" w:hAnsi="宋体" w:eastAsia="宋体" w:cs="宋体"/>
          <w:caps w:val="0"/>
          <w:smallCaps w:val="0"/>
          <w:color w:val="000000"/>
        </w:rPr>
        <w:t>答疑澄清文</w:t>
      </w:r>
      <w:r>
        <w:rPr>
          <w:rFonts w:hint="eastAsia" w:ascii="宋体" w:hAnsi="宋体" w:eastAsia="宋体" w:cs="宋体"/>
          <w:caps w:val="0"/>
          <w:smallCaps w:val="0"/>
          <w:color w:val="000000"/>
          <w:lang w:val="en-US" w:eastAsia="zh-CN"/>
        </w:rPr>
        <w:t>件页面，</w:t>
      </w:r>
      <w:r>
        <w:rPr>
          <w:rFonts w:hint="eastAsia" w:ascii="宋体" w:hAnsi="宋体" w:eastAsia="宋体" w:cs="宋体"/>
          <w:caps w:val="0"/>
          <w:smallCaps w:val="0"/>
          <w:color w:val="000000"/>
          <w:lang w:eastAsia="zh-CN"/>
        </w:rPr>
        <w:t>填写页面信息，</w:t>
      </w:r>
      <w:r>
        <w:rPr>
          <w:rFonts w:hint="eastAsia" w:ascii="宋体" w:hAnsi="宋体" w:eastAsia="宋体" w:cs="宋体"/>
          <w:caps w:val="0"/>
          <w:smallCaps w:val="0"/>
          <w:color w:val="000000"/>
          <w:lang w:val="en-US" w:eastAsia="zh-CN"/>
        </w:rPr>
        <w:t>上传附件。如下图</w:t>
      </w:r>
      <w:r>
        <w:rPr>
          <w:rFonts w:hint="eastAsia" w:ascii="宋体" w:hAnsi="宋体" w:eastAsia="宋体" w:cs="宋体"/>
          <w:caps w:val="0"/>
          <w:smallCaps w:val="0"/>
          <w:color w:val="000000"/>
        </w:rPr>
        <w:t>：</w:t>
      </w:r>
    </w:p>
    <w:p w14:paraId="5DA3CA34">
      <w:pPr>
        <w:numPr>
          <w:ilvl w:val="0"/>
          <w:numId w:val="0"/>
        </w:numPr>
        <w:bidi w:val="0"/>
        <w:spacing w:line="360" w:lineRule="auto"/>
        <w:ind w:leftChars="200" w:firstLine="420" w:firstLineChars="200"/>
        <w:jc w:val="center"/>
        <w:rPr>
          <w:rFonts w:hint="eastAsia" w:ascii="宋体" w:hAnsi="宋体" w:eastAsia="宋体" w:cs="宋体"/>
          <w:caps w:val="0"/>
          <w:smallCaps w:val="0"/>
          <w:color w:val="000000"/>
        </w:rPr>
      </w:pPr>
      <w:r>
        <w:rPr>
          <w:rFonts w:hint="eastAsia" w:ascii="宋体" w:hAnsi="宋体" w:eastAsia="宋体" w:cs="宋体"/>
        </w:rPr>
        <w:drawing>
          <wp:inline distT="0" distB="0" distL="114300" distR="114300">
            <wp:extent cx="5057775" cy="1969135"/>
            <wp:effectExtent l="0" t="0" r="1905" b="12065"/>
            <wp:docPr id="1491"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 name="图片 58"/>
                    <pic:cNvPicPr>
                      <a:picLocks noChangeAspect="1"/>
                    </pic:cNvPicPr>
                  </pic:nvPicPr>
                  <pic:blipFill>
                    <a:blip r:embed="rId94"/>
                    <a:stretch>
                      <a:fillRect/>
                    </a:stretch>
                  </pic:blipFill>
                  <pic:spPr>
                    <a:xfrm>
                      <a:off x="0" y="0"/>
                      <a:ext cx="5057775" cy="1969135"/>
                    </a:xfrm>
                    <a:prstGeom prst="rect">
                      <a:avLst/>
                    </a:prstGeom>
                    <a:noFill/>
                    <a:ln>
                      <a:noFill/>
                    </a:ln>
                  </pic:spPr>
                </pic:pic>
              </a:graphicData>
            </a:graphic>
          </wp:inline>
        </w:drawing>
      </w:r>
    </w:p>
    <w:p w14:paraId="3ADE1D4A">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注：</w:t>
      </w:r>
    </w:p>
    <w:p w14:paraId="1B2370A3">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rPr>
        <w:t>①</w:t>
      </w:r>
      <w:r>
        <w:rPr>
          <w:rFonts w:hint="eastAsia" w:ascii="宋体" w:hAnsi="宋体" w:eastAsia="宋体" w:cs="宋体"/>
          <w:caps w:val="0"/>
          <w:smallCaps w:val="0"/>
          <w:color w:val="000000"/>
          <w:lang w:val="en-US" w:eastAsia="zh-CN"/>
        </w:rPr>
        <w:t>若需要修改范本，可以选择“是”，可以对范本进行澄清和修改制作。若无需对范本修改，系统不会判断附件“答疑澄清文件”必传。</w:t>
      </w:r>
    </w:p>
    <w:p w14:paraId="0E8EC1E0">
      <w:pPr>
        <w:numPr>
          <w:ilvl w:val="0"/>
          <w:numId w:val="0"/>
        </w:num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②如果在</w:t>
      </w:r>
      <w:r>
        <w:rPr>
          <w:rFonts w:hint="eastAsia" w:ascii="宋体" w:hAnsi="宋体" w:eastAsia="宋体" w:cs="宋体"/>
          <w:caps w:val="0"/>
          <w:smallCaps w:val="0"/>
          <w:color w:val="000000"/>
          <w:lang w:val="en-US" w:eastAsia="zh-CN"/>
        </w:rPr>
        <w:t>采购立项</w:t>
      </w:r>
      <w:r>
        <w:rPr>
          <w:rFonts w:hint="eastAsia" w:ascii="宋体" w:hAnsi="宋体" w:eastAsia="宋体" w:cs="宋体"/>
          <w:caps w:val="0"/>
          <w:smallCaps w:val="0"/>
          <w:color w:val="000000"/>
        </w:rPr>
        <w:t>中，该标段（包）“</w:t>
      </w:r>
      <w:r>
        <w:rPr>
          <w:rFonts w:hint="eastAsia" w:ascii="宋体" w:hAnsi="宋体" w:eastAsia="宋体" w:cs="宋体"/>
          <w:caps w:val="0"/>
          <w:smallCaps w:val="0"/>
          <w:color w:val="000000"/>
          <w:lang w:val="en-US" w:eastAsia="zh-CN"/>
        </w:rPr>
        <w:t>采购模式</w:t>
      </w:r>
      <w:r>
        <w:rPr>
          <w:rFonts w:hint="eastAsia" w:ascii="宋体" w:hAnsi="宋体" w:eastAsia="宋体" w:cs="宋体"/>
          <w:caps w:val="0"/>
          <w:smallCaps w:val="0"/>
          <w:color w:val="000000"/>
        </w:rPr>
        <w:t>”选择了“</w:t>
      </w:r>
      <w:r>
        <w:rPr>
          <w:rFonts w:hint="eastAsia" w:ascii="宋体" w:hAnsi="宋体" w:eastAsia="宋体" w:cs="宋体"/>
          <w:caps w:val="0"/>
          <w:smallCaps w:val="0"/>
          <w:color w:val="000000"/>
          <w:lang w:val="en-US" w:eastAsia="zh-CN"/>
        </w:rPr>
        <w:t>全线上模式</w:t>
      </w:r>
      <w:r>
        <w:rPr>
          <w:rFonts w:hint="eastAsia" w:ascii="宋体" w:hAnsi="宋体" w:eastAsia="宋体" w:cs="宋体"/>
          <w:caps w:val="0"/>
          <w:smallCaps w:val="0"/>
          <w:color w:val="000000"/>
        </w:rPr>
        <w:t>”，则上传附件时，只能上传固定格式的附件</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一般可以从招标文件工具中生成，生成完成后将自动带入</w:t>
      </w:r>
      <w:r>
        <w:rPr>
          <w:rFonts w:hint="eastAsia" w:ascii="宋体" w:hAnsi="宋体" w:eastAsia="宋体" w:cs="宋体"/>
          <w:caps w:val="0"/>
          <w:smallCaps w:val="0"/>
          <w:color w:val="000000"/>
        </w:rPr>
        <w:t>。</w:t>
      </w:r>
    </w:p>
    <w:p w14:paraId="705C8E2D">
      <w:pPr>
        <w:numPr>
          <w:ilvl w:val="0"/>
          <w:numId w:val="18"/>
        </w:numPr>
        <w:bidi w:val="0"/>
        <w:spacing w:line="360" w:lineRule="auto"/>
        <w:ind w:left="0" w:leftChars="0" w:firstLine="420" w:firstLineChars="200"/>
        <w:jc w:val="left"/>
        <w:rPr>
          <w:rFonts w:hint="eastAsia" w:ascii="宋体" w:hAnsi="宋体" w:eastAsia="宋体" w:cs="宋体"/>
          <w:caps w:val="0"/>
          <w:smallCaps w:val="0"/>
          <w:color w:val="000000"/>
          <w:lang w:eastAsia="zh-CN"/>
        </w:rPr>
      </w:pPr>
      <w:r>
        <w:rPr>
          <w:rFonts w:hint="eastAsia" w:ascii="宋体" w:hAnsi="宋体" w:eastAsia="宋体" w:cs="宋体"/>
          <w:caps w:val="0"/>
          <w:smallCaps w:val="0"/>
          <w:color w:val="000000"/>
        </w:rPr>
        <w:t>点击“提交</w:t>
      </w:r>
      <w:r>
        <w:rPr>
          <w:rFonts w:hint="eastAsia" w:ascii="宋体" w:hAnsi="宋体" w:eastAsia="宋体" w:cs="宋体"/>
          <w:caps w:val="0"/>
          <w:smallCaps w:val="0"/>
          <w:color w:val="000000"/>
          <w:lang w:val="en-US" w:eastAsia="zh-CN"/>
        </w:rPr>
        <w:t>审核</w:t>
      </w:r>
      <w:r>
        <w:rPr>
          <w:rFonts w:hint="eastAsia" w:ascii="宋体" w:hAnsi="宋体" w:eastAsia="宋体" w:cs="宋体"/>
          <w:caps w:val="0"/>
          <w:smallCaps w:val="0"/>
          <w:color w:val="000000"/>
        </w:rPr>
        <w:t>”按钮，</w:t>
      </w:r>
      <w:r>
        <w:rPr>
          <w:rFonts w:hint="eastAsia" w:ascii="宋体" w:hAnsi="宋体" w:eastAsia="宋体" w:cs="宋体"/>
          <w:caps w:val="0"/>
          <w:smallCaps w:val="0"/>
          <w:color w:val="000000"/>
          <w:lang w:val="en-US" w:eastAsia="zh-CN"/>
        </w:rPr>
        <w:t>弹出的意见框中输入意见，点击“确认提交”按钮，审核通过。如下图</w:t>
      </w:r>
      <w:r>
        <w:rPr>
          <w:rFonts w:hint="eastAsia" w:ascii="宋体" w:hAnsi="宋体" w:eastAsia="宋体" w:cs="宋体"/>
          <w:caps w:val="0"/>
          <w:smallCaps w:val="0"/>
          <w:color w:val="000000"/>
        </w:rPr>
        <w:t>：</w:t>
      </w:r>
    </w:p>
    <w:p w14:paraId="079F5E0A">
      <w:pPr>
        <w:widowControl w:val="0"/>
        <w:bidi w:val="0"/>
        <w:spacing w:line="360" w:lineRule="auto"/>
        <w:ind w:firstLine="0" w:firstLineChars="0"/>
        <w:jc w:val="center"/>
        <w:rPr>
          <w:rFonts w:hint="eastAsia" w:ascii="宋体" w:hAnsi="宋体" w:eastAsia="宋体" w:cs="宋体"/>
          <w:caps w:val="0"/>
          <w:smallCaps w:val="0"/>
          <w:color w:val="000000"/>
          <w:kern w:val="2"/>
          <w:sz w:val="21"/>
          <w:szCs w:val="24"/>
          <w:lang w:val="en-US" w:eastAsia="zh-CN" w:bidi="ar-SA"/>
        </w:rPr>
      </w:pPr>
      <w:r>
        <w:rPr>
          <w:rFonts w:hint="eastAsia" w:ascii="宋体" w:hAnsi="宋体" w:eastAsia="宋体" w:cs="宋体"/>
          <w:kern w:val="2"/>
          <w:sz w:val="21"/>
          <w:szCs w:val="24"/>
          <w:lang w:val="en-US" w:eastAsia="zh-CN" w:bidi="ar-SA"/>
        </w:rPr>
        <w:drawing>
          <wp:inline distT="0" distB="0" distL="114300" distR="114300">
            <wp:extent cx="5057775" cy="2230120"/>
            <wp:effectExtent l="0" t="0" r="1905" b="10160"/>
            <wp:docPr id="1494"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 name="图片 59"/>
                    <pic:cNvPicPr>
                      <a:picLocks noChangeAspect="1"/>
                    </pic:cNvPicPr>
                  </pic:nvPicPr>
                  <pic:blipFill>
                    <a:blip r:embed="rId95"/>
                    <a:stretch>
                      <a:fillRect/>
                    </a:stretch>
                  </pic:blipFill>
                  <pic:spPr>
                    <a:xfrm>
                      <a:off x="0" y="0"/>
                      <a:ext cx="5057775" cy="2230120"/>
                    </a:xfrm>
                    <a:prstGeom prst="rect">
                      <a:avLst/>
                    </a:prstGeom>
                    <a:noFill/>
                    <a:ln>
                      <a:noFill/>
                    </a:ln>
                  </pic:spPr>
                </pic:pic>
              </a:graphicData>
            </a:graphic>
          </wp:inline>
        </w:drawing>
      </w:r>
    </w:p>
    <w:p w14:paraId="35E74DD3">
      <w:pPr>
        <w:bidi w:val="0"/>
        <w:spacing w:line="360" w:lineRule="auto"/>
        <w:ind w:left="0" w:leftChars="0"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注：</w:t>
      </w:r>
    </w:p>
    <w:p w14:paraId="6C708248">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color w:val="000000"/>
          <w:lang w:val="en-US" w:eastAsia="zh-CN"/>
        </w:rPr>
        <w:t xml:space="preserve">①点击“提交信息”按钮之前，如果点击“修改保存”按钮，信息保存成功，且可以对页面信息继续进行修改。 </w:t>
      </w:r>
    </w:p>
    <w:p w14:paraId="41096EFE">
      <w:pPr>
        <w:bidi w:val="0"/>
        <w:spacing w:line="360" w:lineRule="auto"/>
        <w:ind w:left="0" w:leftChars="0"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②答疑澄清文件可以多次新增，但</w:t>
      </w:r>
      <w:r>
        <w:rPr>
          <w:rFonts w:hint="eastAsia" w:ascii="宋体" w:hAnsi="宋体" w:eastAsia="宋体" w:cs="宋体"/>
          <w:caps w:val="0"/>
          <w:smallCaps w:val="0"/>
          <w:color w:val="000000"/>
        </w:rPr>
        <w:t>如果前一次答疑澄清文件没有审核通过，那么本次答疑澄清文件无法提交审核。</w:t>
      </w:r>
    </w:p>
    <w:p w14:paraId="02620A73">
      <w:pPr>
        <w:bidi w:val="0"/>
        <w:spacing w:line="360" w:lineRule="auto"/>
        <w:ind w:left="0" w:leftChars="0" w:firstLine="420" w:firstLineChars="200"/>
        <w:jc w:val="left"/>
        <w:rPr>
          <w:rFonts w:hint="eastAsia" w:ascii="宋体" w:hAnsi="宋体" w:eastAsia="宋体" w:cs="宋体"/>
          <w:caps w:val="0"/>
          <w:smallCaps w:val="0"/>
          <w:color w:val="000000"/>
        </w:rPr>
      </w:pPr>
    </w:p>
    <w:p w14:paraId="6C152041">
      <w:pPr>
        <w:keepNext/>
        <w:keepLines/>
        <w:widowControl w:val="0"/>
        <w:numPr>
          <w:ilvl w:val="3"/>
          <w:numId w:val="1"/>
        </w:numPr>
        <w:tabs>
          <w:tab w:val="left" w:pos="504"/>
        </w:tabs>
        <w:bidi w:val="0"/>
        <w:spacing w:before="120" w:after="120" w:line="360" w:lineRule="auto"/>
        <w:ind w:left="851" w:hanging="851" w:firstLineChars="0"/>
        <w:jc w:val="both"/>
        <w:outlineLvl w:val="3"/>
        <w:rPr>
          <w:rFonts w:hint="eastAsia" w:ascii="宋体" w:hAnsi="宋体" w:eastAsia="宋体" w:cs="宋体"/>
          <w:b/>
          <w:bCs/>
          <w:caps w:val="0"/>
          <w:smallCaps w:val="0"/>
          <w:kern w:val="2"/>
          <w:sz w:val="24"/>
          <w:szCs w:val="28"/>
          <w:lang w:val="en-US" w:eastAsia="zh-CN" w:bidi="ar-SA"/>
        </w:rPr>
      </w:pPr>
      <w:bookmarkStart w:id="46" w:name="_Toc18651"/>
      <w:bookmarkStart w:id="47" w:name="_Toc18701"/>
      <w:bookmarkStart w:id="48" w:name="_Toc18624"/>
      <w:bookmarkStart w:id="49" w:name="_Toc376"/>
      <w:r>
        <w:rPr>
          <w:rFonts w:hint="eastAsia" w:ascii="宋体" w:hAnsi="宋体" w:eastAsia="宋体" w:cs="宋体"/>
          <w:b/>
          <w:bCs/>
          <w:caps w:val="0"/>
          <w:smallCaps w:val="0"/>
          <w:kern w:val="2"/>
          <w:sz w:val="24"/>
          <w:szCs w:val="28"/>
          <w:lang w:val="en-US" w:eastAsia="zh-CN" w:bidi="ar-SA"/>
        </w:rPr>
        <w:t>招标控制价文件</w:t>
      </w:r>
      <w:bookmarkEnd w:id="46"/>
      <w:bookmarkEnd w:id="47"/>
      <w:bookmarkEnd w:id="48"/>
      <w:bookmarkEnd w:id="49"/>
    </w:p>
    <w:p w14:paraId="0698162C">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功能说明：</w:t>
      </w:r>
    </w:p>
    <w:p w14:paraId="66C2E458">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该环节具备招标控制价文件的编辑、提交、审核、确认、备案、发出功能。数据项包括标段（包）编号、招标控制价、附件等。</w:t>
      </w:r>
    </w:p>
    <w:p w14:paraId="7327572C">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eastAsia="zh-CN"/>
        </w:rPr>
        <w:t>采购代理</w:t>
      </w:r>
      <w:r>
        <w:rPr>
          <w:rFonts w:hint="eastAsia" w:ascii="宋体" w:hAnsi="宋体" w:eastAsia="宋体" w:cs="宋体"/>
          <w:caps w:val="0"/>
          <w:smallCaps w:val="0"/>
          <w:color w:val="000000"/>
        </w:rPr>
        <w:t>机构或</w:t>
      </w:r>
      <w:r>
        <w:rPr>
          <w:rFonts w:hint="eastAsia" w:ascii="宋体" w:hAnsi="宋体" w:eastAsia="宋体" w:cs="宋体"/>
          <w:caps w:val="0"/>
          <w:smallCaps w:val="0"/>
          <w:color w:val="000000"/>
          <w:lang w:eastAsia="zh-CN"/>
        </w:rPr>
        <w:t>采购人</w:t>
      </w:r>
      <w:r>
        <w:rPr>
          <w:rFonts w:hint="eastAsia" w:ascii="宋体" w:hAnsi="宋体" w:eastAsia="宋体" w:cs="宋体"/>
          <w:caps w:val="0"/>
          <w:smallCaps w:val="0"/>
          <w:color w:val="000000"/>
        </w:rPr>
        <w:t>登录系统，填写各数据项内容后，可以进行在线或者离线制作招标控制价文件，对于在线制作的文件系统将自动接收，离线制作的文件需要通过电子件管理手动上传。招标控制价文件制作完成后点击提交备案，则提交工作审核。已下载招标文件的潜在</w:t>
      </w:r>
      <w:r>
        <w:rPr>
          <w:rFonts w:hint="eastAsia" w:ascii="宋体" w:hAnsi="宋体" w:eastAsia="宋体" w:cs="宋体"/>
          <w:caps w:val="0"/>
          <w:smallCaps w:val="0"/>
          <w:color w:val="000000"/>
          <w:lang w:eastAsia="zh-CN"/>
        </w:rPr>
        <w:t>供应商</w:t>
      </w:r>
      <w:r>
        <w:rPr>
          <w:rFonts w:hint="eastAsia" w:ascii="宋体" w:hAnsi="宋体" w:eastAsia="宋体" w:cs="宋体"/>
          <w:caps w:val="0"/>
          <w:smallCaps w:val="0"/>
          <w:color w:val="000000"/>
        </w:rPr>
        <w:t>登录系统，即可下载已发出的招标控制价文件。系统自动记录招标控制价文件下载人、下载时间、下载次数等信息</w:t>
      </w:r>
      <w:r>
        <w:rPr>
          <w:rFonts w:hint="eastAsia" w:ascii="宋体" w:hAnsi="宋体" w:eastAsia="宋体" w:cs="宋体"/>
          <w:caps w:val="0"/>
          <w:smallCaps w:val="0"/>
          <w:color w:val="000000"/>
          <w:lang w:val="en-US" w:eastAsia="zh-CN"/>
        </w:rPr>
        <w:t>。</w:t>
      </w:r>
    </w:p>
    <w:p w14:paraId="343CAC1F">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操作岗位：</w:t>
      </w:r>
    </w:p>
    <w:p w14:paraId="10908FFC">
      <w:pPr>
        <w:autoSpaceDE w:val="0"/>
        <w:autoSpaceDN w:val="0"/>
        <w:bidi w:val="0"/>
        <w:spacing w:line="360" w:lineRule="auto"/>
        <w:ind w:left="0" w:leftChars="0" w:firstLine="420" w:firstLineChars="0"/>
        <w:jc w:val="both"/>
        <w:rPr>
          <w:rFonts w:hint="eastAsia" w:ascii="宋体" w:hAnsi="宋体" w:eastAsia="宋体" w:cs="宋体"/>
          <w:b/>
          <w:caps w:val="0"/>
          <w:smallCaps w:val="0"/>
          <w:color w:val="000000"/>
          <w:lang w:eastAsia="zh-CN"/>
        </w:rPr>
      </w:pPr>
      <w:r>
        <w:rPr>
          <w:rFonts w:hint="eastAsia" w:ascii="宋体" w:hAnsi="宋体" w:eastAsia="宋体" w:cs="宋体"/>
          <w:sz w:val="21"/>
          <w:lang w:val="en-US" w:eastAsia="zh-CN" w:bidi="ar-SA"/>
        </w:rPr>
        <w:t>采购人、采购代理</w:t>
      </w:r>
    </w:p>
    <w:p w14:paraId="14121624">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lang w:eastAsia="zh-CN"/>
        </w:rPr>
        <w:t>前置条件</w:t>
      </w:r>
      <w:r>
        <w:rPr>
          <w:rFonts w:hint="eastAsia" w:ascii="宋体" w:hAnsi="宋体" w:eastAsia="宋体" w:cs="宋体"/>
          <w:b/>
          <w:caps w:val="0"/>
          <w:smallCaps w:val="0"/>
          <w:color w:val="000000"/>
        </w:rPr>
        <w:t>：</w:t>
      </w:r>
    </w:p>
    <w:p w14:paraId="3B81EC70">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招标文件审核通过。</w:t>
      </w:r>
    </w:p>
    <w:p w14:paraId="47D52D45">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789DD0D9">
      <w:pPr>
        <w:numPr>
          <w:ilvl w:val="0"/>
          <w:numId w:val="19"/>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eastAsia="zh-CN"/>
        </w:rPr>
        <w:t>菜单里，</w:t>
      </w:r>
      <w:r>
        <w:rPr>
          <w:rFonts w:hint="eastAsia" w:ascii="宋体" w:hAnsi="宋体" w:eastAsia="宋体" w:cs="宋体"/>
          <w:caps w:val="0"/>
          <w:smallCaps w:val="0"/>
        </w:rPr>
        <w:t>点击“</w:t>
      </w:r>
      <w:r>
        <w:rPr>
          <w:rFonts w:hint="eastAsia" w:ascii="宋体" w:hAnsi="宋体" w:eastAsia="宋体" w:cs="宋体"/>
          <w:caps w:val="0"/>
          <w:smallCaps w:val="0"/>
          <w:lang w:eastAsia="zh-CN"/>
        </w:rPr>
        <w:t>发标—</w:t>
      </w:r>
      <w:r>
        <w:rPr>
          <w:rFonts w:hint="eastAsia" w:ascii="宋体" w:hAnsi="宋体" w:eastAsia="宋体" w:cs="宋体"/>
          <w:caps w:val="0"/>
          <w:smallCaps w:val="0"/>
        </w:rPr>
        <w:t>招标控制价文件”</w:t>
      </w:r>
      <w:r>
        <w:rPr>
          <w:rFonts w:hint="eastAsia" w:ascii="宋体" w:hAnsi="宋体" w:eastAsia="宋体" w:cs="宋体"/>
          <w:caps w:val="0"/>
          <w:smallCaps w:val="0"/>
          <w:lang w:val="en-US" w:eastAsia="zh-CN"/>
        </w:rPr>
        <w:t>菜单</w:t>
      </w:r>
      <w:r>
        <w:rPr>
          <w:rFonts w:hint="eastAsia" w:ascii="宋体" w:hAnsi="宋体" w:eastAsia="宋体" w:cs="宋体"/>
          <w:caps w:val="0"/>
          <w:smallCaps w:val="0"/>
        </w:rPr>
        <w:t>，进入招标控制价文件</w:t>
      </w:r>
      <w:r>
        <w:rPr>
          <w:rFonts w:hint="eastAsia" w:ascii="宋体" w:hAnsi="宋体" w:eastAsia="宋体" w:cs="宋体"/>
          <w:caps w:val="0"/>
          <w:smallCaps w:val="0"/>
          <w:lang w:val="en-US" w:eastAsia="zh-CN"/>
        </w:rPr>
        <w:t>列表</w:t>
      </w:r>
      <w:r>
        <w:rPr>
          <w:rFonts w:hint="eastAsia" w:ascii="宋体" w:hAnsi="宋体" w:eastAsia="宋体" w:cs="宋体"/>
          <w:caps w:val="0"/>
          <w:smallCaps w:val="0"/>
        </w:rPr>
        <w:t>页面</w:t>
      </w:r>
      <w:r>
        <w:rPr>
          <w:rFonts w:hint="eastAsia" w:ascii="宋体" w:hAnsi="宋体" w:eastAsia="宋体" w:cs="宋体"/>
          <w:caps w:val="0"/>
          <w:smallCaps w:val="0"/>
          <w:lang w:eastAsia="zh-CN"/>
        </w:rPr>
        <w:t>。如下图</w:t>
      </w:r>
      <w:r>
        <w:rPr>
          <w:rFonts w:hint="eastAsia" w:ascii="宋体" w:hAnsi="宋体" w:eastAsia="宋体" w:cs="宋体"/>
          <w:caps w:val="0"/>
          <w:smallCaps w:val="0"/>
        </w:rPr>
        <w:t>：</w:t>
      </w:r>
    </w:p>
    <w:p w14:paraId="302EB5A3">
      <w:pPr>
        <w:numPr>
          <w:ilvl w:val="0"/>
          <w:numId w:val="0"/>
        </w:numPr>
        <w:bidi w:val="0"/>
        <w:spacing w:line="360" w:lineRule="auto"/>
        <w:ind w:firstLine="420" w:firstLineChars="20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1810385"/>
            <wp:effectExtent l="0" t="0" r="1905" b="3175"/>
            <wp:docPr id="1539"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 name="图片 75"/>
                    <pic:cNvPicPr>
                      <a:picLocks noChangeAspect="1"/>
                    </pic:cNvPicPr>
                  </pic:nvPicPr>
                  <pic:blipFill>
                    <a:blip r:embed="rId96"/>
                    <a:srcRect t="1043" b="18579"/>
                    <a:stretch>
                      <a:fillRect/>
                    </a:stretch>
                  </pic:blipFill>
                  <pic:spPr>
                    <a:xfrm>
                      <a:off x="0" y="0"/>
                      <a:ext cx="5057775" cy="1810385"/>
                    </a:xfrm>
                    <a:prstGeom prst="rect">
                      <a:avLst/>
                    </a:prstGeom>
                    <a:noFill/>
                    <a:ln>
                      <a:noFill/>
                    </a:ln>
                  </pic:spPr>
                </pic:pic>
              </a:graphicData>
            </a:graphic>
          </wp:inline>
        </w:drawing>
      </w:r>
    </w:p>
    <w:p w14:paraId="1A7B6153">
      <w:pPr>
        <w:numPr>
          <w:ilvl w:val="0"/>
          <w:numId w:val="19"/>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rPr>
        <w:t>招标控制价文件</w:t>
      </w:r>
      <w:r>
        <w:rPr>
          <w:rFonts w:hint="eastAsia" w:ascii="宋体" w:hAnsi="宋体" w:eastAsia="宋体" w:cs="宋体"/>
          <w:caps w:val="0"/>
          <w:smallCaps w:val="0"/>
          <w:lang w:val="en-US" w:eastAsia="zh-CN"/>
        </w:rPr>
        <w:t>列表</w:t>
      </w:r>
      <w:r>
        <w:rPr>
          <w:rFonts w:hint="eastAsia" w:ascii="宋体" w:hAnsi="宋体" w:eastAsia="宋体" w:cs="宋体"/>
          <w:caps w:val="0"/>
          <w:smallCaps w:val="0"/>
        </w:rPr>
        <w:t>页面</w:t>
      </w: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点击“新增招标控制价”按钮，进入挑选标段包列表页面</w:t>
      </w:r>
      <w:r>
        <w:rPr>
          <w:rFonts w:hint="eastAsia" w:ascii="宋体" w:hAnsi="宋体" w:eastAsia="宋体" w:cs="宋体"/>
          <w:caps w:val="0"/>
          <w:smallCaps w:val="0"/>
          <w:lang w:eastAsia="zh-CN"/>
        </w:rPr>
        <w:t>。如下图</w:t>
      </w:r>
      <w:r>
        <w:rPr>
          <w:rFonts w:hint="eastAsia" w:ascii="宋体" w:hAnsi="宋体" w:eastAsia="宋体" w:cs="宋体"/>
          <w:caps w:val="0"/>
          <w:smallCaps w:val="0"/>
        </w:rPr>
        <w:t>：</w:t>
      </w:r>
    </w:p>
    <w:p w14:paraId="4CDDF58E">
      <w:pPr>
        <w:bidi w:val="0"/>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5057775" cy="1611630"/>
            <wp:effectExtent l="0" t="0" r="1905" b="3810"/>
            <wp:docPr id="1542"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 name="图片 76"/>
                    <pic:cNvPicPr>
                      <a:picLocks noChangeAspect="1"/>
                    </pic:cNvPicPr>
                  </pic:nvPicPr>
                  <pic:blipFill>
                    <a:blip r:embed="rId97"/>
                    <a:stretch>
                      <a:fillRect/>
                    </a:stretch>
                  </pic:blipFill>
                  <pic:spPr>
                    <a:xfrm>
                      <a:off x="0" y="0"/>
                      <a:ext cx="5057775" cy="1611630"/>
                    </a:xfrm>
                    <a:prstGeom prst="rect">
                      <a:avLst/>
                    </a:prstGeom>
                    <a:noFill/>
                    <a:ln>
                      <a:noFill/>
                    </a:ln>
                  </pic:spPr>
                </pic:pic>
              </a:graphicData>
            </a:graphic>
          </wp:inline>
        </w:drawing>
      </w:r>
    </w:p>
    <w:p w14:paraId="4A2B7139">
      <w:pPr>
        <w:bidi w:val="0"/>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5057775" cy="2466340"/>
            <wp:effectExtent l="0" t="0" r="1905" b="2540"/>
            <wp:docPr id="1545"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 name="图片 77"/>
                    <pic:cNvPicPr>
                      <a:picLocks noChangeAspect="1"/>
                    </pic:cNvPicPr>
                  </pic:nvPicPr>
                  <pic:blipFill>
                    <a:blip r:embed="rId98"/>
                    <a:stretch>
                      <a:fillRect/>
                    </a:stretch>
                  </pic:blipFill>
                  <pic:spPr>
                    <a:xfrm>
                      <a:off x="0" y="0"/>
                      <a:ext cx="5057775" cy="2466340"/>
                    </a:xfrm>
                    <a:prstGeom prst="rect">
                      <a:avLst/>
                    </a:prstGeom>
                    <a:noFill/>
                    <a:ln>
                      <a:noFill/>
                    </a:ln>
                  </pic:spPr>
                </pic:pic>
              </a:graphicData>
            </a:graphic>
          </wp:inline>
        </w:drawing>
      </w:r>
    </w:p>
    <w:p w14:paraId="192DC1B3">
      <w:pPr>
        <w:numPr>
          <w:ilvl w:val="0"/>
          <w:numId w:val="19"/>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挑选标段包列表页面，选择标段，进入新增招标控制价文件页面</w:t>
      </w:r>
      <w:r>
        <w:rPr>
          <w:rFonts w:hint="eastAsia" w:ascii="宋体" w:hAnsi="宋体" w:eastAsia="宋体" w:cs="宋体"/>
          <w:caps w:val="0"/>
          <w:smallCaps w:val="0"/>
          <w:lang w:eastAsia="zh-CN"/>
        </w:rPr>
        <w:t>。如下图</w:t>
      </w:r>
      <w:r>
        <w:rPr>
          <w:rFonts w:hint="eastAsia" w:ascii="宋体" w:hAnsi="宋体" w:eastAsia="宋体" w:cs="宋体"/>
          <w:caps w:val="0"/>
          <w:smallCaps w:val="0"/>
        </w:rPr>
        <w:t>：</w:t>
      </w:r>
    </w:p>
    <w:p w14:paraId="3047867A">
      <w:pPr>
        <w:bidi w:val="0"/>
        <w:spacing w:line="360" w:lineRule="auto"/>
        <w:ind w:left="0" w:leftChars="0" w:firstLine="0" w:firstLineChars="0"/>
        <w:jc w:val="center"/>
        <w:rPr>
          <w:rFonts w:hint="eastAsia" w:ascii="宋体" w:hAnsi="宋体" w:eastAsia="宋体" w:cs="宋体"/>
          <w:caps w:val="0"/>
          <w:smallCaps w:val="0"/>
          <w:lang w:val="en-US" w:eastAsia="zh-CN"/>
        </w:rPr>
      </w:pPr>
      <w:r>
        <w:rPr>
          <w:rFonts w:hint="eastAsia" w:ascii="宋体" w:hAnsi="宋体" w:eastAsia="宋体" w:cs="宋体"/>
        </w:rPr>
        <w:drawing>
          <wp:inline distT="0" distB="0" distL="114300" distR="114300">
            <wp:extent cx="5057775" cy="2436495"/>
            <wp:effectExtent l="0" t="0" r="1905" b="1905"/>
            <wp:docPr id="154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 name="图片 78"/>
                    <pic:cNvPicPr>
                      <a:picLocks noChangeAspect="1"/>
                    </pic:cNvPicPr>
                  </pic:nvPicPr>
                  <pic:blipFill>
                    <a:blip r:embed="rId99"/>
                    <a:stretch>
                      <a:fillRect/>
                    </a:stretch>
                  </pic:blipFill>
                  <pic:spPr>
                    <a:xfrm>
                      <a:off x="0" y="0"/>
                      <a:ext cx="5057775" cy="2436495"/>
                    </a:xfrm>
                    <a:prstGeom prst="rect">
                      <a:avLst/>
                    </a:prstGeom>
                    <a:noFill/>
                    <a:ln>
                      <a:noFill/>
                    </a:ln>
                  </pic:spPr>
                </pic:pic>
              </a:graphicData>
            </a:graphic>
          </wp:inline>
        </w:drawing>
      </w:r>
    </w:p>
    <w:p w14:paraId="240F61EC">
      <w:pPr>
        <w:numPr>
          <w:ilvl w:val="0"/>
          <w:numId w:val="19"/>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新增</w:t>
      </w:r>
      <w:r>
        <w:rPr>
          <w:rFonts w:hint="eastAsia" w:ascii="宋体" w:hAnsi="宋体" w:eastAsia="宋体" w:cs="宋体"/>
          <w:caps w:val="0"/>
          <w:smallCaps w:val="0"/>
        </w:rPr>
        <w:t>招标控制价文件</w:t>
      </w:r>
      <w:r>
        <w:rPr>
          <w:rFonts w:hint="eastAsia" w:ascii="宋体" w:hAnsi="宋体" w:eastAsia="宋体" w:cs="宋体"/>
          <w:caps w:val="0"/>
          <w:smallCaps w:val="0"/>
          <w:lang w:val="en-US" w:eastAsia="zh-CN"/>
        </w:rPr>
        <w:t>页面，填写页面信息</w:t>
      </w:r>
      <w:r>
        <w:rPr>
          <w:rFonts w:hint="eastAsia" w:ascii="宋体" w:hAnsi="宋体" w:eastAsia="宋体" w:cs="宋体"/>
          <w:caps w:val="0"/>
          <w:smallCaps w:val="0"/>
        </w:rPr>
        <w:t>，</w:t>
      </w:r>
      <w:r>
        <w:rPr>
          <w:rFonts w:hint="eastAsia" w:ascii="宋体" w:hAnsi="宋体" w:eastAsia="宋体" w:cs="宋体"/>
          <w:caps w:val="0"/>
          <w:smallCaps w:val="0"/>
          <w:lang w:val="en-US" w:eastAsia="zh-CN"/>
        </w:rPr>
        <w:t>上传附件。如下图</w:t>
      </w:r>
      <w:r>
        <w:rPr>
          <w:rFonts w:hint="eastAsia" w:ascii="宋体" w:hAnsi="宋体" w:eastAsia="宋体" w:cs="宋体"/>
          <w:caps w:val="0"/>
          <w:smallCaps w:val="0"/>
        </w:rPr>
        <w:t>：</w:t>
      </w:r>
    </w:p>
    <w:p w14:paraId="3B518AC6">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1927860"/>
            <wp:effectExtent l="0" t="0" r="1905" b="7620"/>
            <wp:docPr id="1551"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 name="图片 79"/>
                    <pic:cNvPicPr>
                      <a:picLocks noChangeAspect="1"/>
                    </pic:cNvPicPr>
                  </pic:nvPicPr>
                  <pic:blipFill>
                    <a:blip r:embed="rId100"/>
                    <a:stretch>
                      <a:fillRect/>
                    </a:stretch>
                  </pic:blipFill>
                  <pic:spPr>
                    <a:xfrm>
                      <a:off x="0" y="0"/>
                      <a:ext cx="5057775" cy="1927860"/>
                    </a:xfrm>
                    <a:prstGeom prst="rect">
                      <a:avLst/>
                    </a:prstGeom>
                    <a:noFill/>
                    <a:ln>
                      <a:noFill/>
                    </a:ln>
                  </pic:spPr>
                </pic:pic>
              </a:graphicData>
            </a:graphic>
          </wp:inline>
        </w:drawing>
      </w:r>
    </w:p>
    <w:p w14:paraId="15A808B1">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rPr>
        <w:t>注：</w:t>
      </w:r>
      <w:r>
        <w:rPr>
          <w:rFonts w:hint="eastAsia" w:ascii="宋体" w:hAnsi="宋体" w:eastAsia="宋体" w:cs="宋体"/>
          <w:caps w:val="0"/>
          <w:smallCaps w:val="0"/>
          <w:color w:val="000000"/>
        </w:rPr>
        <w:t>如果在</w:t>
      </w:r>
      <w:r>
        <w:rPr>
          <w:rFonts w:hint="eastAsia" w:ascii="宋体" w:hAnsi="宋体" w:eastAsia="宋体" w:cs="宋体"/>
          <w:caps w:val="0"/>
          <w:smallCaps w:val="0"/>
          <w:color w:val="000000"/>
          <w:lang w:val="en-US" w:eastAsia="zh-CN"/>
        </w:rPr>
        <w:t>采购立项</w:t>
      </w:r>
      <w:r>
        <w:rPr>
          <w:rFonts w:hint="eastAsia" w:ascii="宋体" w:hAnsi="宋体" w:eastAsia="宋体" w:cs="宋体"/>
          <w:caps w:val="0"/>
          <w:smallCaps w:val="0"/>
          <w:color w:val="000000"/>
        </w:rPr>
        <w:t>中，该标段（包）“</w:t>
      </w:r>
      <w:r>
        <w:rPr>
          <w:rFonts w:hint="eastAsia" w:ascii="宋体" w:hAnsi="宋体" w:eastAsia="宋体" w:cs="宋体"/>
          <w:caps w:val="0"/>
          <w:smallCaps w:val="0"/>
          <w:color w:val="000000"/>
          <w:lang w:val="en-US" w:eastAsia="zh-CN"/>
        </w:rPr>
        <w:t>采购模式</w:t>
      </w:r>
      <w:r>
        <w:rPr>
          <w:rFonts w:hint="eastAsia" w:ascii="宋体" w:hAnsi="宋体" w:eastAsia="宋体" w:cs="宋体"/>
          <w:caps w:val="0"/>
          <w:smallCaps w:val="0"/>
          <w:color w:val="000000"/>
        </w:rPr>
        <w:t>”选择了“</w:t>
      </w:r>
      <w:r>
        <w:rPr>
          <w:rFonts w:hint="eastAsia" w:ascii="宋体" w:hAnsi="宋体" w:eastAsia="宋体" w:cs="宋体"/>
          <w:caps w:val="0"/>
          <w:smallCaps w:val="0"/>
          <w:color w:val="000000"/>
          <w:lang w:val="en-US" w:eastAsia="zh-CN"/>
        </w:rPr>
        <w:t>全线上模式</w:t>
      </w:r>
      <w:r>
        <w:rPr>
          <w:rFonts w:hint="eastAsia" w:ascii="宋体" w:hAnsi="宋体" w:eastAsia="宋体" w:cs="宋体"/>
          <w:caps w:val="0"/>
          <w:smallCaps w:val="0"/>
          <w:color w:val="000000"/>
        </w:rPr>
        <w:t>”，则上传附件时，只能上传固定格式的附件</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一般可以从招标工具中生成，生成完成后将自动带入</w:t>
      </w:r>
      <w:r>
        <w:rPr>
          <w:rFonts w:hint="eastAsia" w:ascii="宋体" w:hAnsi="宋体" w:eastAsia="宋体" w:cs="宋体"/>
          <w:caps w:val="0"/>
          <w:smallCaps w:val="0"/>
        </w:rPr>
        <w:t>。</w:t>
      </w:r>
    </w:p>
    <w:p w14:paraId="1C81AAD0">
      <w:pPr>
        <w:numPr>
          <w:ilvl w:val="0"/>
          <w:numId w:val="19"/>
        </w:numPr>
        <w:bidi w:val="0"/>
        <w:spacing w:line="360" w:lineRule="auto"/>
        <w:ind w:firstLine="420" w:firstLineChars="200"/>
        <w:jc w:val="left"/>
        <w:rPr>
          <w:rFonts w:hint="eastAsia" w:ascii="宋体" w:hAnsi="宋体" w:eastAsia="宋体" w:cs="宋体"/>
          <w:caps w:val="0"/>
          <w:smallCaps w:val="0"/>
          <w:lang w:eastAsia="zh-CN"/>
        </w:rPr>
      </w:pPr>
      <w:r>
        <w:rPr>
          <w:rFonts w:hint="eastAsia" w:ascii="宋体" w:hAnsi="宋体" w:eastAsia="宋体" w:cs="宋体"/>
          <w:caps w:val="0"/>
          <w:smallCaps w:val="0"/>
        </w:rPr>
        <w:t>点击“提交</w:t>
      </w:r>
      <w:r>
        <w:rPr>
          <w:rFonts w:hint="eastAsia" w:ascii="宋体" w:hAnsi="宋体" w:eastAsia="宋体" w:cs="宋体"/>
          <w:caps w:val="0"/>
          <w:smallCaps w:val="0"/>
          <w:lang w:val="en-US" w:eastAsia="zh-CN"/>
        </w:rPr>
        <w:t>信息</w:t>
      </w:r>
      <w:r>
        <w:rPr>
          <w:rFonts w:hint="eastAsia" w:ascii="宋体" w:hAnsi="宋体" w:eastAsia="宋体" w:cs="宋体"/>
          <w:caps w:val="0"/>
          <w:smallCaps w:val="0"/>
        </w:rPr>
        <w:t>”按钮，</w:t>
      </w:r>
      <w:r>
        <w:rPr>
          <w:rFonts w:hint="eastAsia" w:ascii="宋体" w:hAnsi="宋体" w:eastAsia="宋体" w:cs="宋体"/>
          <w:caps w:val="0"/>
          <w:smallCaps w:val="0"/>
          <w:lang w:val="en-US" w:eastAsia="zh-CN"/>
        </w:rPr>
        <w:t>弹出的意见框中输入意见，点击“确认提交”按钮，审核通过。如下图</w:t>
      </w:r>
      <w:r>
        <w:rPr>
          <w:rFonts w:hint="eastAsia" w:ascii="宋体" w:hAnsi="宋体" w:eastAsia="宋体" w:cs="宋体"/>
          <w:caps w:val="0"/>
          <w:smallCaps w:val="0"/>
        </w:rPr>
        <w:t>：</w:t>
      </w:r>
    </w:p>
    <w:p w14:paraId="53A694C4">
      <w:pPr>
        <w:bidi w:val="0"/>
        <w:spacing w:line="360" w:lineRule="auto"/>
        <w:ind w:left="0" w:leftChars="0" w:firstLine="0" w:firstLineChars="0"/>
        <w:jc w:val="left"/>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222500"/>
            <wp:effectExtent l="0" t="0" r="1905" b="2540"/>
            <wp:docPr id="1554"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 name="图片 80"/>
                    <pic:cNvPicPr>
                      <a:picLocks noChangeAspect="1"/>
                    </pic:cNvPicPr>
                  </pic:nvPicPr>
                  <pic:blipFill>
                    <a:blip r:embed="rId101"/>
                    <a:stretch>
                      <a:fillRect/>
                    </a:stretch>
                  </pic:blipFill>
                  <pic:spPr>
                    <a:xfrm>
                      <a:off x="0" y="0"/>
                      <a:ext cx="5057775" cy="2222500"/>
                    </a:xfrm>
                    <a:prstGeom prst="rect">
                      <a:avLst/>
                    </a:prstGeom>
                    <a:noFill/>
                    <a:ln>
                      <a:noFill/>
                    </a:ln>
                  </pic:spPr>
                </pic:pic>
              </a:graphicData>
            </a:graphic>
          </wp:inline>
        </w:drawing>
      </w:r>
    </w:p>
    <w:p w14:paraId="6EF7836B">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 xml:space="preserve">注：点击“提交信息”按钮之前，如果点击“修改保存”按钮，信息保存成功，且可以对页面信息继续进行修改。 </w:t>
      </w:r>
    </w:p>
    <w:p w14:paraId="09805F6E">
      <w:pPr>
        <w:bidi w:val="0"/>
        <w:spacing w:line="360" w:lineRule="auto"/>
        <w:ind w:firstLine="420" w:firstLineChars="200"/>
        <w:jc w:val="left"/>
        <w:rPr>
          <w:rFonts w:hint="eastAsia" w:ascii="宋体" w:hAnsi="宋体" w:eastAsia="宋体" w:cs="宋体"/>
          <w:caps w:val="0"/>
          <w:smallCaps w:val="0"/>
          <w:color w:val="000000"/>
          <w:lang w:val="en-US" w:eastAsia="zh-CN"/>
        </w:rPr>
      </w:pPr>
    </w:p>
    <w:p w14:paraId="341921D8">
      <w:pPr>
        <w:keepNext/>
        <w:keepLines/>
        <w:widowControl w:val="0"/>
        <w:numPr>
          <w:ilvl w:val="3"/>
          <w:numId w:val="1"/>
        </w:numPr>
        <w:tabs>
          <w:tab w:val="left" w:pos="504"/>
        </w:tabs>
        <w:bidi w:val="0"/>
        <w:spacing w:before="120" w:after="120" w:line="360" w:lineRule="auto"/>
        <w:ind w:left="851" w:hanging="851" w:firstLineChars="0"/>
        <w:jc w:val="both"/>
        <w:outlineLvl w:val="3"/>
        <w:rPr>
          <w:rFonts w:hint="eastAsia" w:ascii="宋体" w:hAnsi="宋体" w:eastAsia="宋体" w:cs="宋体"/>
          <w:b/>
          <w:bCs/>
          <w:caps w:val="0"/>
          <w:smallCaps w:val="0"/>
          <w:kern w:val="2"/>
          <w:sz w:val="24"/>
          <w:szCs w:val="28"/>
          <w:lang w:val="en-US" w:eastAsia="zh-CN" w:bidi="ar-SA"/>
        </w:rPr>
      </w:pPr>
      <w:bookmarkStart w:id="50" w:name="_Toc15630"/>
      <w:bookmarkStart w:id="51" w:name="_Toc6968"/>
      <w:bookmarkStart w:id="52" w:name="_Toc2802"/>
      <w:r>
        <w:rPr>
          <w:rFonts w:hint="eastAsia" w:ascii="宋体" w:hAnsi="宋体" w:eastAsia="宋体" w:cs="宋体"/>
          <w:b/>
          <w:bCs/>
          <w:caps w:val="0"/>
          <w:smallCaps w:val="0"/>
          <w:kern w:val="2"/>
          <w:sz w:val="24"/>
          <w:szCs w:val="28"/>
          <w:lang w:val="en-US" w:eastAsia="zh-CN" w:bidi="ar-SA"/>
        </w:rPr>
        <w:t>组建评标委员会</w:t>
      </w:r>
      <w:bookmarkEnd w:id="50"/>
      <w:bookmarkEnd w:id="51"/>
      <w:bookmarkEnd w:id="52"/>
    </w:p>
    <w:p w14:paraId="20CEF24F">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功能说明：</w:t>
      </w:r>
    </w:p>
    <w:p w14:paraId="231AE188">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采购代理或者采购人登录系统，挑选开评标场地项目，录入评委签到时间、抽取回避信息、并设置回避单位、回避专家、抽取专业。同时需要录入采购人评委信息。点击提交审核按钮，进行审核。审核通过之后,可进入项目抽取模块抽取并通知评委。</w:t>
      </w:r>
    </w:p>
    <w:p w14:paraId="23D6D290">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挑选开评标场地项目，将自动设定该项目关联的采购人，采购代理，供应商为回避单位。</w:t>
      </w:r>
    </w:p>
    <w:p w14:paraId="4AD292FE">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点击设置回避单位按钮，可设置诚信库中的任何有效单位为回避单位。</w:t>
      </w:r>
    </w:p>
    <w:p w14:paraId="49411B68">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点击设置回避专家按钮，可设置专家库中的任何有效专家为回避专家。</w:t>
      </w:r>
    </w:p>
    <w:p w14:paraId="6EF9037A">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点击设置专业按钮，可设定设置的为选中专业还是选中专业的相似专业，可设定当前专业所需专家为资深专家还是应急专家。确定专业后返回，可设置专业所需专家人数，需抽人数，默认需抽人数为所需人数的三倍。</w:t>
      </w:r>
    </w:p>
    <w:p w14:paraId="2311AEB6">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操作岗位：</w:t>
      </w:r>
    </w:p>
    <w:p w14:paraId="6A09135C">
      <w:pPr>
        <w:autoSpaceDE w:val="0"/>
        <w:autoSpaceDN w:val="0"/>
        <w:bidi w:val="0"/>
        <w:spacing w:line="360" w:lineRule="auto"/>
        <w:ind w:left="0" w:leftChars="0" w:firstLine="420" w:firstLineChars="0"/>
        <w:jc w:val="both"/>
        <w:rPr>
          <w:rFonts w:hint="eastAsia" w:ascii="宋体" w:hAnsi="宋体" w:eastAsia="宋体" w:cs="宋体"/>
          <w:b/>
          <w:caps w:val="0"/>
          <w:smallCaps w:val="0"/>
          <w:color w:val="000000"/>
          <w:lang w:eastAsia="zh-CN"/>
        </w:rPr>
      </w:pPr>
      <w:r>
        <w:rPr>
          <w:rFonts w:hint="eastAsia" w:ascii="宋体" w:hAnsi="宋体" w:eastAsia="宋体" w:cs="宋体"/>
          <w:sz w:val="21"/>
          <w:lang w:val="en-US" w:eastAsia="zh-CN" w:bidi="ar-SA"/>
        </w:rPr>
        <w:t>采购人、采购代理</w:t>
      </w:r>
    </w:p>
    <w:p w14:paraId="08ADA9B9">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lang w:eastAsia="zh-CN"/>
        </w:rPr>
        <w:t>前置条件</w:t>
      </w:r>
      <w:r>
        <w:rPr>
          <w:rFonts w:hint="eastAsia" w:ascii="宋体" w:hAnsi="宋体" w:eastAsia="宋体" w:cs="宋体"/>
          <w:b/>
          <w:caps w:val="0"/>
          <w:smallCaps w:val="0"/>
          <w:color w:val="000000"/>
        </w:rPr>
        <w:t>：</w:t>
      </w:r>
    </w:p>
    <w:p w14:paraId="0D28BE89">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开评标场地预约</w:t>
      </w:r>
      <w:r>
        <w:rPr>
          <w:rFonts w:hint="eastAsia" w:ascii="宋体" w:hAnsi="宋体" w:eastAsia="宋体" w:cs="宋体"/>
          <w:caps w:val="0"/>
          <w:smallCaps w:val="0"/>
          <w:color w:val="000000"/>
        </w:rPr>
        <w:t>审核通过。</w:t>
      </w:r>
    </w:p>
    <w:p w14:paraId="2C39E28E">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05939FDC">
      <w:pPr>
        <w:numPr>
          <w:ilvl w:val="0"/>
          <w:numId w:val="20"/>
        </w:numPr>
        <w:bidi w:val="0"/>
        <w:spacing w:line="360" w:lineRule="auto"/>
        <w:ind w:left="0" w:leftChars="0"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eastAsia="zh-CN"/>
        </w:rPr>
        <w:t>菜单里，</w:t>
      </w:r>
      <w:r>
        <w:rPr>
          <w:rFonts w:hint="eastAsia" w:ascii="宋体" w:hAnsi="宋体" w:eastAsia="宋体" w:cs="宋体"/>
          <w:caps w:val="0"/>
          <w:smallCaps w:val="0"/>
        </w:rPr>
        <w:t>点击“</w:t>
      </w:r>
      <w:r>
        <w:rPr>
          <w:rFonts w:hint="eastAsia" w:ascii="宋体" w:hAnsi="宋体" w:eastAsia="宋体" w:cs="宋体"/>
          <w:caps w:val="0"/>
          <w:smallCaps w:val="0"/>
          <w:lang w:eastAsia="zh-CN"/>
        </w:rPr>
        <w:t>发标—</w:t>
      </w:r>
      <w:r>
        <w:rPr>
          <w:rFonts w:hint="eastAsia" w:ascii="宋体" w:hAnsi="宋体" w:eastAsia="宋体" w:cs="宋体"/>
          <w:caps w:val="0"/>
          <w:smallCaps w:val="0"/>
        </w:rPr>
        <w:t>组建评标委员会”</w:t>
      </w:r>
      <w:r>
        <w:rPr>
          <w:rFonts w:hint="eastAsia" w:ascii="宋体" w:hAnsi="宋体" w:eastAsia="宋体" w:cs="宋体"/>
          <w:caps w:val="0"/>
          <w:smallCaps w:val="0"/>
          <w:lang w:val="en-US" w:eastAsia="zh-CN"/>
        </w:rPr>
        <w:t>菜单</w:t>
      </w:r>
      <w:r>
        <w:rPr>
          <w:rFonts w:hint="eastAsia" w:ascii="宋体" w:hAnsi="宋体" w:eastAsia="宋体" w:cs="宋体"/>
          <w:caps w:val="0"/>
          <w:smallCaps w:val="0"/>
        </w:rPr>
        <w:t>，进入组建评标委员会</w:t>
      </w:r>
      <w:r>
        <w:rPr>
          <w:rFonts w:hint="eastAsia" w:ascii="宋体" w:hAnsi="宋体" w:eastAsia="宋体" w:cs="宋体"/>
          <w:caps w:val="0"/>
          <w:smallCaps w:val="0"/>
          <w:lang w:val="en-US" w:eastAsia="zh-CN"/>
        </w:rPr>
        <w:t>列表</w:t>
      </w:r>
      <w:r>
        <w:rPr>
          <w:rFonts w:hint="eastAsia" w:ascii="宋体" w:hAnsi="宋体" w:eastAsia="宋体" w:cs="宋体"/>
          <w:caps w:val="0"/>
          <w:smallCaps w:val="0"/>
        </w:rPr>
        <w:t>页面。如下图：</w:t>
      </w:r>
    </w:p>
    <w:p w14:paraId="475B7086">
      <w:pPr>
        <w:bidi w:val="0"/>
        <w:spacing w:line="360" w:lineRule="auto"/>
        <w:ind w:left="0" w:leftChars="0" w:firstLine="0" w:firstLineChars="0"/>
        <w:jc w:val="left"/>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244090"/>
            <wp:effectExtent l="0" t="0" r="1905" b="11430"/>
            <wp:docPr id="1557"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 name="图片 81"/>
                    <pic:cNvPicPr>
                      <a:picLocks noChangeAspect="1"/>
                    </pic:cNvPicPr>
                  </pic:nvPicPr>
                  <pic:blipFill>
                    <a:blip r:embed="rId102"/>
                    <a:stretch>
                      <a:fillRect/>
                    </a:stretch>
                  </pic:blipFill>
                  <pic:spPr>
                    <a:xfrm>
                      <a:off x="0" y="0"/>
                      <a:ext cx="5057775" cy="2244090"/>
                    </a:xfrm>
                    <a:prstGeom prst="rect">
                      <a:avLst/>
                    </a:prstGeom>
                    <a:noFill/>
                    <a:ln>
                      <a:noFill/>
                    </a:ln>
                  </pic:spPr>
                </pic:pic>
              </a:graphicData>
            </a:graphic>
          </wp:inline>
        </w:drawing>
      </w:r>
    </w:p>
    <w:p w14:paraId="1F9CEC1B">
      <w:pPr>
        <w:numPr>
          <w:ilvl w:val="0"/>
          <w:numId w:val="20"/>
        </w:numPr>
        <w:bidi w:val="0"/>
        <w:spacing w:line="360" w:lineRule="auto"/>
        <w:ind w:left="0" w:leftChars="0" w:firstLine="420" w:firstLineChars="200"/>
        <w:jc w:val="left"/>
        <w:rPr>
          <w:rFonts w:hint="eastAsia" w:ascii="宋体" w:hAnsi="宋体" w:eastAsia="宋体" w:cs="宋体"/>
          <w:caps w:val="0"/>
          <w:smallCaps w:val="0"/>
        </w:rPr>
      </w:pPr>
      <w:r>
        <w:rPr>
          <w:rFonts w:hint="eastAsia" w:ascii="宋体" w:hAnsi="宋体" w:eastAsia="宋体" w:cs="宋体"/>
          <w:caps w:val="0"/>
          <w:smallCaps w:val="0"/>
        </w:rPr>
        <w:t>组建评标委员会</w:t>
      </w:r>
      <w:r>
        <w:rPr>
          <w:rFonts w:hint="eastAsia" w:ascii="宋体" w:hAnsi="宋体" w:eastAsia="宋体" w:cs="宋体"/>
          <w:caps w:val="0"/>
          <w:smallCaps w:val="0"/>
          <w:lang w:val="en-US" w:eastAsia="zh-CN"/>
        </w:rPr>
        <w:t>列表</w:t>
      </w:r>
      <w:r>
        <w:rPr>
          <w:rFonts w:hint="eastAsia" w:ascii="宋体" w:hAnsi="宋体" w:eastAsia="宋体" w:cs="宋体"/>
          <w:caps w:val="0"/>
          <w:smallCaps w:val="0"/>
        </w:rPr>
        <w:t>页面</w:t>
      </w: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点击“新增项目”按钮，进入挑选标段包列表页面</w:t>
      </w:r>
      <w:r>
        <w:rPr>
          <w:rFonts w:hint="eastAsia" w:ascii="宋体" w:hAnsi="宋体" w:eastAsia="宋体" w:cs="宋体"/>
          <w:caps w:val="0"/>
          <w:smallCaps w:val="0"/>
        </w:rPr>
        <w:t>。如下图：</w:t>
      </w:r>
    </w:p>
    <w:p w14:paraId="11A90691">
      <w:pPr>
        <w:numPr>
          <w:ilvl w:val="0"/>
          <w:numId w:val="0"/>
        </w:numPr>
        <w:bidi w:val="0"/>
        <w:spacing w:line="360" w:lineRule="auto"/>
        <w:ind w:firstLine="420" w:firstLineChars="20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1701800"/>
            <wp:effectExtent l="0" t="0" r="1905" b="5080"/>
            <wp:docPr id="1560"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 name="图片 82"/>
                    <pic:cNvPicPr>
                      <a:picLocks noChangeAspect="1"/>
                    </pic:cNvPicPr>
                  </pic:nvPicPr>
                  <pic:blipFill>
                    <a:blip r:embed="rId103"/>
                    <a:stretch>
                      <a:fillRect/>
                    </a:stretch>
                  </pic:blipFill>
                  <pic:spPr>
                    <a:xfrm>
                      <a:off x="0" y="0"/>
                      <a:ext cx="5057775" cy="1701800"/>
                    </a:xfrm>
                    <a:prstGeom prst="rect">
                      <a:avLst/>
                    </a:prstGeom>
                    <a:noFill/>
                    <a:ln>
                      <a:noFill/>
                    </a:ln>
                  </pic:spPr>
                </pic:pic>
              </a:graphicData>
            </a:graphic>
          </wp:inline>
        </w:drawing>
      </w:r>
    </w:p>
    <w:p w14:paraId="195E0376">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264410"/>
            <wp:effectExtent l="0" t="0" r="1905" b="6350"/>
            <wp:docPr id="156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 name="图片 83"/>
                    <pic:cNvPicPr>
                      <a:picLocks noChangeAspect="1"/>
                    </pic:cNvPicPr>
                  </pic:nvPicPr>
                  <pic:blipFill>
                    <a:blip r:embed="rId104"/>
                    <a:stretch>
                      <a:fillRect/>
                    </a:stretch>
                  </pic:blipFill>
                  <pic:spPr>
                    <a:xfrm>
                      <a:off x="0" y="0"/>
                      <a:ext cx="5057775" cy="2264410"/>
                    </a:xfrm>
                    <a:prstGeom prst="rect">
                      <a:avLst/>
                    </a:prstGeom>
                    <a:noFill/>
                    <a:ln>
                      <a:noFill/>
                    </a:ln>
                  </pic:spPr>
                </pic:pic>
              </a:graphicData>
            </a:graphic>
          </wp:inline>
        </w:drawing>
      </w:r>
    </w:p>
    <w:p w14:paraId="422F16E3">
      <w:pPr>
        <w:numPr>
          <w:ilvl w:val="0"/>
          <w:numId w:val="20"/>
        </w:numPr>
        <w:bidi w:val="0"/>
        <w:spacing w:line="360" w:lineRule="auto"/>
        <w:ind w:left="0" w:leftChars="0"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挑选标段包列表页面，选择标段进入新建项目信息页面</w:t>
      </w:r>
      <w:r>
        <w:rPr>
          <w:rFonts w:hint="eastAsia" w:ascii="宋体" w:hAnsi="宋体" w:eastAsia="宋体" w:cs="宋体"/>
          <w:caps w:val="0"/>
          <w:smallCaps w:val="0"/>
        </w:rPr>
        <w:t>。如下图：</w:t>
      </w:r>
    </w:p>
    <w:p w14:paraId="5AFD4E5B">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caps w:val="0"/>
          <w:smallCaps w:val="0"/>
        </w:rPr>
        <w:drawing>
          <wp:inline distT="0" distB="0" distL="114300" distR="114300">
            <wp:extent cx="5057775" cy="2219960"/>
            <wp:effectExtent l="0" t="0" r="1905" b="5080"/>
            <wp:docPr id="156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 name="图片 26"/>
                    <pic:cNvPicPr>
                      <a:picLocks noChangeAspect="1"/>
                    </pic:cNvPicPr>
                  </pic:nvPicPr>
                  <pic:blipFill>
                    <a:blip r:embed="rId105"/>
                    <a:stretch>
                      <a:fillRect/>
                    </a:stretch>
                  </pic:blipFill>
                  <pic:spPr>
                    <a:xfrm>
                      <a:off x="0" y="0"/>
                      <a:ext cx="5057775" cy="2219960"/>
                    </a:xfrm>
                    <a:prstGeom prst="rect">
                      <a:avLst/>
                    </a:prstGeom>
                    <a:noFill/>
                    <a:ln>
                      <a:noFill/>
                    </a:ln>
                  </pic:spPr>
                </pic:pic>
              </a:graphicData>
            </a:graphic>
          </wp:inline>
        </w:drawing>
      </w:r>
    </w:p>
    <w:p w14:paraId="7AFFD9B1">
      <w:pPr>
        <w:bidi w:val="0"/>
        <w:spacing w:line="360" w:lineRule="auto"/>
        <w:ind w:left="0" w:leftChars="0" w:firstLine="0" w:firstLineChars="0"/>
        <w:jc w:val="center"/>
        <w:rPr>
          <w:rFonts w:hint="eastAsia" w:ascii="宋体" w:hAnsi="宋体" w:eastAsia="宋体" w:cs="宋体"/>
          <w:caps w:val="0"/>
          <w:smallCaps w:val="0"/>
          <w:lang w:val="en-US" w:eastAsia="zh-CN"/>
        </w:rPr>
      </w:pPr>
      <w:r>
        <w:rPr>
          <w:rFonts w:hint="eastAsia" w:ascii="宋体" w:hAnsi="宋体" w:eastAsia="宋体" w:cs="宋体"/>
        </w:rPr>
        <w:drawing>
          <wp:inline distT="0" distB="0" distL="114300" distR="114300">
            <wp:extent cx="5057775" cy="2351405"/>
            <wp:effectExtent l="0" t="0" r="1905" b="10795"/>
            <wp:docPr id="1569"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 name="图片 84"/>
                    <pic:cNvPicPr>
                      <a:picLocks noChangeAspect="1"/>
                    </pic:cNvPicPr>
                  </pic:nvPicPr>
                  <pic:blipFill>
                    <a:blip r:embed="rId106"/>
                    <a:stretch>
                      <a:fillRect/>
                    </a:stretch>
                  </pic:blipFill>
                  <pic:spPr>
                    <a:xfrm>
                      <a:off x="0" y="0"/>
                      <a:ext cx="5057775" cy="2351405"/>
                    </a:xfrm>
                    <a:prstGeom prst="rect">
                      <a:avLst/>
                    </a:prstGeom>
                    <a:noFill/>
                    <a:ln>
                      <a:noFill/>
                    </a:ln>
                  </pic:spPr>
                </pic:pic>
              </a:graphicData>
            </a:graphic>
          </wp:inline>
        </w:drawing>
      </w:r>
    </w:p>
    <w:p w14:paraId="35CD3648">
      <w:pPr>
        <w:numPr>
          <w:ilvl w:val="0"/>
          <w:numId w:val="20"/>
        </w:numPr>
        <w:bidi w:val="0"/>
        <w:spacing w:line="360" w:lineRule="auto"/>
        <w:ind w:left="0" w:leftChars="0"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新建项目信息页面，</w:t>
      </w:r>
      <w:r>
        <w:rPr>
          <w:rFonts w:hint="eastAsia" w:ascii="宋体" w:hAnsi="宋体" w:eastAsia="宋体" w:cs="宋体"/>
          <w:caps w:val="0"/>
          <w:smallCaps w:val="0"/>
        </w:rPr>
        <w:t>项目编号、招标人等信息自动获取</w:t>
      </w:r>
      <w:r>
        <w:rPr>
          <w:rFonts w:hint="eastAsia" w:ascii="宋体" w:hAnsi="宋体" w:eastAsia="宋体" w:cs="宋体"/>
          <w:caps w:val="0"/>
          <w:smallCaps w:val="0"/>
          <w:lang w:val="en-US" w:eastAsia="zh-CN"/>
        </w:rPr>
        <w:t>且灰化，无法修改。如下图</w:t>
      </w:r>
      <w:r>
        <w:rPr>
          <w:rFonts w:hint="eastAsia" w:ascii="宋体" w:hAnsi="宋体" w:eastAsia="宋体" w:cs="宋体"/>
          <w:caps w:val="0"/>
          <w:smallCaps w:val="0"/>
        </w:rPr>
        <w:t>：</w:t>
      </w:r>
    </w:p>
    <w:p w14:paraId="2025A453">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1830705"/>
            <wp:effectExtent l="0" t="0" r="1905" b="13335"/>
            <wp:docPr id="1572"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 name="图片 85"/>
                    <pic:cNvPicPr>
                      <a:picLocks noChangeAspect="1"/>
                    </pic:cNvPicPr>
                  </pic:nvPicPr>
                  <pic:blipFill>
                    <a:blip r:embed="rId107"/>
                    <a:stretch>
                      <a:fillRect/>
                    </a:stretch>
                  </pic:blipFill>
                  <pic:spPr>
                    <a:xfrm>
                      <a:off x="0" y="0"/>
                      <a:ext cx="5057775" cy="1830705"/>
                    </a:xfrm>
                    <a:prstGeom prst="rect">
                      <a:avLst/>
                    </a:prstGeom>
                    <a:noFill/>
                    <a:ln>
                      <a:noFill/>
                    </a:ln>
                  </pic:spPr>
                </pic:pic>
              </a:graphicData>
            </a:graphic>
          </wp:inline>
        </w:drawing>
      </w:r>
    </w:p>
    <w:p w14:paraId="67261E8C">
      <w:pPr>
        <w:numPr>
          <w:ilvl w:val="0"/>
          <w:numId w:val="20"/>
        </w:numPr>
        <w:bidi w:val="0"/>
        <w:spacing w:line="360" w:lineRule="auto"/>
        <w:ind w:left="0" w:leftChars="0"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填写评标时间、地点、抽取信息等。如下图：</w:t>
      </w:r>
    </w:p>
    <w:p w14:paraId="61241C61">
      <w:pPr>
        <w:bidi w:val="0"/>
        <w:spacing w:line="360" w:lineRule="auto"/>
        <w:ind w:left="0" w:leftChars="0" w:firstLine="0" w:firstLineChars="0"/>
        <w:jc w:val="left"/>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381250"/>
            <wp:effectExtent l="0" t="0" r="1905" b="11430"/>
            <wp:docPr id="1575"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 name="图片 86"/>
                    <pic:cNvPicPr>
                      <a:picLocks noChangeAspect="1"/>
                    </pic:cNvPicPr>
                  </pic:nvPicPr>
                  <pic:blipFill>
                    <a:blip r:embed="rId108"/>
                    <a:stretch>
                      <a:fillRect/>
                    </a:stretch>
                  </pic:blipFill>
                  <pic:spPr>
                    <a:xfrm>
                      <a:off x="0" y="0"/>
                      <a:ext cx="5057775" cy="2381250"/>
                    </a:xfrm>
                    <a:prstGeom prst="rect">
                      <a:avLst/>
                    </a:prstGeom>
                    <a:noFill/>
                    <a:ln>
                      <a:noFill/>
                    </a:ln>
                  </pic:spPr>
                </pic:pic>
              </a:graphicData>
            </a:graphic>
          </wp:inline>
        </w:drawing>
      </w:r>
    </w:p>
    <w:p w14:paraId="2726C9F7">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注：是否同步其他项目评委，选择是，可以同步其他项目标段的评委。</w:t>
      </w:r>
    </w:p>
    <w:p w14:paraId="35FDFDF7">
      <w:pPr>
        <w:bidi w:val="0"/>
        <w:spacing w:line="360" w:lineRule="auto"/>
        <w:ind w:left="0" w:leftChars="0" w:firstLine="0" w:firstLineChars="0"/>
        <w:jc w:val="left"/>
        <w:rPr>
          <w:rFonts w:hint="eastAsia" w:ascii="宋体" w:hAnsi="宋体" w:eastAsia="宋体" w:cs="宋体"/>
          <w:caps w:val="0"/>
          <w:smallCaps w:val="0"/>
          <w:lang w:val="en-US" w:eastAsia="zh-CN"/>
        </w:rPr>
      </w:pPr>
      <w:r>
        <w:rPr>
          <w:rFonts w:hint="eastAsia" w:ascii="宋体" w:hAnsi="宋体" w:eastAsia="宋体" w:cs="宋体"/>
        </w:rPr>
        <w:drawing>
          <wp:inline distT="0" distB="0" distL="114300" distR="114300">
            <wp:extent cx="5057775" cy="641985"/>
            <wp:effectExtent l="0" t="0" r="1905" b="13335"/>
            <wp:docPr id="1578"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 name="图片 87"/>
                    <pic:cNvPicPr>
                      <a:picLocks noChangeAspect="1"/>
                    </pic:cNvPicPr>
                  </pic:nvPicPr>
                  <pic:blipFill>
                    <a:blip r:embed="rId109"/>
                    <a:stretch>
                      <a:fillRect/>
                    </a:stretch>
                  </pic:blipFill>
                  <pic:spPr>
                    <a:xfrm>
                      <a:off x="0" y="0"/>
                      <a:ext cx="5057775" cy="641985"/>
                    </a:xfrm>
                    <a:prstGeom prst="rect">
                      <a:avLst/>
                    </a:prstGeom>
                    <a:noFill/>
                    <a:ln>
                      <a:noFill/>
                    </a:ln>
                  </pic:spPr>
                </pic:pic>
              </a:graphicData>
            </a:graphic>
          </wp:inline>
        </w:drawing>
      </w:r>
    </w:p>
    <w:p w14:paraId="59772F55">
      <w:pPr>
        <w:bidi w:val="0"/>
        <w:spacing w:line="360" w:lineRule="auto"/>
        <w:ind w:left="0" w:leftChars="0" w:firstLine="0" w:firstLineChars="0"/>
        <w:jc w:val="center"/>
        <w:rPr>
          <w:rFonts w:hint="eastAsia" w:ascii="宋体" w:hAnsi="宋体" w:eastAsia="宋体" w:cs="宋体"/>
          <w:caps w:val="0"/>
          <w:smallCaps w:val="0"/>
        </w:rPr>
      </w:pPr>
    </w:p>
    <w:p w14:paraId="5704E4EA">
      <w:pPr>
        <w:numPr>
          <w:ilvl w:val="0"/>
          <w:numId w:val="20"/>
        </w:numPr>
        <w:bidi w:val="0"/>
        <w:spacing w:line="360" w:lineRule="auto"/>
        <w:ind w:left="0" w:leftChars="0" w:firstLine="420" w:firstLineChars="200"/>
        <w:jc w:val="left"/>
        <w:rPr>
          <w:rFonts w:hint="eastAsia" w:ascii="宋体" w:hAnsi="宋体" w:eastAsia="宋体" w:cs="宋体"/>
          <w:caps w:val="0"/>
          <w:smallCaps w:val="0"/>
        </w:rPr>
      </w:pPr>
      <w:r>
        <w:rPr>
          <w:rFonts w:hint="eastAsia" w:ascii="宋体" w:hAnsi="宋体" w:eastAsia="宋体" w:cs="宋体"/>
          <w:caps w:val="0"/>
          <w:smallCaps w:val="0"/>
          <w:color w:val="auto"/>
          <w:lang w:val="en-US" w:eastAsia="zh-CN"/>
        </w:rPr>
        <w:t>“02抽取信息”中，设置“抽取回避”信息等内容。</w:t>
      </w:r>
    </w:p>
    <w:p w14:paraId="2F3BC73A">
      <w:pPr>
        <w:numPr>
          <w:ilvl w:val="0"/>
          <w:numId w:val="0"/>
        </w:numPr>
        <w:bidi w:val="0"/>
        <w:spacing w:line="360" w:lineRule="auto"/>
        <w:ind w:firstLine="420" w:firstLineChars="200"/>
        <w:jc w:val="center"/>
        <w:rPr>
          <w:rFonts w:hint="eastAsia" w:ascii="宋体" w:hAnsi="宋体" w:eastAsia="宋体" w:cs="宋体"/>
        </w:rPr>
      </w:pPr>
      <w:r>
        <w:rPr>
          <w:rFonts w:hint="eastAsia" w:ascii="宋体" w:hAnsi="宋体" w:eastAsia="宋体" w:cs="宋体"/>
        </w:rPr>
        <w:drawing>
          <wp:inline distT="0" distB="0" distL="114300" distR="114300">
            <wp:extent cx="5057775" cy="901065"/>
            <wp:effectExtent l="0" t="0" r="1905" b="13335"/>
            <wp:docPr id="1581"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 name="图片 88"/>
                    <pic:cNvPicPr>
                      <a:picLocks noChangeAspect="1"/>
                    </pic:cNvPicPr>
                  </pic:nvPicPr>
                  <pic:blipFill>
                    <a:blip r:embed="rId110"/>
                    <a:stretch>
                      <a:fillRect/>
                    </a:stretch>
                  </pic:blipFill>
                  <pic:spPr>
                    <a:xfrm>
                      <a:off x="0" y="0"/>
                      <a:ext cx="5057775" cy="901065"/>
                    </a:xfrm>
                    <a:prstGeom prst="rect">
                      <a:avLst/>
                    </a:prstGeom>
                    <a:noFill/>
                    <a:ln>
                      <a:noFill/>
                    </a:ln>
                  </pic:spPr>
                </pic:pic>
              </a:graphicData>
            </a:graphic>
          </wp:inline>
        </w:drawing>
      </w:r>
    </w:p>
    <w:p w14:paraId="0C166C3E">
      <w:pPr>
        <w:numPr>
          <w:ilvl w:val="0"/>
          <w:numId w:val="20"/>
        </w:numPr>
        <w:bidi w:val="0"/>
        <w:spacing w:line="360" w:lineRule="auto"/>
        <w:ind w:left="0" w:leftChars="0" w:firstLine="420" w:firstLineChars="200"/>
        <w:jc w:val="left"/>
        <w:rPr>
          <w:rFonts w:hint="eastAsia" w:ascii="宋体" w:hAnsi="宋体" w:eastAsia="宋体" w:cs="宋体"/>
          <w:caps w:val="0"/>
          <w:smallCaps w:val="0"/>
        </w:rPr>
      </w:pPr>
      <w:r>
        <w:rPr>
          <w:rFonts w:hint="eastAsia" w:ascii="宋体" w:hAnsi="宋体" w:eastAsia="宋体" w:cs="宋体"/>
          <w:caps w:val="0"/>
          <w:smallCaps w:val="0"/>
          <w:color w:val="auto"/>
          <w:lang w:val="en-US" w:eastAsia="zh-CN"/>
        </w:rPr>
        <w:t>“03专业信息”手风琴中，点击“添加专业”，打开“设置专业信息”窗口，可以进行设置抽取的专业范围。</w:t>
      </w:r>
    </w:p>
    <w:p w14:paraId="50B81EDB">
      <w:pPr>
        <w:numPr>
          <w:ilvl w:val="0"/>
          <w:numId w:val="0"/>
        </w:numPr>
        <w:bidi w:val="0"/>
        <w:spacing w:line="360" w:lineRule="auto"/>
        <w:ind w:firstLine="420" w:firstLineChars="200"/>
        <w:jc w:val="center"/>
        <w:rPr>
          <w:rFonts w:hint="eastAsia" w:ascii="宋体" w:hAnsi="宋体" w:eastAsia="宋体" w:cs="宋体"/>
        </w:rPr>
      </w:pPr>
      <w:r>
        <w:rPr>
          <w:rFonts w:hint="eastAsia" w:ascii="宋体" w:hAnsi="宋体" w:eastAsia="宋体" w:cs="宋体"/>
        </w:rPr>
        <w:drawing>
          <wp:inline distT="0" distB="0" distL="114300" distR="114300">
            <wp:extent cx="5057775" cy="2189480"/>
            <wp:effectExtent l="0" t="0" r="1905" b="5080"/>
            <wp:docPr id="1584"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 name="图片 89"/>
                    <pic:cNvPicPr>
                      <a:picLocks noChangeAspect="1"/>
                    </pic:cNvPicPr>
                  </pic:nvPicPr>
                  <pic:blipFill>
                    <a:blip r:embed="rId111"/>
                    <a:stretch>
                      <a:fillRect/>
                    </a:stretch>
                  </pic:blipFill>
                  <pic:spPr>
                    <a:xfrm>
                      <a:off x="0" y="0"/>
                      <a:ext cx="5057775" cy="2189480"/>
                    </a:xfrm>
                    <a:prstGeom prst="rect">
                      <a:avLst/>
                    </a:prstGeom>
                    <a:noFill/>
                    <a:ln>
                      <a:noFill/>
                    </a:ln>
                  </pic:spPr>
                </pic:pic>
              </a:graphicData>
            </a:graphic>
          </wp:inline>
        </w:drawing>
      </w:r>
    </w:p>
    <w:p w14:paraId="026932CC">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注：</w:t>
      </w:r>
    </w:p>
    <w:p w14:paraId="77F65531">
      <w:pPr>
        <w:numPr>
          <w:ilvl w:val="0"/>
          <w:numId w:val="21"/>
        </w:numPr>
        <w:bidi w:val="0"/>
        <w:spacing w:line="360" w:lineRule="auto"/>
        <w:ind w:left="0" w:leftChars="0"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“本地抽取”，默认用户当前地区抽取地区。</w:t>
      </w:r>
    </w:p>
    <w:p w14:paraId="5B72458E">
      <w:pPr>
        <w:numPr>
          <w:ilvl w:val="0"/>
          <w:numId w:val="21"/>
        </w:numPr>
        <w:bidi w:val="0"/>
        <w:spacing w:line="360" w:lineRule="auto"/>
        <w:ind w:left="0" w:leftChars="0"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“地市抽取”，可以选择不同地区进行抽取。</w:t>
      </w:r>
    </w:p>
    <w:p w14:paraId="63B4CFCA">
      <w:pPr>
        <w:numPr>
          <w:ilvl w:val="0"/>
          <w:numId w:val="21"/>
        </w:numPr>
        <w:bidi w:val="0"/>
        <w:spacing w:line="360" w:lineRule="auto"/>
        <w:ind w:left="0" w:leftChars="0"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 xml:space="preserve">“定向抽取”，可以选择专家地区和不同的服务平台，限制抽取的范围 </w:t>
      </w:r>
    </w:p>
    <w:p w14:paraId="31E3DC9D">
      <w:pPr>
        <w:numPr>
          <w:ilvl w:val="0"/>
          <w:numId w:val="21"/>
        </w:numPr>
        <w:bidi w:val="0"/>
        <w:spacing w:line="360" w:lineRule="auto"/>
        <w:ind w:left="0" w:leftChars="0"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选择“单专业”，挑选多个专业后，点击“确认选择”后，添加的行以单个专业进行展示。</w:t>
      </w:r>
    </w:p>
    <w:p w14:paraId="3110678A">
      <w:pPr>
        <w:widowControl w:val="0"/>
        <w:numPr>
          <w:ilvl w:val="0"/>
          <w:numId w:val="0"/>
        </w:numPr>
        <w:bidi w:val="0"/>
        <w:spacing w:line="360" w:lineRule="auto"/>
        <w:ind w:firstLine="420" w:firstLineChars="200"/>
        <w:jc w:val="center"/>
        <w:rPr>
          <w:rFonts w:hint="eastAsia" w:ascii="宋体" w:hAnsi="宋体" w:eastAsia="宋体" w:cs="宋体"/>
          <w:caps w:val="0"/>
          <w:smallCaps w:val="0"/>
          <w:color w:val="000000"/>
          <w:lang w:val="en-US" w:eastAsia="zh-CN"/>
        </w:rPr>
      </w:pPr>
      <w:r>
        <w:rPr>
          <w:rFonts w:hint="eastAsia" w:ascii="宋体" w:hAnsi="宋体" w:eastAsia="宋体" w:cs="宋体"/>
        </w:rPr>
        <w:drawing>
          <wp:inline distT="0" distB="0" distL="114300" distR="114300">
            <wp:extent cx="5057775" cy="601345"/>
            <wp:effectExtent l="0" t="0" r="1905" b="8255"/>
            <wp:docPr id="1587"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 name="图片 41"/>
                    <pic:cNvPicPr>
                      <a:picLocks noChangeAspect="1"/>
                    </pic:cNvPicPr>
                  </pic:nvPicPr>
                  <pic:blipFill>
                    <a:blip r:embed="rId112"/>
                    <a:stretch>
                      <a:fillRect/>
                    </a:stretch>
                  </pic:blipFill>
                  <pic:spPr>
                    <a:xfrm>
                      <a:off x="0" y="0"/>
                      <a:ext cx="5057775" cy="601345"/>
                    </a:xfrm>
                    <a:prstGeom prst="rect">
                      <a:avLst/>
                    </a:prstGeom>
                    <a:noFill/>
                    <a:ln>
                      <a:noFill/>
                    </a:ln>
                  </pic:spPr>
                </pic:pic>
              </a:graphicData>
            </a:graphic>
          </wp:inline>
        </w:drawing>
      </w:r>
    </w:p>
    <w:p w14:paraId="30AF132F">
      <w:pPr>
        <w:numPr>
          <w:ilvl w:val="0"/>
          <w:numId w:val="21"/>
        </w:numPr>
        <w:bidi w:val="0"/>
        <w:spacing w:line="360" w:lineRule="auto"/>
        <w:ind w:left="0" w:leftChars="0"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选择“相似专业”，挑选多个专家，点击“确认选择”后，添加为一条专业行信息，但是评标专业是包含挑选的多个行项目。</w:t>
      </w:r>
    </w:p>
    <w:p w14:paraId="695DEA91">
      <w:pPr>
        <w:numPr>
          <w:ilvl w:val="0"/>
          <w:numId w:val="21"/>
        </w:numPr>
        <w:bidi w:val="0"/>
        <w:spacing w:line="360" w:lineRule="auto"/>
        <w:ind w:left="0" w:leftChars="0"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rPr>
        <w:t>设置“所需人数”以及“需抽人数”。“需抽人数”默认为“所需人数”中值的3倍。</w:t>
      </w:r>
    </w:p>
    <w:p w14:paraId="00F52F0A">
      <w:pPr>
        <w:numPr>
          <w:ilvl w:val="0"/>
          <w:numId w:val="0"/>
        </w:numPr>
        <w:bidi w:val="0"/>
        <w:spacing w:line="360" w:lineRule="auto"/>
        <w:ind w:firstLine="420" w:firstLineChars="200"/>
        <w:jc w:val="center"/>
        <w:rPr>
          <w:rFonts w:hint="eastAsia" w:ascii="宋体" w:hAnsi="宋体" w:eastAsia="宋体" w:cs="宋体"/>
        </w:rPr>
      </w:pPr>
      <w:r>
        <w:rPr>
          <w:rFonts w:hint="eastAsia" w:ascii="宋体" w:hAnsi="宋体" w:eastAsia="宋体" w:cs="宋体"/>
        </w:rPr>
        <w:drawing>
          <wp:inline distT="0" distB="0" distL="114300" distR="114300">
            <wp:extent cx="5057775" cy="719455"/>
            <wp:effectExtent l="0" t="0" r="1905" b="12065"/>
            <wp:docPr id="1590"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 name="图片 42"/>
                    <pic:cNvPicPr>
                      <a:picLocks noChangeAspect="1"/>
                    </pic:cNvPicPr>
                  </pic:nvPicPr>
                  <pic:blipFill>
                    <a:blip r:embed="rId113"/>
                    <a:stretch>
                      <a:fillRect/>
                    </a:stretch>
                  </pic:blipFill>
                  <pic:spPr>
                    <a:xfrm>
                      <a:off x="0" y="0"/>
                      <a:ext cx="5057775" cy="719455"/>
                    </a:xfrm>
                    <a:prstGeom prst="rect">
                      <a:avLst/>
                    </a:prstGeom>
                    <a:noFill/>
                    <a:ln>
                      <a:noFill/>
                    </a:ln>
                  </pic:spPr>
                </pic:pic>
              </a:graphicData>
            </a:graphic>
          </wp:inline>
        </w:drawing>
      </w:r>
    </w:p>
    <w:p w14:paraId="7B305FEF">
      <w:pPr>
        <w:numPr>
          <w:ilvl w:val="0"/>
          <w:numId w:val="20"/>
        </w:numPr>
        <w:bidi w:val="0"/>
        <w:spacing w:line="360" w:lineRule="auto"/>
        <w:ind w:left="0" w:leftChars="0"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04采购人代表</w:t>
      </w: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点击“新增评委”，如图：</w:t>
      </w:r>
    </w:p>
    <w:p w14:paraId="434F2FC9">
      <w:pPr>
        <w:numPr>
          <w:ilvl w:val="0"/>
          <w:numId w:val="0"/>
        </w:numPr>
        <w:bidi w:val="0"/>
        <w:spacing w:line="360" w:lineRule="auto"/>
        <w:ind w:firstLine="420" w:firstLineChars="20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955675"/>
            <wp:effectExtent l="0" t="0" r="1905" b="4445"/>
            <wp:docPr id="159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 name="图片 43"/>
                    <pic:cNvPicPr>
                      <a:picLocks noChangeAspect="1"/>
                    </pic:cNvPicPr>
                  </pic:nvPicPr>
                  <pic:blipFill>
                    <a:blip r:embed="rId114"/>
                    <a:stretch>
                      <a:fillRect/>
                    </a:stretch>
                  </pic:blipFill>
                  <pic:spPr>
                    <a:xfrm>
                      <a:off x="0" y="0"/>
                      <a:ext cx="5057775" cy="955675"/>
                    </a:xfrm>
                    <a:prstGeom prst="rect">
                      <a:avLst/>
                    </a:prstGeom>
                    <a:noFill/>
                    <a:ln>
                      <a:noFill/>
                    </a:ln>
                  </pic:spPr>
                </pic:pic>
              </a:graphicData>
            </a:graphic>
          </wp:inline>
        </w:drawing>
      </w:r>
    </w:p>
    <w:p w14:paraId="28D7BE40">
      <w:pPr>
        <w:numPr>
          <w:ilvl w:val="0"/>
          <w:numId w:val="0"/>
        </w:numPr>
        <w:bidi w:val="0"/>
        <w:spacing w:line="360" w:lineRule="auto"/>
        <w:ind w:firstLine="420" w:firstLineChars="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进入“新增采购人评委”页面，填写专家基本信息和专家详细信息；</w:t>
      </w:r>
    </w:p>
    <w:p w14:paraId="261B6C66">
      <w:pPr>
        <w:numPr>
          <w:ilvl w:val="0"/>
          <w:numId w:val="0"/>
        </w:numPr>
        <w:bidi w:val="0"/>
        <w:spacing w:line="360" w:lineRule="auto"/>
        <w:ind w:firstLine="420" w:firstLineChars="200"/>
        <w:jc w:val="center"/>
        <w:rPr>
          <w:rFonts w:hint="eastAsia" w:ascii="宋体" w:hAnsi="宋体" w:eastAsia="宋体" w:cs="宋体"/>
          <w:caps w:val="0"/>
          <w:smallCaps w:val="0"/>
          <w:lang w:val="en-US" w:eastAsia="zh-CN"/>
        </w:rPr>
      </w:pPr>
      <w:r>
        <w:rPr>
          <w:rFonts w:hint="eastAsia" w:ascii="宋体" w:hAnsi="宋体" w:eastAsia="宋体" w:cs="宋体"/>
        </w:rPr>
        <w:drawing>
          <wp:inline distT="0" distB="0" distL="114300" distR="114300">
            <wp:extent cx="5057775" cy="2098675"/>
            <wp:effectExtent l="0" t="0" r="1905" b="4445"/>
            <wp:docPr id="1596"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 name="图片 44"/>
                    <pic:cNvPicPr>
                      <a:picLocks noChangeAspect="1"/>
                    </pic:cNvPicPr>
                  </pic:nvPicPr>
                  <pic:blipFill>
                    <a:blip r:embed="rId115"/>
                    <a:stretch>
                      <a:fillRect/>
                    </a:stretch>
                  </pic:blipFill>
                  <pic:spPr>
                    <a:xfrm>
                      <a:off x="0" y="0"/>
                      <a:ext cx="5057775" cy="2098675"/>
                    </a:xfrm>
                    <a:prstGeom prst="rect">
                      <a:avLst/>
                    </a:prstGeom>
                    <a:noFill/>
                    <a:ln>
                      <a:noFill/>
                    </a:ln>
                  </pic:spPr>
                </pic:pic>
              </a:graphicData>
            </a:graphic>
          </wp:inline>
        </w:drawing>
      </w:r>
    </w:p>
    <w:p w14:paraId="09FD38FB">
      <w:pPr>
        <w:numPr>
          <w:ilvl w:val="0"/>
          <w:numId w:val="0"/>
        </w:numPr>
        <w:bidi w:val="0"/>
        <w:spacing w:line="360" w:lineRule="auto"/>
        <w:ind w:firstLine="420" w:firstLineChars="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填写完成后，点击修改保存，新增的采购人代表展示在列表中。</w:t>
      </w:r>
    </w:p>
    <w:p w14:paraId="4CCD8631">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rPr>
        <w:t>注：</w:t>
      </w:r>
    </w:p>
    <w:p w14:paraId="78A664FB">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①依法必须进行的招标项目，各个专业所需人数加招标人代表数量总和应为5人以上的单数。</w:t>
      </w:r>
    </w:p>
    <w:p w14:paraId="35B3F908">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②依法必须进行招标的项目，设置技术、经济等方面的专家不得少于成员总数的三分之二，招标人代表不多于三分之一。</w:t>
      </w:r>
    </w:p>
    <w:p w14:paraId="7BEAA552">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③若评标地点有多个，则单个评标地点的专家和招标人代表数量总和不做限制。</w:t>
      </w:r>
    </w:p>
    <w:p w14:paraId="35B09254">
      <w:pPr>
        <w:numPr>
          <w:ilvl w:val="0"/>
          <w:numId w:val="20"/>
        </w:numPr>
        <w:bidi w:val="0"/>
        <w:spacing w:line="360" w:lineRule="auto"/>
        <w:ind w:left="0" w:leftChars="0" w:firstLine="420" w:firstLineChars="200"/>
        <w:jc w:val="left"/>
        <w:rPr>
          <w:rFonts w:hint="eastAsia" w:ascii="宋体" w:hAnsi="宋体" w:eastAsia="宋体" w:cs="宋体"/>
          <w:caps w:val="0"/>
          <w:smallCaps w:val="0"/>
        </w:rPr>
      </w:pPr>
      <w:r>
        <w:rPr>
          <w:rFonts w:hint="eastAsia" w:ascii="宋体" w:hAnsi="宋体" w:eastAsia="宋体" w:cs="宋体"/>
          <w:caps w:val="0"/>
          <w:smallCaps w:val="0"/>
          <w:color w:val="auto"/>
          <w:lang w:val="en-US" w:eastAsia="zh-CN"/>
        </w:rPr>
        <w:t>“05回避信息”手风琴，点击“设置回避单位”</w:t>
      </w:r>
      <w:r>
        <w:rPr>
          <w:rFonts w:hint="eastAsia" w:ascii="宋体" w:hAnsi="宋体" w:eastAsia="宋体" w:cs="宋体"/>
          <w:caps w:val="0"/>
          <w:smallCaps w:val="0"/>
          <w:lang w:val="en-US" w:eastAsia="zh-CN"/>
        </w:rPr>
        <w:t>和“设置回避专家”按钮，设置回避信息，</w:t>
      </w:r>
      <w:r>
        <w:rPr>
          <w:rFonts w:hint="eastAsia" w:ascii="宋体" w:hAnsi="宋体" w:eastAsia="宋体" w:cs="宋体"/>
          <w:caps w:val="0"/>
          <w:smallCaps w:val="0"/>
        </w:rPr>
        <w:t>设置的回避单位</w:t>
      </w:r>
      <w:r>
        <w:rPr>
          <w:rFonts w:hint="eastAsia" w:ascii="宋体" w:hAnsi="宋体" w:eastAsia="宋体" w:cs="宋体"/>
          <w:caps w:val="0"/>
          <w:smallCaps w:val="0"/>
          <w:lang w:val="en-US" w:eastAsia="zh-CN"/>
        </w:rPr>
        <w:t>和回避专家</w:t>
      </w:r>
      <w:r>
        <w:rPr>
          <w:rFonts w:hint="eastAsia" w:ascii="宋体" w:hAnsi="宋体" w:eastAsia="宋体" w:cs="宋体"/>
          <w:caps w:val="0"/>
          <w:smallCaps w:val="0"/>
        </w:rPr>
        <w:t>，在专家抽取时，不会被抽取到。</w:t>
      </w:r>
    </w:p>
    <w:p w14:paraId="2736A243">
      <w:pPr>
        <w:numPr>
          <w:ilvl w:val="0"/>
          <w:numId w:val="0"/>
        </w:numPr>
        <w:bidi w:val="0"/>
        <w:spacing w:line="360" w:lineRule="auto"/>
        <w:ind w:firstLine="420" w:firstLineChars="20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1590675"/>
            <wp:effectExtent l="0" t="0" r="1905" b="9525"/>
            <wp:docPr id="1599"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 name="图片 45"/>
                    <pic:cNvPicPr>
                      <a:picLocks noChangeAspect="1"/>
                    </pic:cNvPicPr>
                  </pic:nvPicPr>
                  <pic:blipFill>
                    <a:blip r:embed="rId116"/>
                    <a:stretch>
                      <a:fillRect/>
                    </a:stretch>
                  </pic:blipFill>
                  <pic:spPr>
                    <a:xfrm>
                      <a:off x="0" y="0"/>
                      <a:ext cx="5057775" cy="1590675"/>
                    </a:xfrm>
                    <a:prstGeom prst="rect">
                      <a:avLst/>
                    </a:prstGeom>
                    <a:noFill/>
                    <a:ln>
                      <a:noFill/>
                    </a:ln>
                  </pic:spPr>
                </pic:pic>
              </a:graphicData>
            </a:graphic>
          </wp:inline>
        </w:drawing>
      </w:r>
    </w:p>
    <w:p w14:paraId="705AFCDA">
      <w:pPr>
        <w:numPr>
          <w:ilvl w:val="0"/>
          <w:numId w:val="20"/>
        </w:numPr>
        <w:bidi w:val="0"/>
        <w:spacing w:line="360" w:lineRule="auto"/>
        <w:ind w:left="0" w:leftChars="0"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回避信息中，点击“删除回避单位”和“删除回避专家”按钮，可以删除已设置的回避单位和回避专家。如下图：</w:t>
      </w:r>
    </w:p>
    <w:p w14:paraId="6E65DA08">
      <w:pPr>
        <w:bidi w:val="0"/>
        <w:spacing w:line="360" w:lineRule="auto"/>
        <w:ind w:left="0" w:leftChars="0" w:firstLine="0" w:firstLineChars="0"/>
        <w:jc w:val="left"/>
        <w:rPr>
          <w:rFonts w:hint="eastAsia" w:ascii="宋体" w:hAnsi="宋体" w:eastAsia="宋体" w:cs="宋体"/>
          <w:caps w:val="0"/>
          <w:smallCaps w:val="0"/>
          <w:lang w:val="en-US" w:eastAsia="zh-CN"/>
        </w:rPr>
      </w:pPr>
      <w:r>
        <w:rPr>
          <w:rFonts w:hint="eastAsia" w:ascii="宋体" w:hAnsi="宋体" w:eastAsia="宋体" w:cs="宋体"/>
        </w:rPr>
        <w:drawing>
          <wp:inline distT="0" distB="0" distL="114300" distR="114300">
            <wp:extent cx="5057775" cy="1639570"/>
            <wp:effectExtent l="0" t="0" r="1905" b="6350"/>
            <wp:docPr id="1602"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 name="图片 46"/>
                    <pic:cNvPicPr>
                      <a:picLocks noChangeAspect="1"/>
                    </pic:cNvPicPr>
                  </pic:nvPicPr>
                  <pic:blipFill>
                    <a:blip r:embed="rId117"/>
                    <a:stretch>
                      <a:fillRect/>
                    </a:stretch>
                  </pic:blipFill>
                  <pic:spPr>
                    <a:xfrm>
                      <a:off x="0" y="0"/>
                      <a:ext cx="5057775" cy="1639570"/>
                    </a:xfrm>
                    <a:prstGeom prst="rect">
                      <a:avLst/>
                    </a:prstGeom>
                    <a:noFill/>
                    <a:ln>
                      <a:noFill/>
                    </a:ln>
                  </pic:spPr>
                </pic:pic>
              </a:graphicData>
            </a:graphic>
          </wp:inline>
        </w:drawing>
      </w:r>
    </w:p>
    <w:p w14:paraId="6BB9C5FE">
      <w:pPr>
        <w:numPr>
          <w:ilvl w:val="0"/>
          <w:numId w:val="20"/>
        </w:numPr>
        <w:bidi w:val="0"/>
        <w:spacing w:line="360" w:lineRule="auto"/>
        <w:ind w:left="0" w:leftChars="0" w:firstLine="420" w:firstLineChars="200"/>
        <w:jc w:val="left"/>
        <w:rPr>
          <w:rFonts w:hint="eastAsia" w:ascii="宋体" w:hAnsi="宋体" w:eastAsia="宋体" w:cs="宋体"/>
          <w:caps w:val="0"/>
          <w:smallCaps w:val="0"/>
        </w:rPr>
      </w:pPr>
      <w:r>
        <w:rPr>
          <w:rFonts w:hint="eastAsia" w:ascii="宋体" w:hAnsi="宋体" w:eastAsia="宋体" w:cs="宋体"/>
          <w:caps w:val="0"/>
          <w:smallCaps w:val="0"/>
          <w:color w:val="000000"/>
          <w:lang w:val="en-US" w:eastAsia="zh-CN"/>
        </w:rPr>
        <w:t>填写完信息，</w:t>
      </w:r>
      <w:r>
        <w:rPr>
          <w:rFonts w:hint="eastAsia" w:ascii="宋体" w:hAnsi="宋体" w:eastAsia="宋体" w:cs="宋体"/>
          <w:caps w:val="0"/>
          <w:smallCaps w:val="0"/>
          <w:color w:val="000000"/>
        </w:rPr>
        <w:t>点击“</w:t>
      </w:r>
      <w:r>
        <w:rPr>
          <w:rFonts w:hint="eastAsia" w:ascii="宋体" w:hAnsi="宋体" w:eastAsia="宋体" w:cs="宋体"/>
          <w:caps w:val="0"/>
          <w:smallCaps w:val="0"/>
          <w:color w:val="000000"/>
          <w:lang w:val="en-US" w:eastAsia="zh-CN"/>
        </w:rPr>
        <w:t>提交备案</w:t>
      </w:r>
      <w:r>
        <w:rPr>
          <w:rFonts w:hint="eastAsia" w:ascii="宋体" w:hAnsi="宋体" w:eastAsia="宋体" w:cs="宋体"/>
          <w:caps w:val="0"/>
          <w:smallCaps w:val="0"/>
          <w:color w:val="000000"/>
        </w:rPr>
        <w:t>”按钮，</w:t>
      </w:r>
      <w:r>
        <w:rPr>
          <w:rFonts w:hint="eastAsia" w:ascii="宋体" w:hAnsi="宋体" w:eastAsia="宋体" w:cs="宋体"/>
          <w:caps w:val="0"/>
          <w:smallCaps w:val="0"/>
          <w:color w:val="000000"/>
          <w:lang w:val="en-US" w:eastAsia="zh-CN"/>
        </w:rPr>
        <w:t>弹出意见框中输入意见，点击“确认提交”按钮后，审核通过</w:t>
      </w:r>
      <w:r>
        <w:rPr>
          <w:rFonts w:hint="eastAsia" w:ascii="宋体" w:hAnsi="宋体" w:eastAsia="宋体" w:cs="宋体"/>
          <w:caps w:val="0"/>
          <w:smallCaps w:val="0"/>
          <w:color w:val="000000"/>
          <w:lang w:eastAsia="zh-CN"/>
        </w:rPr>
        <w:t>。如下图</w:t>
      </w:r>
      <w:r>
        <w:rPr>
          <w:rFonts w:hint="eastAsia" w:ascii="宋体" w:hAnsi="宋体" w:eastAsia="宋体" w:cs="宋体"/>
          <w:caps w:val="0"/>
          <w:smallCaps w:val="0"/>
          <w:color w:val="000000"/>
        </w:rPr>
        <w:t>：</w:t>
      </w:r>
    </w:p>
    <w:p w14:paraId="5C67FCDC">
      <w:pPr>
        <w:bidi w:val="0"/>
        <w:spacing w:line="360" w:lineRule="auto"/>
        <w:ind w:left="0" w:leftChars="0" w:firstLine="0" w:firstLineChars="0"/>
        <w:jc w:val="left"/>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315210"/>
            <wp:effectExtent l="0" t="0" r="1905" b="1270"/>
            <wp:docPr id="1605"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 name="图片 47"/>
                    <pic:cNvPicPr>
                      <a:picLocks noChangeAspect="1"/>
                    </pic:cNvPicPr>
                  </pic:nvPicPr>
                  <pic:blipFill>
                    <a:blip r:embed="rId118"/>
                    <a:stretch>
                      <a:fillRect/>
                    </a:stretch>
                  </pic:blipFill>
                  <pic:spPr>
                    <a:xfrm>
                      <a:off x="0" y="0"/>
                      <a:ext cx="5057775" cy="2315210"/>
                    </a:xfrm>
                    <a:prstGeom prst="rect">
                      <a:avLst/>
                    </a:prstGeom>
                    <a:noFill/>
                    <a:ln>
                      <a:noFill/>
                    </a:ln>
                  </pic:spPr>
                </pic:pic>
              </a:graphicData>
            </a:graphic>
          </wp:inline>
        </w:drawing>
      </w:r>
    </w:p>
    <w:p w14:paraId="38AD880A">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 xml:space="preserve">注：点击“提交信息”按钮之前，如果点击“修改保存”按钮，信息保存成功，且可以对页面信息继续进行修改。 </w:t>
      </w:r>
    </w:p>
    <w:p w14:paraId="7087B183">
      <w:pPr>
        <w:bidi w:val="0"/>
        <w:spacing w:line="360" w:lineRule="auto"/>
        <w:ind w:firstLine="420" w:firstLineChars="200"/>
        <w:jc w:val="left"/>
        <w:rPr>
          <w:rFonts w:hint="eastAsia" w:ascii="宋体" w:hAnsi="宋体" w:eastAsia="宋体" w:cs="宋体"/>
          <w:caps w:val="0"/>
          <w:smallCaps w:val="0"/>
          <w:color w:val="000000"/>
          <w:lang w:val="en-US" w:eastAsia="zh-CN"/>
        </w:rPr>
      </w:pPr>
    </w:p>
    <w:p w14:paraId="683883F8">
      <w:pPr>
        <w:keepNext/>
        <w:keepLines/>
        <w:widowControl w:val="0"/>
        <w:numPr>
          <w:ilvl w:val="2"/>
          <w:numId w:val="1"/>
        </w:numPr>
        <w:tabs>
          <w:tab w:val="left" w:pos="567"/>
        </w:tabs>
        <w:bidi w:val="0"/>
        <w:spacing w:before="120" w:after="120" w:line="360" w:lineRule="auto"/>
        <w:ind w:left="1069" w:hanging="1069" w:firstLineChars="0"/>
        <w:jc w:val="both"/>
        <w:outlineLvl w:val="2"/>
        <w:rPr>
          <w:rFonts w:hint="eastAsia" w:ascii="宋体" w:hAnsi="宋体" w:eastAsia="宋体" w:cs="宋体"/>
          <w:b/>
          <w:bCs/>
          <w:caps w:val="0"/>
          <w:smallCaps w:val="0"/>
          <w:kern w:val="2"/>
          <w:sz w:val="28"/>
          <w:szCs w:val="18"/>
          <w:lang w:val="en-US" w:eastAsia="zh-CN" w:bidi="ar-SA"/>
        </w:rPr>
      </w:pPr>
      <w:bookmarkStart w:id="53" w:name="_Toc31091"/>
      <w:bookmarkStart w:id="54" w:name="_Toc26843"/>
      <w:bookmarkStart w:id="55" w:name="_Toc28565"/>
      <w:r>
        <w:rPr>
          <w:rFonts w:hint="eastAsia" w:ascii="宋体" w:hAnsi="宋体" w:eastAsia="宋体" w:cs="宋体"/>
          <w:b/>
          <w:bCs/>
          <w:caps w:val="0"/>
          <w:smallCaps w:val="0"/>
          <w:kern w:val="2"/>
          <w:sz w:val="28"/>
          <w:szCs w:val="18"/>
          <w:lang w:val="en-US" w:eastAsia="zh-CN" w:bidi="ar-SA"/>
        </w:rPr>
        <w:t>开标评标</w:t>
      </w:r>
      <w:bookmarkEnd w:id="53"/>
      <w:bookmarkEnd w:id="54"/>
      <w:bookmarkEnd w:id="55"/>
    </w:p>
    <w:p w14:paraId="00E68A5B">
      <w:pPr>
        <w:keepNext/>
        <w:keepLines/>
        <w:widowControl w:val="0"/>
        <w:numPr>
          <w:ilvl w:val="3"/>
          <w:numId w:val="1"/>
        </w:numPr>
        <w:tabs>
          <w:tab w:val="left" w:pos="504"/>
        </w:tabs>
        <w:bidi w:val="0"/>
        <w:spacing w:before="120" w:after="120" w:line="360" w:lineRule="auto"/>
        <w:ind w:left="851" w:hanging="851" w:firstLineChars="0"/>
        <w:jc w:val="both"/>
        <w:outlineLvl w:val="3"/>
        <w:rPr>
          <w:rFonts w:hint="eastAsia" w:ascii="宋体" w:hAnsi="宋体" w:eastAsia="宋体" w:cs="宋体"/>
          <w:b/>
          <w:bCs/>
          <w:caps w:val="0"/>
          <w:smallCaps w:val="0"/>
          <w:kern w:val="2"/>
          <w:sz w:val="24"/>
          <w:szCs w:val="28"/>
          <w:lang w:val="en-US" w:eastAsia="zh-CN" w:bidi="ar-SA"/>
        </w:rPr>
      </w:pPr>
      <w:bookmarkStart w:id="56" w:name="_Toc7804"/>
      <w:bookmarkStart w:id="57" w:name="_Toc25451"/>
      <w:bookmarkStart w:id="58" w:name="_Toc19966"/>
      <w:r>
        <w:rPr>
          <w:rFonts w:hint="eastAsia" w:ascii="宋体" w:hAnsi="宋体" w:eastAsia="宋体" w:cs="宋体"/>
          <w:b/>
          <w:bCs/>
          <w:caps w:val="0"/>
          <w:smallCaps w:val="0"/>
          <w:kern w:val="2"/>
          <w:sz w:val="24"/>
          <w:szCs w:val="28"/>
          <w:lang w:val="en-US" w:eastAsia="zh-CN" w:bidi="ar-SA"/>
        </w:rPr>
        <w:t>开标情况</w:t>
      </w:r>
      <w:bookmarkEnd w:id="56"/>
      <w:bookmarkEnd w:id="57"/>
      <w:bookmarkEnd w:id="58"/>
    </w:p>
    <w:p w14:paraId="4B714F88">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功能说明：</w:t>
      </w:r>
    </w:p>
    <w:p w14:paraId="568D177D">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采购人或者采购代理登录系统，能够看到他所负责的所有标段的开标情况。包括标段（包）名称、标段（包）编号、项目名称、开标时间、供应商信息等内容。</w:t>
      </w:r>
    </w:p>
    <w:p w14:paraId="24A986EB">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选择未开标的标段（包）进入开标情况录入页面，如果是网上招投标项目可以直接从评标系统获取开标数据以及开标记录表，并可以直接点击“前往评标系统”进入评标系统查看该标段（包）的开标信息，并可以添加进入评标室人员进行记录备案。如果非网上招投标项目需要手动录入开标数据并生成开标记录表。</w:t>
      </w:r>
    </w:p>
    <w:p w14:paraId="743616ED">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点击“开标结束”按钮则该标段（包）状态更新为已开标，已开标的标段（包）相关信息只能查看不能进行修改操作。</w:t>
      </w:r>
    </w:p>
    <w:p w14:paraId="0850387C">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操作岗位：</w:t>
      </w:r>
    </w:p>
    <w:p w14:paraId="0C0BF2AD">
      <w:pPr>
        <w:autoSpaceDE w:val="0"/>
        <w:autoSpaceDN w:val="0"/>
        <w:bidi w:val="0"/>
        <w:spacing w:line="360" w:lineRule="auto"/>
        <w:ind w:left="0" w:leftChars="0" w:firstLine="420" w:firstLineChars="0"/>
        <w:jc w:val="both"/>
        <w:rPr>
          <w:rFonts w:hint="eastAsia" w:ascii="宋体" w:hAnsi="宋体" w:eastAsia="宋体" w:cs="宋体"/>
          <w:b/>
          <w:caps w:val="0"/>
          <w:smallCaps w:val="0"/>
          <w:color w:val="000000"/>
          <w:lang w:eastAsia="zh-CN"/>
        </w:rPr>
      </w:pPr>
      <w:r>
        <w:rPr>
          <w:rFonts w:hint="eastAsia" w:ascii="宋体" w:hAnsi="宋体" w:eastAsia="宋体" w:cs="宋体"/>
          <w:sz w:val="21"/>
          <w:lang w:val="en-US" w:eastAsia="zh-CN" w:bidi="ar-SA"/>
        </w:rPr>
        <w:t>采购人、采购代理</w:t>
      </w:r>
    </w:p>
    <w:p w14:paraId="2DDB33EB">
      <w:pPr>
        <w:bidi w:val="0"/>
        <w:spacing w:line="360" w:lineRule="auto"/>
        <w:ind w:firstLine="422" w:firstLineChars="200"/>
        <w:jc w:val="left"/>
        <w:rPr>
          <w:rFonts w:hint="eastAsia" w:ascii="宋体" w:hAnsi="宋体" w:eastAsia="宋体" w:cs="宋体"/>
          <w:caps w:val="0"/>
          <w:smallCaps w:val="0"/>
          <w:color w:val="000000"/>
        </w:rPr>
      </w:pPr>
      <w:r>
        <w:rPr>
          <w:rFonts w:hint="eastAsia" w:ascii="宋体" w:hAnsi="宋体" w:eastAsia="宋体" w:cs="宋体"/>
          <w:b/>
          <w:caps w:val="0"/>
          <w:smallCaps w:val="0"/>
          <w:color w:val="000000"/>
          <w:lang w:eastAsia="zh-CN"/>
        </w:rPr>
        <w:t>前置条件</w:t>
      </w:r>
      <w:r>
        <w:rPr>
          <w:rFonts w:hint="eastAsia" w:ascii="宋体" w:hAnsi="宋体" w:eastAsia="宋体" w:cs="宋体"/>
          <w:b/>
          <w:caps w:val="0"/>
          <w:smallCaps w:val="0"/>
          <w:color w:val="000000"/>
        </w:rPr>
        <w:t>：</w:t>
      </w:r>
      <w:r>
        <w:rPr>
          <w:rFonts w:hint="eastAsia" w:ascii="宋体" w:hAnsi="宋体" w:eastAsia="宋体" w:cs="宋体"/>
          <w:caps w:val="0"/>
          <w:smallCaps w:val="0"/>
          <w:color w:val="000000"/>
        </w:rPr>
        <w:t>开</w:t>
      </w:r>
      <w:r>
        <w:rPr>
          <w:rFonts w:hint="eastAsia" w:ascii="宋体" w:hAnsi="宋体" w:eastAsia="宋体" w:cs="宋体"/>
          <w:caps w:val="0"/>
          <w:smallCaps w:val="0"/>
          <w:color w:val="000000"/>
          <w:lang w:val="en-US" w:eastAsia="zh-CN"/>
        </w:rPr>
        <w:t>评标场地预约审核通过且开标时间已到</w:t>
      </w:r>
      <w:r>
        <w:rPr>
          <w:rFonts w:hint="eastAsia" w:ascii="宋体" w:hAnsi="宋体" w:eastAsia="宋体" w:cs="宋体"/>
          <w:caps w:val="0"/>
          <w:smallCaps w:val="0"/>
          <w:color w:val="000000"/>
        </w:rPr>
        <w:t>。</w:t>
      </w:r>
    </w:p>
    <w:p w14:paraId="0C418F7A">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3AFCF8B2">
      <w:pPr>
        <w:numPr>
          <w:ilvl w:val="0"/>
          <w:numId w:val="22"/>
        </w:numPr>
        <w:bidi w:val="0"/>
        <w:spacing w:line="360" w:lineRule="auto"/>
        <w:ind w:left="0" w:leftChars="0"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eastAsia="zh-CN"/>
        </w:rPr>
        <w:t>菜单里，</w:t>
      </w:r>
      <w:r>
        <w:rPr>
          <w:rFonts w:hint="eastAsia" w:ascii="宋体" w:hAnsi="宋体" w:eastAsia="宋体" w:cs="宋体"/>
          <w:caps w:val="0"/>
          <w:smallCaps w:val="0"/>
        </w:rPr>
        <w:t>点击“</w:t>
      </w:r>
      <w:r>
        <w:rPr>
          <w:rFonts w:hint="eastAsia" w:ascii="宋体" w:hAnsi="宋体" w:eastAsia="宋体" w:cs="宋体"/>
          <w:caps w:val="0"/>
          <w:smallCaps w:val="0"/>
          <w:lang w:eastAsia="zh-CN"/>
        </w:rPr>
        <w:t>开评标—</w:t>
      </w:r>
      <w:r>
        <w:rPr>
          <w:rFonts w:hint="eastAsia" w:ascii="宋体" w:hAnsi="宋体" w:eastAsia="宋体" w:cs="宋体"/>
          <w:caps w:val="0"/>
          <w:smallCaps w:val="0"/>
        </w:rPr>
        <w:t>开标情况”</w:t>
      </w:r>
      <w:r>
        <w:rPr>
          <w:rFonts w:hint="eastAsia" w:ascii="宋体" w:hAnsi="宋体" w:eastAsia="宋体" w:cs="宋体"/>
          <w:caps w:val="0"/>
          <w:smallCaps w:val="0"/>
          <w:lang w:val="en-US" w:eastAsia="zh-CN"/>
        </w:rPr>
        <w:t>菜单</w:t>
      </w:r>
      <w:r>
        <w:rPr>
          <w:rFonts w:hint="eastAsia" w:ascii="宋体" w:hAnsi="宋体" w:eastAsia="宋体" w:cs="宋体"/>
          <w:caps w:val="0"/>
          <w:smallCaps w:val="0"/>
        </w:rPr>
        <w:t>，进入开标</w:t>
      </w:r>
      <w:r>
        <w:rPr>
          <w:rFonts w:hint="eastAsia" w:ascii="宋体" w:hAnsi="宋体" w:eastAsia="宋体" w:cs="宋体"/>
          <w:caps w:val="0"/>
          <w:smallCaps w:val="0"/>
          <w:lang w:val="en-US" w:eastAsia="zh-CN"/>
        </w:rPr>
        <w:t>情况列表</w:t>
      </w:r>
      <w:r>
        <w:rPr>
          <w:rFonts w:hint="eastAsia" w:ascii="宋体" w:hAnsi="宋体" w:eastAsia="宋体" w:cs="宋体"/>
          <w:caps w:val="0"/>
          <w:smallCaps w:val="0"/>
        </w:rPr>
        <w:t>页面。如下图：</w:t>
      </w:r>
      <w:r>
        <w:rPr>
          <w:rFonts w:hint="eastAsia" w:ascii="宋体" w:hAnsi="宋体" w:eastAsia="宋体" w:cs="宋体"/>
        </w:rPr>
        <w:drawing>
          <wp:inline distT="0" distB="0" distL="114300" distR="114300">
            <wp:extent cx="5057775" cy="2202815"/>
            <wp:effectExtent l="0" t="0" r="1905" b="6985"/>
            <wp:docPr id="1608"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 name="图片 90"/>
                    <pic:cNvPicPr>
                      <a:picLocks noChangeAspect="1"/>
                    </pic:cNvPicPr>
                  </pic:nvPicPr>
                  <pic:blipFill>
                    <a:blip r:embed="rId119"/>
                    <a:stretch>
                      <a:fillRect/>
                    </a:stretch>
                  </pic:blipFill>
                  <pic:spPr>
                    <a:xfrm>
                      <a:off x="0" y="0"/>
                      <a:ext cx="5057775" cy="2202815"/>
                    </a:xfrm>
                    <a:prstGeom prst="rect">
                      <a:avLst/>
                    </a:prstGeom>
                    <a:noFill/>
                    <a:ln>
                      <a:noFill/>
                    </a:ln>
                  </pic:spPr>
                </pic:pic>
              </a:graphicData>
            </a:graphic>
          </wp:inline>
        </w:drawing>
      </w:r>
    </w:p>
    <w:p w14:paraId="19D0A6F1">
      <w:pPr>
        <w:numPr>
          <w:ilvl w:val="0"/>
          <w:numId w:val="22"/>
        </w:numPr>
        <w:bidi w:val="0"/>
        <w:spacing w:line="360" w:lineRule="auto"/>
        <w:ind w:left="0" w:leftChars="0" w:firstLine="420" w:firstLineChars="200"/>
        <w:jc w:val="left"/>
        <w:rPr>
          <w:rFonts w:hint="eastAsia" w:ascii="宋体" w:hAnsi="宋体" w:eastAsia="宋体" w:cs="宋体"/>
          <w:caps w:val="0"/>
          <w:smallCaps w:val="0"/>
        </w:rPr>
      </w:pPr>
      <w:r>
        <w:rPr>
          <w:rFonts w:hint="eastAsia" w:ascii="宋体" w:hAnsi="宋体" w:eastAsia="宋体" w:cs="宋体"/>
          <w:caps w:val="0"/>
          <w:smallCaps w:val="0"/>
        </w:rPr>
        <w:t>开标</w:t>
      </w:r>
      <w:r>
        <w:rPr>
          <w:rFonts w:hint="eastAsia" w:ascii="宋体" w:hAnsi="宋体" w:eastAsia="宋体" w:cs="宋体"/>
          <w:caps w:val="0"/>
          <w:smallCaps w:val="0"/>
          <w:lang w:val="en-US" w:eastAsia="zh-CN"/>
        </w:rPr>
        <w:t>情况列表</w:t>
      </w:r>
      <w:r>
        <w:rPr>
          <w:rFonts w:hint="eastAsia" w:ascii="宋体" w:hAnsi="宋体" w:eastAsia="宋体" w:cs="宋体"/>
          <w:caps w:val="0"/>
          <w:smallCaps w:val="0"/>
        </w:rPr>
        <w:t>页面</w:t>
      </w: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点击查看按钮，进入查看开标情况页面</w:t>
      </w:r>
      <w:r>
        <w:rPr>
          <w:rFonts w:hint="eastAsia" w:ascii="宋体" w:hAnsi="宋体" w:eastAsia="宋体" w:cs="宋体"/>
          <w:caps w:val="0"/>
          <w:smallCaps w:val="0"/>
        </w:rPr>
        <w:t>。如下图：</w:t>
      </w:r>
    </w:p>
    <w:p w14:paraId="66D75ACD">
      <w:pPr>
        <w:numPr>
          <w:ilvl w:val="0"/>
          <w:numId w:val="0"/>
        </w:numPr>
        <w:bidi w:val="0"/>
        <w:spacing w:line="360" w:lineRule="auto"/>
        <w:ind w:firstLine="420" w:firstLineChars="20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1588770"/>
            <wp:effectExtent l="0" t="0" r="1905" b="11430"/>
            <wp:docPr id="161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 name="图片 91"/>
                    <pic:cNvPicPr>
                      <a:picLocks noChangeAspect="1"/>
                    </pic:cNvPicPr>
                  </pic:nvPicPr>
                  <pic:blipFill>
                    <a:blip r:embed="rId120"/>
                    <a:stretch>
                      <a:fillRect/>
                    </a:stretch>
                  </pic:blipFill>
                  <pic:spPr>
                    <a:xfrm>
                      <a:off x="0" y="0"/>
                      <a:ext cx="5057775" cy="1588770"/>
                    </a:xfrm>
                    <a:prstGeom prst="rect">
                      <a:avLst/>
                    </a:prstGeom>
                    <a:noFill/>
                    <a:ln>
                      <a:noFill/>
                    </a:ln>
                  </pic:spPr>
                </pic:pic>
              </a:graphicData>
            </a:graphic>
          </wp:inline>
        </w:drawing>
      </w:r>
    </w:p>
    <w:p w14:paraId="18781D7B">
      <w:pPr>
        <w:numPr>
          <w:ilvl w:val="0"/>
          <w:numId w:val="0"/>
        </w:numPr>
        <w:bidi w:val="0"/>
        <w:spacing w:line="360" w:lineRule="auto"/>
        <w:ind w:firstLine="420" w:firstLineChars="20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000885"/>
            <wp:effectExtent l="0" t="0" r="1905" b="10795"/>
            <wp:docPr id="1614"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 name="图片 92"/>
                    <pic:cNvPicPr>
                      <a:picLocks noChangeAspect="1"/>
                    </pic:cNvPicPr>
                  </pic:nvPicPr>
                  <pic:blipFill>
                    <a:blip r:embed="rId121"/>
                    <a:stretch>
                      <a:fillRect/>
                    </a:stretch>
                  </pic:blipFill>
                  <pic:spPr>
                    <a:xfrm>
                      <a:off x="0" y="0"/>
                      <a:ext cx="5057775" cy="2000885"/>
                    </a:xfrm>
                    <a:prstGeom prst="rect">
                      <a:avLst/>
                    </a:prstGeom>
                    <a:noFill/>
                    <a:ln>
                      <a:noFill/>
                    </a:ln>
                  </pic:spPr>
                </pic:pic>
              </a:graphicData>
            </a:graphic>
          </wp:inline>
        </w:drawing>
      </w:r>
    </w:p>
    <w:p w14:paraId="6B0B5CA5">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rPr>
        <w:t>注：</w:t>
      </w:r>
    </w:p>
    <w:p w14:paraId="1A8BE5C0">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①资格预审的标段，资审通知书发送后且单位确认参加后，显示确认参加的投标单位数据。</w:t>
      </w:r>
    </w:p>
    <w:p w14:paraId="5872307F">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②</w:t>
      </w:r>
      <w:r>
        <w:rPr>
          <w:rFonts w:hint="eastAsia" w:ascii="宋体" w:hAnsi="宋体" w:eastAsia="宋体" w:cs="宋体"/>
          <w:caps w:val="0"/>
          <w:smallCaps w:val="0"/>
        </w:rPr>
        <w:t>资格后审</w:t>
      </w:r>
      <w:r>
        <w:rPr>
          <w:rFonts w:hint="eastAsia" w:ascii="宋体" w:hAnsi="宋体" w:eastAsia="宋体" w:cs="宋体"/>
          <w:caps w:val="0"/>
          <w:smallCaps w:val="0"/>
          <w:lang w:val="en-US" w:eastAsia="zh-CN"/>
        </w:rPr>
        <w:t>的</w:t>
      </w:r>
      <w:r>
        <w:rPr>
          <w:rFonts w:hint="eastAsia" w:ascii="宋体" w:hAnsi="宋体" w:eastAsia="宋体" w:cs="宋体"/>
          <w:caps w:val="0"/>
          <w:smallCaps w:val="0"/>
        </w:rPr>
        <w:t>标段，必须要到了开标时间，</w:t>
      </w:r>
      <w:r>
        <w:rPr>
          <w:rFonts w:hint="eastAsia" w:ascii="宋体" w:hAnsi="宋体" w:eastAsia="宋体" w:cs="宋体"/>
          <w:caps w:val="0"/>
          <w:smallCaps w:val="0"/>
          <w:lang w:val="en-US" w:eastAsia="zh-CN"/>
        </w:rPr>
        <w:t>显示</w:t>
      </w:r>
      <w:r>
        <w:rPr>
          <w:rFonts w:hint="eastAsia" w:ascii="宋体" w:hAnsi="宋体" w:eastAsia="宋体" w:cs="宋体"/>
          <w:caps w:val="0"/>
          <w:smallCaps w:val="0"/>
        </w:rPr>
        <w:t>投标单位数据。</w:t>
      </w:r>
    </w:p>
    <w:p w14:paraId="64D95D0D">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③必须开标时间到了才能对该标段（包）进行开标结束。</w:t>
      </w:r>
    </w:p>
    <w:p w14:paraId="1B03BFCC">
      <w:pPr>
        <w:numPr>
          <w:ilvl w:val="0"/>
          <w:numId w:val="22"/>
        </w:numPr>
        <w:bidi w:val="0"/>
        <w:spacing w:line="360" w:lineRule="auto"/>
        <w:ind w:left="0" w:leftChars="0" w:firstLine="420" w:firstLineChars="200"/>
        <w:jc w:val="left"/>
        <w:rPr>
          <w:rFonts w:hint="eastAsia" w:ascii="宋体" w:hAnsi="宋体" w:eastAsia="宋体" w:cs="宋体"/>
          <w:caps w:val="0"/>
          <w:smallCaps w:val="0"/>
          <w:color w:val="auto"/>
        </w:rPr>
      </w:pPr>
      <w:r>
        <w:rPr>
          <w:rFonts w:hint="eastAsia" w:ascii="宋体" w:hAnsi="宋体" w:eastAsia="宋体" w:cs="宋体"/>
          <w:caps w:val="0"/>
          <w:smallCaps w:val="0"/>
          <w:color w:val="auto"/>
        </w:rPr>
        <w:t>开标情况页面，点击</w:t>
      </w:r>
      <w:r>
        <w:rPr>
          <w:rFonts w:hint="eastAsia" w:ascii="宋体" w:hAnsi="宋体" w:eastAsia="宋体" w:cs="宋体"/>
          <w:caps w:val="0"/>
          <w:smallCaps w:val="0"/>
          <w:color w:val="auto"/>
          <w:lang w:val="en-US" w:eastAsia="zh-CN"/>
        </w:rPr>
        <w:t>投标单位后的</w:t>
      </w:r>
      <w:r>
        <w:rPr>
          <w:rFonts w:hint="eastAsia" w:ascii="宋体" w:hAnsi="宋体" w:eastAsia="宋体" w:cs="宋体"/>
          <w:caps w:val="0"/>
          <w:smallCaps w:val="0"/>
          <w:color w:val="auto"/>
        </w:rPr>
        <w:t>“进入”按钮</w:t>
      </w:r>
      <w:r>
        <w:rPr>
          <w:rFonts w:hint="eastAsia" w:ascii="宋体" w:hAnsi="宋体" w:eastAsia="宋体" w:cs="宋体"/>
          <w:caps w:val="0"/>
          <w:smallCaps w:val="0"/>
          <w:color w:val="auto"/>
          <w:lang w:eastAsia="zh-CN"/>
        </w:rPr>
        <w:t>，</w:t>
      </w:r>
      <w:r>
        <w:rPr>
          <w:rFonts w:hint="eastAsia" w:ascii="宋体" w:hAnsi="宋体" w:eastAsia="宋体" w:cs="宋体"/>
          <w:caps w:val="0"/>
          <w:smallCaps w:val="0"/>
          <w:color w:val="auto"/>
          <w:lang w:val="en-US" w:eastAsia="zh-CN"/>
        </w:rPr>
        <w:t>进入开标情况页面</w:t>
      </w:r>
      <w:r>
        <w:rPr>
          <w:rFonts w:hint="eastAsia" w:ascii="宋体" w:hAnsi="宋体" w:eastAsia="宋体" w:cs="宋体"/>
          <w:caps w:val="0"/>
          <w:smallCaps w:val="0"/>
          <w:color w:val="auto"/>
        </w:rPr>
        <w:t>。如下图：</w:t>
      </w:r>
    </w:p>
    <w:p w14:paraId="09674111">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1425575"/>
            <wp:effectExtent l="0" t="0" r="1905" b="6985"/>
            <wp:docPr id="1617"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 name="图片 93"/>
                    <pic:cNvPicPr>
                      <a:picLocks noChangeAspect="1"/>
                    </pic:cNvPicPr>
                  </pic:nvPicPr>
                  <pic:blipFill>
                    <a:blip r:embed="rId122"/>
                    <a:stretch>
                      <a:fillRect/>
                    </a:stretch>
                  </pic:blipFill>
                  <pic:spPr>
                    <a:xfrm>
                      <a:off x="0" y="0"/>
                      <a:ext cx="5057775" cy="1425575"/>
                    </a:xfrm>
                    <a:prstGeom prst="rect">
                      <a:avLst/>
                    </a:prstGeom>
                    <a:noFill/>
                    <a:ln>
                      <a:noFill/>
                    </a:ln>
                  </pic:spPr>
                </pic:pic>
              </a:graphicData>
            </a:graphic>
          </wp:inline>
        </w:drawing>
      </w:r>
    </w:p>
    <w:p w14:paraId="2E6396DA">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4871085" cy="2525395"/>
            <wp:effectExtent l="0" t="0" r="5715" b="4445"/>
            <wp:docPr id="1620"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 name="图片 94"/>
                    <pic:cNvPicPr>
                      <a:picLocks noChangeAspect="1"/>
                    </pic:cNvPicPr>
                  </pic:nvPicPr>
                  <pic:blipFill>
                    <a:blip r:embed="rId123"/>
                    <a:srcRect l="1707" t="3569" r="1984" b="8269"/>
                    <a:stretch>
                      <a:fillRect/>
                    </a:stretch>
                  </pic:blipFill>
                  <pic:spPr>
                    <a:xfrm>
                      <a:off x="0" y="0"/>
                      <a:ext cx="4871085" cy="2525395"/>
                    </a:xfrm>
                    <a:prstGeom prst="rect">
                      <a:avLst/>
                    </a:prstGeom>
                    <a:noFill/>
                    <a:ln>
                      <a:noFill/>
                    </a:ln>
                  </pic:spPr>
                </pic:pic>
              </a:graphicData>
            </a:graphic>
          </wp:inline>
        </w:drawing>
      </w:r>
    </w:p>
    <w:p w14:paraId="5C5A08DA">
      <w:pPr>
        <w:numPr>
          <w:ilvl w:val="0"/>
          <w:numId w:val="22"/>
        </w:numPr>
        <w:bidi w:val="0"/>
        <w:spacing w:line="360" w:lineRule="auto"/>
        <w:ind w:left="0" w:leftChars="0"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rPr>
        <w:t>填写页面信息，点击“修改保存”按钮</w:t>
      </w: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信息保存成功</w:t>
      </w:r>
      <w:r>
        <w:rPr>
          <w:rFonts w:hint="eastAsia" w:ascii="宋体" w:hAnsi="宋体" w:eastAsia="宋体" w:cs="宋体"/>
          <w:caps w:val="0"/>
          <w:smallCaps w:val="0"/>
        </w:rPr>
        <w:t>。</w:t>
      </w:r>
      <w:r>
        <w:rPr>
          <w:rFonts w:hint="eastAsia" w:ascii="宋体" w:hAnsi="宋体" w:eastAsia="宋体" w:cs="宋体"/>
          <w:caps w:val="0"/>
          <w:smallCaps w:val="0"/>
          <w:lang w:val="en-US" w:eastAsia="zh-CN"/>
        </w:rPr>
        <w:t>如下图</w:t>
      </w:r>
    </w:p>
    <w:p w14:paraId="128A950C">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521585"/>
            <wp:effectExtent l="0" t="0" r="1905" b="8255"/>
            <wp:docPr id="1623"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 name="图片 95"/>
                    <pic:cNvPicPr>
                      <a:picLocks noChangeAspect="1"/>
                    </pic:cNvPicPr>
                  </pic:nvPicPr>
                  <pic:blipFill>
                    <a:blip r:embed="rId124"/>
                    <a:srcRect b="8294"/>
                    <a:stretch>
                      <a:fillRect/>
                    </a:stretch>
                  </pic:blipFill>
                  <pic:spPr>
                    <a:xfrm>
                      <a:off x="0" y="0"/>
                      <a:ext cx="5057775" cy="2521585"/>
                    </a:xfrm>
                    <a:prstGeom prst="rect">
                      <a:avLst/>
                    </a:prstGeom>
                    <a:noFill/>
                    <a:ln>
                      <a:noFill/>
                    </a:ln>
                  </pic:spPr>
                </pic:pic>
              </a:graphicData>
            </a:graphic>
          </wp:inline>
        </w:drawing>
      </w:r>
    </w:p>
    <w:p w14:paraId="5F440D8E">
      <w:pPr>
        <w:bidi w:val="0"/>
        <w:spacing w:line="360" w:lineRule="auto"/>
        <w:ind w:firstLine="420" w:firstLineChars="200"/>
        <w:jc w:val="left"/>
        <w:rPr>
          <w:rFonts w:hint="eastAsia" w:ascii="宋体" w:hAnsi="宋体" w:eastAsia="宋体" w:cs="宋体"/>
          <w:caps w:val="0"/>
          <w:smallCaps w:val="0"/>
          <w:color w:val="auto"/>
          <w:lang w:val="en-US" w:eastAsia="zh-CN"/>
        </w:rPr>
      </w:pPr>
      <w:r>
        <w:rPr>
          <w:rFonts w:hint="eastAsia" w:ascii="宋体" w:hAnsi="宋体" w:eastAsia="宋体" w:cs="宋体"/>
          <w:caps w:val="0"/>
          <w:smallCaps w:val="0"/>
          <w:color w:val="auto"/>
          <w:lang w:val="en-US" w:eastAsia="zh-CN"/>
        </w:rPr>
        <w:t>注：保存成功后，点击“进入”按钮仍可以修改投标单位的标书信息。</w:t>
      </w:r>
    </w:p>
    <w:p w14:paraId="5D6B53C6">
      <w:pPr>
        <w:numPr>
          <w:ilvl w:val="0"/>
          <w:numId w:val="22"/>
        </w:numPr>
        <w:bidi w:val="0"/>
        <w:spacing w:line="360" w:lineRule="auto"/>
        <w:ind w:left="0" w:leftChars="0"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color w:val="auto"/>
          <w:lang w:val="en-US" w:eastAsia="zh-CN"/>
        </w:rPr>
        <w:t>点击投标单位后的“查看”按钮可以查看开标情况。如下图：</w:t>
      </w:r>
    </w:p>
    <w:p w14:paraId="690B9691">
      <w:pPr>
        <w:numPr>
          <w:ilvl w:val="0"/>
          <w:numId w:val="0"/>
        </w:numPr>
        <w:bidi w:val="0"/>
        <w:spacing w:line="360" w:lineRule="auto"/>
        <w:ind w:leftChars="200" w:firstLine="420" w:firstLineChars="200"/>
        <w:jc w:val="center"/>
        <w:rPr>
          <w:rFonts w:hint="eastAsia" w:ascii="宋体" w:hAnsi="宋体" w:eastAsia="宋体" w:cs="宋体"/>
          <w:caps w:val="0"/>
          <w:smallCaps w:val="0"/>
          <w:color w:val="auto"/>
          <w:lang w:val="en-US" w:eastAsia="zh-CN"/>
        </w:rPr>
      </w:pPr>
      <w:r>
        <w:rPr>
          <w:rFonts w:hint="eastAsia" w:ascii="宋体" w:hAnsi="宋体" w:eastAsia="宋体" w:cs="宋体"/>
        </w:rPr>
        <w:drawing>
          <wp:inline distT="0" distB="0" distL="114300" distR="114300">
            <wp:extent cx="5057775" cy="2100580"/>
            <wp:effectExtent l="0" t="0" r="1905" b="2540"/>
            <wp:docPr id="162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 name="图片 96"/>
                    <pic:cNvPicPr>
                      <a:picLocks noChangeAspect="1"/>
                    </pic:cNvPicPr>
                  </pic:nvPicPr>
                  <pic:blipFill>
                    <a:blip r:embed="rId125"/>
                    <a:stretch>
                      <a:fillRect/>
                    </a:stretch>
                  </pic:blipFill>
                  <pic:spPr>
                    <a:xfrm>
                      <a:off x="0" y="0"/>
                      <a:ext cx="5057775" cy="2100580"/>
                    </a:xfrm>
                    <a:prstGeom prst="rect">
                      <a:avLst/>
                    </a:prstGeom>
                    <a:noFill/>
                    <a:ln>
                      <a:noFill/>
                    </a:ln>
                  </pic:spPr>
                </pic:pic>
              </a:graphicData>
            </a:graphic>
          </wp:inline>
        </w:drawing>
      </w:r>
    </w:p>
    <w:p w14:paraId="101473C5">
      <w:pPr>
        <w:numPr>
          <w:ilvl w:val="0"/>
          <w:numId w:val="0"/>
        </w:numPr>
        <w:bidi w:val="0"/>
        <w:spacing w:line="360" w:lineRule="auto"/>
        <w:ind w:leftChars="200" w:firstLine="420" w:firstLineChars="200"/>
        <w:jc w:val="center"/>
        <w:rPr>
          <w:rFonts w:hint="eastAsia" w:ascii="宋体" w:hAnsi="宋体" w:eastAsia="宋体" w:cs="宋体"/>
          <w:caps w:val="0"/>
          <w:smallCaps w:val="0"/>
          <w:lang w:val="en-US" w:eastAsia="zh-CN"/>
        </w:rPr>
      </w:pPr>
      <w:r>
        <w:rPr>
          <w:rFonts w:hint="eastAsia" w:ascii="宋体" w:hAnsi="宋体" w:eastAsia="宋体" w:cs="宋体"/>
        </w:rPr>
        <w:drawing>
          <wp:inline distT="0" distB="0" distL="114300" distR="114300">
            <wp:extent cx="5057775" cy="2487295"/>
            <wp:effectExtent l="0" t="0" r="1905" b="12065"/>
            <wp:docPr id="1629"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 name="图片 97"/>
                    <pic:cNvPicPr>
                      <a:picLocks noChangeAspect="1"/>
                    </pic:cNvPicPr>
                  </pic:nvPicPr>
                  <pic:blipFill>
                    <a:blip r:embed="rId126"/>
                    <a:stretch>
                      <a:fillRect/>
                    </a:stretch>
                  </pic:blipFill>
                  <pic:spPr>
                    <a:xfrm>
                      <a:off x="0" y="0"/>
                      <a:ext cx="5057775" cy="2487295"/>
                    </a:xfrm>
                    <a:prstGeom prst="rect">
                      <a:avLst/>
                    </a:prstGeom>
                    <a:noFill/>
                    <a:ln>
                      <a:noFill/>
                    </a:ln>
                  </pic:spPr>
                </pic:pic>
              </a:graphicData>
            </a:graphic>
          </wp:inline>
        </w:drawing>
      </w:r>
    </w:p>
    <w:p w14:paraId="2173D129">
      <w:pPr>
        <w:numPr>
          <w:ilvl w:val="0"/>
          <w:numId w:val="22"/>
        </w:numPr>
        <w:bidi w:val="0"/>
        <w:spacing w:line="360" w:lineRule="auto"/>
        <w:ind w:left="0" w:leftChars="0" w:firstLine="420" w:firstLineChars="200"/>
        <w:jc w:val="left"/>
        <w:rPr>
          <w:rFonts w:hint="eastAsia" w:ascii="宋体" w:hAnsi="宋体" w:eastAsia="宋体" w:cs="宋体"/>
          <w:caps w:val="0"/>
          <w:smallCaps w:val="0"/>
        </w:rPr>
      </w:pPr>
      <w:r>
        <w:rPr>
          <w:rFonts w:hint="eastAsia" w:ascii="宋体" w:hAnsi="宋体" w:eastAsia="宋体" w:cs="宋体"/>
          <w:caps w:val="0"/>
          <w:smallCaps w:val="0"/>
        </w:rPr>
        <w:t>开标情况页面</w:t>
      </w:r>
      <w:r>
        <w:rPr>
          <w:rFonts w:hint="eastAsia" w:ascii="宋体" w:hAnsi="宋体" w:eastAsia="宋体" w:cs="宋体"/>
          <w:caps w:val="0"/>
          <w:smallCaps w:val="0"/>
          <w:lang w:eastAsia="zh-CN"/>
        </w:rPr>
        <w:t>，“</w:t>
      </w:r>
      <w:r>
        <w:rPr>
          <w:rFonts w:hint="eastAsia" w:ascii="宋体" w:hAnsi="宋体" w:eastAsia="宋体" w:cs="宋体"/>
          <w:caps w:val="0"/>
          <w:smallCaps w:val="0"/>
        </w:rPr>
        <w:t>进入评标室人员</w:t>
      </w: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中</w:t>
      </w:r>
      <w:r>
        <w:rPr>
          <w:rFonts w:hint="eastAsia" w:ascii="宋体" w:hAnsi="宋体" w:eastAsia="宋体" w:cs="宋体"/>
          <w:caps w:val="0"/>
          <w:smallCaps w:val="0"/>
        </w:rPr>
        <w:t>点击“新增人员”按钮</w:t>
      </w: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填写页面信息，填写完点击“修改保存”按钮。如下图</w:t>
      </w:r>
      <w:r>
        <w:rPr>
          <w:rFonts w:hint="eastAsia" w:ascii="宋体" w:hAnsi="宋体" w:eastAsia="宋体" w:cs="宋体"/>
          <w:caps w:val="0"/>
          <w:smallCaps w:val="0"/>
        </w:rPr>
        <w:t>：</w:t>
      </w:r>
    </w:p>
    <w:p w14:paraId="0D8E6110">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1906905"/>
            <wp:effectExtent l="0" t="0" r="1905" b="13335"/>
            <wp:docPr id="1632"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 name="图片 98"/>
                    <pic:cNvPicPr>
                      <a:picLocks noChangeAspect="1"/>
                    </pic:cNvPicPr>
                  </pic:nvPicPr>
                  <pic:blipFill>
                    <a:blip r:embed="rId127"/>
                    <a:stretch>
                      <a:fillRect/>
                    </a:stretch>
                  </pic:blipFill>
                  <pic:spPr>
                    <a:xfrm>
                      <a:off x="0" y="0"/>
                      <a:ext cx="5057775" cy="1906905"/>
                    </a:xfrm>
                    <a:prstGeom prst="rect">
                      <a:avLst/>
                    </a:prstGeom>
                    <a:noFill/>
                    <a:ln>
                      <a:noFill/>
                    </a:ln>
                  </pic:spPr>
                </pic:pic>
              </a:graphicData>
            </a:graphic>
          </wp:inline>
        </w:drawing>
      </w:r>
    </w:p>
    <w:p w14:paraId="5FA6A0D1">
      <w:pPr>
        <w:numPr>
          <w:ilvl w:val="0"/>
          <w:numId w:val="22"/>
        </w:numPr>
        <w:bidi w:val="0"/>
        <w:spacing w:line="360" w:lineRule="auto"/>
        <w:ind w:left="0" w:leftChars="0" w:firstLine="420" w:firstLineChars="200"/>
        <w:jc w:val="left"/>
        <w:rPr>
          <w:rFonts w:hint="eastAsia" w:ascii="宋体" w:hAnsi="宋体" w:eastAsia="宋体" w:cs="宋体"/>
          <w:caps w:val="0"/>
          <w:smallCaps w:val="0"/>
        </w:rPr>
      </w:pPr>
      <w:r>
        <w:rPr>
          <w:rFonts w:hint="eastAsia" w:ascii="宋体" w:hAnsi="宋体" w:eastAsia="宋体" w:cs="宋体"/>
          <w:caps w:val="0"/>
          <w:smallCaps w:val="0"/>
        </w:rPr>
        <w:t>开标情况页面</w:t>
      </w:r>
      <w:r>
        <w:rPr>
          <w:rFonts w:hint="eastAsia" w:ascii="宋体" w:hAnsi="宋体" w:eastAsia="宋体" w:cs="宋体"/>
          <w:caps w:val="0"/>
          <w:smallCaps w:val="0"/>
          <w:lang w:eastAsia="zh-CN"/>
        </w:rPr>
        <w:t>，</w:t>
      </w:r>
      <w:r>
        <w:rPr>
          <w:rFonts w:hint="eastAsia" w:ascii="宋体" w:hAnsi="宋体" w:eastAsia="宋体" w:cs="宋体"/>
          <w:caps w:val="0"/>
          <w:smallCaps w:val="0"/>
        </w:rPr>
        <w:t>进入评标室人员</w:t>
      </w:r>
      <w:r>
        <w:rPr>
          <w:rFonts w:hint="eastAsia" w:ascii="宋体" w:hAnsi="宋体" w:eastAsia="宋体" w:cs="宋体"/>
          <w:caps w:val="0"/>
          <w:smallCaps w:val="0"/>
          <w:lang w:val="en-US" w:eastAsia="zh-CN"/>
        </w:rPr>
        <w:t>中</w:t>
      </w:r>
      <w:r>
        <w:rPr>
          <w:rFonts w:hint="eastAsia" w:ascii="宋体" w:hAnsi="宋体" w:eastAsia="宋体" w:cs="宋体"/>
          <w:caps w:val="0"/>
          <w:smallCaps w:val="0"/>
        </w:rPr>
        <w:t>点击“查找人员”按钮。如下图：</w:t>
      </w:r>
    </w:p>
    <w:p w14:paraId="6AFD89EA">
      <w:pPr>
        <w:bidi w:val="0"/>
        <w:spacing w:line="360" w:lineRule="auto"/>
        <w:ind w:left="0" w:leftChars="0" w:firstLine="0" w:firstLineChars="0"/>
        <w:jc w:val="left"/>
        <w:rPr>
          <w:rFonts w:hint="eastAsia" w:ascii="宋体" w:hAnsi="宋体" w:eastAsia="宋体" w:cs="宋体"/>
          <w:caps w:val="0"/>
          <w:smallCaps w:val="0"/>
        </w:rPr>
      </w:pPr>
      <w:r>
        <w:rPr>
          <w:rFonts w:hint="eastAsia" w:ascii="宋体" w:hAnsi="宋体" w:eastAsia="宋体" w:cs="宋体"/>
          <w:caps w:val="0"/>
          <w:smallCaps w:val="0"/>
        </w:rPr>
        <w:drawing>
          <wp:inline distT="0" distB="0" distL="114300" distR="114300">
            <wp:extent cx="5271135" cy="2147570"/>
            <wp:effectExtent l="0" t="0" r="1905" b="1270"/>
            <wp:docPr id="1635"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 name="图片 52"/>
                    <pic:cNvPicPr>
                      <a:picLocks noChangeAspect="1"/>
                    </pic:cNvPicPr>
                  </pic:nvPicPr>
                  <pic:blipFill>
                    <a:blip r:embed="rId128"/>
                    <a:stretch>
                      <a:fillRect/>
                    </a:stretch>
                  </pic:blipFill>
                  <pic:spPr>
                    <a:xfrm>
                      <a:off x="0" y="0"/>
                      <a:ext cx="5271135" cy="2147570"/>
                    </a:xfrm>
                    <a:prstGeom prst="rect">
                      <a:avLst/>
                    </a:prstGeom>
                    <a:noFill/>
                    <a:ln>
                      <a:noFill/>
                    </a:ln>
                  </pic:spPr>
                </pic:pic>
              </a:graphicData>
            </a:graphic>
          </wp:inline>
        </w:drawing>
      </w:r>
    </w:p>
    <w:p w14:paraId="1E8982D6">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rPr>
        <w:t>进入查找人员页面</w:t>
      </w:r>
      <w:r>
        <w:rPr>
          <w:rFonts w:hint="eastAsia" w:ascii="宋体" w:hAnsi="宋体" w:eastAsia="宋体" w:cs="宋体"/>
          <w:caps w:val="0"/>
          <w:smallCaps w:val="0"/>
          <w:lang w:eastAsia="zh-CN"/>
        </w:rPr>
        <w:t>，</w:t>
      </w:r>
      <w:r>
        <w:rPr>
          <w:rFonts w:hint="eastAsia" w:ascii="宋体" w:hAnsi="宋体" w:eastAsia="宋体" w:cs="宋体"/>
          <w:caps w:val="0"/>
          <w:smallCaps w:val="0"/>
        </w:rPr>
        <w:t>选择人员，点击“确定选择”按钮</w:t>
      </w: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选择的人员添加成功。如下图：</w:t>
      </w:r>
    </w:p>
    <w:p w14:paraId="3B647559">
      <w:pPr>
        <w:bidi w:val="0"/>
        <w:spacing w:line="360" w:lineRule="auto"/>
        <w:ind w:left="0" w:leftChars="0" w:firstLine="0" w:firstLineChars="0"/>
        <w:jc w:val="left"/>
        <w:rPr>
          <w:rFonts w:hint="eastAsia" w:ascii="宋体" w:hAnsi="宋体" w:eastAsia="宋体" w:cs="宋体"/>
          <w:caps w:val="0"/>
          <w:smallCaps w:val="0"/>
          <w:lang w:val="en-US" w:eastAsia="zh-CN"/>
        </w:rPr>
      </w:pPr>
      <w:r>
        <w:rPr>
          <w:rFonts w:hint="eastAsia" w:ascii="宋体" w:hAnsi="宋体" w:eastAsia="宋体" w:cs="宋体"/>
          <w:caps w:val="0"/>
          <w:smallCaps w:val="0"/>
        </w:rPr>
        <w:drawing>
          <wp:inline distT="0" distB="0" distL="114300" distR="114300">
            <wp:extent cx="5278120" cy="2726055"/>
            <wp:effectExtent l="0" t="0" r="10160" b="1905"/>
            <wp:docPr id="1638"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 name="图片 53"/>
                    <pic:cNvPicPr>
                      <a:picLocks noChangeAspect="1"/>
                    </pic:cNvPicPr>
                  </pic:nvPicPr>
                  <pic:blipFill>
                    <a:blip r:embed="rId129"/>
                    <a:stretch>
                      <a:fillRect/>
                    </a:stretch>
                  </pic:blipFill>
                  <pic:spPr>
                    <a:xfrm>
                      <a:off x="0" y="0"/>
                      <a:ext cx="5278120" cy="2726055"/>
                    </a:xfrm>
                    <a:prstGeom prst="rect">
                      <a:avLst/>
                    </a:prstGeom>
                    <a:noFill/>
                    <a:ln>
                      <a:noFill/>
                    </a:ln>
                  </pic:spPr>
                </pic:pic>
              </a:graphicData>
            </a:graphic>
          </wp:inline>
        </w:drawing>
      </w:r>
    </w:p>
    <w:p w14:paraId="0110FE8A">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rPr>
        <w:t>注：</w:t>
      </w:r>
    </w:p>
    <w:p w14:paraId="6216A93A">
      <w:pPr>
        <w:bidi w:val="0"/>
        <w:spacing w:line="360" w:lineRule="auto"/>
        <w:ind w:firstLine="420" w:firstLineChars="200"/>
        <w:jc w:val="left"/>
        <w:rPr>
          <w:rFonts w:hint="eastAsia" w:ascii="宋体" w:hAnsi="宋体" w:eastAsia="宋体" w:cs="宋体"/>
          <w:caps w:val="0"/>
          <w:smallCaps w:val="0"/>
          <w:lang w:eastAsia="zh-CN"/>
        </w:rPr>
      </w:pPr>
      <w:r>
        <w:rPr>
          <w:rFonts w:hint="eastAsia" w:ascii="宋体" w:hAnsi="宋体" w:eastAsia="宋体" w:cs="宋体"/>
          <w:caps w:val="0"/>
          <w:smallCaps w:val="0"/>
        </w:rPr>
        <w:t>①可批量添加进入评标室人员</w:t>
      </w:r>
      <w:r>
        <w:rPr>
          <w:rFonts w:hint="eastAsia" w:ascii="宋体" w:hAnsi="宋体" w:eastAsia="宋体" w:cs="宋体"/>
          <w:caps w:val="0"/>
          <w:smallCaps w:val="0"/>
          <w:lang w:eastAsia="zh-CN"/>
        </w:rPr>
        <w:t>。</w:t>
      </w:r>
    </w:p>
    <w:p w14:paraId="16C08D99">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rPr>
        <w:t>②“查找人员”和“新增人员”添加进入评标</w:t>
      </w:r>
      <w:r>
        <w:rPr>
          <w:rFonts w:hint="eastAsia" w:ascii="宋体" w:hAnsi="宋体" w:eastAsia="宋体" w:cs="宋体"/>
          <w:caps w:val="0"/>
          <w:smallCaps w:val="0"/>
          <w:lang w:val="en-US" w:eastAsia="zh-CN"/>
        </w:rPr>
        <w:t>室</w:t>
      </w:r>
      <w:r>
        <w:rPr>
          <w:rFonts w:hint="eastAsia" w:ascii="宋体" w:hAnsi="宋体" w:eastAsia="宋体" w:cs="宋体"/>
          <w:caps w:val="0"/>
          <w:smallCaps w:val="0"/>
        </w:rPr>
        <w:t>人员的时候都做了身份证</w:t>
      </w:r>
      <w:r>
        <w:rPr>
          <w:rFonts w:hint="eastAsia" w:ascii="宋体" w:hAnsi="宋体" w:eastAsia="宋体" w:cs="宋体"/>
          <w:caps w:val="0"/>
          <w:smallCaps w:val="0"/>
          <w:lang w:val="en-US" w:eastAsia="zh-CN"/>
        </w:rPr>
        <w:t>号</w:t>
      </w:r>
      <w:r>
        <w:rPr>
          <w:rFonts w:hint="eastAsia" w:ascii="宋体" w:hAnsi="宋体" w:eastAsia="宋体" w:cs="宋体"/>
          <w:caps w:val="0"/>
          <w:smallCaps w:val="0"/>
        </w:rPr>
        <w:t>唯一性判断。</w:t>
      </w:r>
    </w:p>
    <w:p w14:paraId="2A74BE20">
      <w:pPr>
        <w:numPr>
          <w:ilvl w:val="0"/>
          <w:numId w:val="22"/>
        </w:numPr>
        <w:bidi w:val="0"/>
        <w:spacing w:line="360" w:lineRule="auto"/>
        <w:ind w:left="0" w:leftChars="0"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开标情况页面，进入评标室人员中选中要删除的人员，点击“删除人员”按钮，可以删除已添加的人员。如下图：</w:t>
      </w:r>
    </w:p>
    <w:p w14:paraId="17234800">
      <w:pPr>
        <w:numPr>
          <w:ilvl w:val="0"/>
          <w:numId w:val="0"/>
        </w:numPr>
        <w:bidi w:val="0"/>
        <w:spacing w:line="360" w:lineRule="auto"/>
        <w:ind w:firstLine="420" w:firstLineChars="200"/>
        <w:jc w:val="center"/>
        <w:rPr>
          <w:rFonts w:hint="eastAsia" w:ascii="宋体" w:hAnsi="宋体" w:eastAsia="宋体" w:cs="宋体"/>
          <w:caps w:val="0"/>
          <w:smallCaps w:val="0"/>
          <w:lang w:val="en-US" w:eastAsia="zh-CN"/>
        </w:rPr>
      </w:pPr>
      <w:r>
        <w:rPr>
          <w:rFonts w:hint="eastAsia" w:ascii="宋体" w:hAnsi="宋体" w:eastAsia="宋体" w:cs="宋体"/>
        </w:rPr>
        <w:drawing>
          <wp:inline distT="0" distB="0" distL="114300" distR="114300">
            <wp:extent cx="5057775" cy="838835"/>
            <wp:effectExtent l="0" t="0" r="1905" b="14605"/>
            <wp:docPr id="1641"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 name="图片 99"/>
                    <pic:cNvPicPr>
                      <a:picLocks noChangeAspect="1"/>
                    </pic:cNvPicPr>
                  </pic:nvPicPr>
                  <pic:blipFill>
                    <a:blip r:embed="rId130"/>
                    <a:stretch>
                      <a:fillRect/>
                    </a:stretch>
                  </pic:blipFill>
                  <pic:spPr>
                    <a:xfrm>
                      <a:off x="0" y="0"/>
                      <a:ext cx="5057775" cy="838835"/>
                    </a:xfrm>
                    <a:prstGeom prst="rect">
                      <a:avLst/>
                    </a:prstGeom>
                    <a:noFill/>
                    <a:ln>
                      <a:noFill/>
                    </a:ln>
                  </pic:spPr>
                </pic:pic>
              </a:graphicData>
            </a:graphic>
          </wp:inline>
        </w:drawing>
      </w:r>
    </w:p>
    <w:p w14:paraId="7D079BA7">
      <w:pPr>
        <w:numPr>
          <w:ilvl w:val="0"/>
          <w:numId w:val="22"/>
        </w:numPr>
        <w:bidi w:val="0"/>
        <w:spacing w:line="360" w:lineRule="auto"/>
        <w:ind w:left="0" w:leftChars="0" w:firstLine="420" w:firstLineChars="200"/>
        <w:jc w:val="left"/>
        <w:rPr>
          <w:rFonts w:hint="eastAsia" w:ascii="宋体" w:hAnsi="宋体" w:eastAsia="宋体" w:cs="宋体"/>
          <w:caps w:val="0"/>
          <w:smallCaps w:val="0"/>
        </w:rPr>
      </w:pPr>
      <w:r>
        <w:rPr>
          <w:rFonts w:hint="eastAsia" w:ascii="宋体" w:hAnsi="宋体" w:eastAsia="宋体" w:cs="宋体"/>
          <w:caps w:val="0"/>
          <w:smallCaps w:val="0"/>
        </w:rPr>
        <w:t>开标情况录入完成后，点击“开标结束”按钮</w:t>
      </w:r>
      <w:r>
        <w:rPr>
          <w:rFonts w:hint="eastAsia" w:ascii="宋体" w:hAnsi="宋体" w:eastAsia="宋体" w:cs="宋体"/>
          <w:caps w:val="0"/>
          <w:smallCaps w:val="0"/>
          <w:lang w:eastAsia="zh-CN"/>
        </w:rPr>
        <w:t>，</w:t>
      </w:r>
      <w:r>
        <w:rPr>
          <w:rFonts w:hint="eastAsia" w:ascii="宋体" w:hAnsi="宋体" w:eastAsia="宋体" w:cs="宋体"/>
          <w:caps w:val="0"/>
          <w:smallCaps w:val="0"/>
        </w:rPr>
        <w:t>开标结束后就不可以再录入或者修改人员信息、投标单位信息</w:t>
      </w:r>
      <w:r>
        <w:rPr>
          <w:rFonts w:hint="eastAsia" w:ascii="宋体" w:hAnsi="宋体" w:eastAsia="宋体" w:cs="宋体"/>
          <w:caps w:val="0"/>
          <w:smallCaps w:val="0"/>
          <w:lang w:val="en-US" w:eastAsia="zh-CN"/>
        </w:rPr>
        <w:t>的开标信息</w:t>
      </w:r>
      <w:r>
        <w:rPr>
          <w:rFonts w:hint="eastAsia" w:ascii="宋体" w:hAnsi="宋体" w:eastAsia="宋体" w:cs="宋体"/>
          <w:caps w:val="0"/>
          <w:smallCaps w:val="0"/>
        </w:rPr>
        <w:t>。如下图：</w:t>
      </w:r>
    </w:p>
    <w:p w14:paraId="3B42CEFE">
      <w:pPr>
        <w:numPr>
          <w:ilvl w:val="0"/>
          <w:numId w:val="0"/>
        </w:numPr>
        <w:bidi w:val="0"/>
        <w:spacing w:line="360" w:lineRule="auto"/>
        <w:ind w:firstLine="420" w:firstLineChars="20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185035"/>
            <wp:effectExtent l="0" t="0" r="1905" b="9525"/>
            <wp:docPr id="1644"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 name="图片 100"/>
                    <pic:cNvPicPr>
                      <a:picLocks noChangeAspect="1"/>
                    </pic:cNvPicPr>
                  </pic:nvPicPr>
                  <pic:blipFill>
                    <a:blip r:embed="rId131"/>
                    <a:srcRect b="7000"/>
                    <a:stretch>
                      <a:fillRect/>
                    </a:stretch>
                  </pic:blipFill>
                  <pic:spPr>
                    <a:xfrm>
                      <a:off x="0" y="0"/>
                      <a:ext cx="5057775" cy="2185035"/>
                    </a:xfrm>
                    <a:prstGeom prst="rect">
                      <a:avLst/>
                    </a:prstGeom>
                    <a:noFill/>
                    <a:ln>
                      <a:noFill/>
                    </a:ln>
                  </pic:spPr>
                </pic:pic>
              </a:graphicData>
            </a:graphic>
          </wp:inline>
        </w:drawing>
      </w:r>
    </w:p>
    <w:p w14:paraId="7BDF8A04">
      <w:pPr>
        <w:numPr>
          <w:ilvl w:val="0"/>
          <w:numId w:val="22"/>
        </w:numPr>
        <w:bidi w:val="0"/>
        <w:spacing w:line="360" w:lineRule="auto"/>
        <w:ind w:left="0" w:leftChars="0" w:firstLine="420" w:firstLineChars="200"/>
        <w:jc w:val="left"/>
        <w:rPr>
          <w:rFonts w:hint="eastAsia" w:ascii="宋体" w:hAnsi="宋体" w:eastAsia="宋体" w:cs="宋体"/>
          <w:caps w:val="0"/>
          <w:smallCaps w:val="0"/>
        </w:rPr>
      </w:pPr>
      <w:r>
        <w:rPr>
          <w:rFonts w:hint="eastAsia" w:ascii="宋体" w:hAnsi="宋体" w:eastAsia="宋体" w:cs="宋体"/>
          <w:caps w:val="0"/>
          <w:smallCaps w:val="0"/>
        </w:rPr>
        <w:t>开标情况页面，点击“打印开标记录”按钮，进入</w:t>
      </w:r>
      <w:r>
        <w:rPr>
          <w:rFonts w:hint="eastAsia" w:ascii="宋体" w:hAnsi="宋体" w:eastAsia="宋体" w:cs="宋体"/>
          <w:caps w:val="0"/>
          <w:smallCaps w:val="0"/>
          <w:lang w:val="en-US" w:eastAsia="zh-CN"/>
        </w:rPr>
        <w:t>打印开标记录</w:t>
      </w:r>
      <w:r>
        <w:rPr>
          <w:rFonts w:hint="eastAsia" w:ascii="宋体" w:hAnsi="宋体" w:eastAsia="宋体" w:cs="宋体"/>
          <w:caps w:val="0"/>
          <w:smallCaps w:val="0"/>
        </w:rPr>
        <w:t>页面。如下图：</w:t>
      </w:r>
    </w:p>
    <w:p w14:paraId="21088CA5">
      <w:pPr>
        <w:numPr>
          <w:ilvl w:val="0"/>
          <w:numId w:val="0"/>
        </w:numPr>
        <w:bidi w:val="0"/>
        <w:spacing w:line="360" w:lineRule="auto"/>
        <w:ind w:firstLine="420" w:firstLineChars="20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1795145"/>
            <wp:effectExtent l="0" t="0" r="1905" b="3175"/>
            <wp:docPr id="1647"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 name="图片 102"/>
                    <pic:cNvPicPr>
                      <a:picLocks noChangeAspect="1"/>
                    </pic:cNvPicPr>
                  </pic:nvPicPr>
                  <pic:blipFill>
                    <a:blip r:embed="rId132"/>
                    <a:stretch>
                      <a:fillRect/>
                    </a:stretch>
                  </pic:blipFill>
                  <pic:spPr>
                    <a:xfrm>
                      <a:off x="0" y="0"/>
                      <a:ext cx="5057775" cy="1795145"/>
                    </a:xfrm>
                    <a:prstGeom prst="rect">
                      <a:avLst/>
                    </a:prstGeom>
                    <a:noFill/>
                    <a:ln>
                      <a:noFill/>
                    </a:ln>
                  </pic:spPr>
                </pic:pic>
              </a:graphicData>
            </a:graphic>
          </wp:inline>
        </w:drawing>
      </w:r>
      <w:r>
        <w:rPr>
          <w:rFonts w:hint="eastAsia" w:ascii="宋体" w:hAnsi="宋体" w:eastAsia="宋体" w:cs="宋体"/>
        </w:rPr>
        <w:drawing>
          <wp:inline distT="0" distB="0" distL="114300" distR="114300">
            <wp:extent cx="5057775" cy="2185035"/>
            <wp:effectExtent l="0" t="0" r="1905" b="9525"/>
            <wp:docPr id="165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 name="图片 100"/>
                    <pic:cNvPicPr>
                      <a:picLocks noChangeAspect="1"/>
                    </pic:cNvPicPr>
                  </pic:nvPicPr>
                  <pic:blipFill>
                    <a:blip r:embed="rId131"/>
                    <a:srcRect b="7000"/>
                    <a:stretch>
                      <a:fillRect/>
                    </a:stretch>
                  </pic:blipFill>
                  <pic:spPr>
                    <a:xfrm>
                      <a:off x="0" y="0"/>
                      <a:ext cx="5057775" cy="2185035"/>
                    </a:xfrm>
                    <a:prstGeom prst="rect">
                      <a:avLst/>
                    </a:prstGeom>
                    <a:noFill/>
                    <a:ln>
                      <a:noFill/>
                    </a:ln>
                  </pic:spPr>
                </pic:pic>
              </a:graphicData>
            </a:graphic>
          </wp:inline>
        </w:drawing>
      </w:r>
    </w:p>
    <w:p w14:paraId="17DED007">
      <w:pPr>
        <w:keepNext/>
        <w:keepLines/>
        <w:widowControl w:val="0"/>
        <w:numPr>
          <w:ilvl w:val="3"/>
          <w:numId w:val="1"/>
        </w:numPr>
        <w:tabs>
          <w:tab w:val="left" w:pos="504"/>
        </w:tabs>
        <w:bidi w:val="0"/>
        <w:spacing w:before="120" w:after="120" w:line="360" w:lineRule="auto"/>
        <w:ind w:left="851" w:hanging="851" w:firstLineChars="0"/>
        <w:jc w:val="both"/>
        <w:outlineLvl w:val="3"/>
        <w:rPr>
          <w:rFonts w:hint="eastAsia" w:ascii="宋体" w:hAnsi="宋体" w:eastAsia="宋体" w:cs="宋体"/>
          <w:b/>
          <w:bCs/>
          <w:caps w:val="0"/>
          <w:smallCaps w:val="0"/>
          <w:kern w:val="2"/>
          <w:sz w:val="24"/>
          <w:szCs w:val="28"/>
          <w:lang w:val="en-US" w:eastAsia="zh-CN" w:bidi="ar-SA"/>
        </w:rPr>
      </w:pPr>
      <w:bookmarkStart w:id="59" w:name="_Toc5233"/>
      <w:bookmarkStart w:id="60" w:name="_Toc31326"/>
      <w:bookmarkStart w:id="61" w:name="_Toc31580"/>
      <w:r>
        <w:rPr>
          <w:rFonts w:hint="eastAsia" w:ascii="宋体" w:hAnsi="宋体" w:eastAsia="宋体" w:cs="宋体"/>
          <w:b/>
          <w:bCs/>
          <w:caps w:val="0"/>
          <w:smallCaps w:val="0"/>
          <w:kern w:val="2"/>
          <w:sz w:val="24"/>
          <w:szCs w:val="28"/>
          <w:lang w:val="en-US" w:eastAsia="zh-CN" w:bidi="ar-SA"/>
        </w:rPr>
        <w:t>评标情况</w:t>
      </w:r>
      <w:bookmarkEnd w:id="59"/>
      <w:bookmarkEnd w:id="60"/>
      <w:bookmarkEnd w:id="61"/>
    </w:p>
    <w:p w14:paraId="286B199D">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功能说明：</w:t>
      </w:r>
    </w:p>
    <w:p w14:paraId="193062C8">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采购代理或采购人登录系统，选择评标情况，能够看到他所负责的所有标段（包）信息。包括采购项目编号、采购项目名称、采购人、采购代理机构、标段（包）信息、评标开始时间、评标结束时间、评标地点、评标方式、评标情况等信息。</w:t>
      </w:r>
    </w:p>
    <w:p w14:paraId="63887EC3">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选择未评标的标段（包）进入查看评标情况中“评标信息”页，网上招投标项目可以直接点击“获取评标数据”按钮获取评标系统评标数据，并可以点击“前往评标系统”按钮进入评标系统查看该标段（包）的评标数据。非网上招投标项目需要手动录入评标相关信息并保存。</w:t>
      </w:r>
    </w:p>
    <w:p w14:paraId="61C5199F">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点击左上角“评标结果”页，进入评标结果页面可以设置推荐排名第一、二、三名并设置废标单位及废标原因。“评委评价”页根据是否进行评委抽取动态显示，评委评价页面可以对参加评标的评委进行打分并记录。“评标报告”页根据是否为网上招投标标段（包）动态显示。</w:t>
      </w:r>
    </w:p>
    <w:p w14:paraId="483491BD">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操作岗位：</w:t>
      </w:r>
    </w:p>
    <w:p w14:paraId="02812CDC">
      <w:pPr>
        <w:autoSpaceDE w:val="0"/>
        <w:autoSpaceDN w:val="0"/>
        <w:bidi w:val="0"/>
        <w:spacing w:line="360" w:lineRule="auto"/>
        <w:ind w:left="0" w:leftChars="0" w:firstLine="420" w:firstLineChars="0"/>
        <w:jc w:val="both"/>
        <w:rPr>
          <w:rFonts w:hint="eastAsia" w:ascii="宋体" w:hAnsi="宋体" w:eastAsia="宋体" w:cs="宋体"/>
          <w:b/>
          <w:caps w:val="0"/>
          <w:smallCaps w:val="0"/>
          <w:color w:val="000000"/>
          <w:lang w:val="en-US" w:eastAsia="zh-CN"/>
        </w:rPr>
      </w:pPr>
      <w:r>
        <w:rPr>
          <w:rFonts w:hint="eastAsia" w:ascii="宋体" w:hAnsi="宋体" w:eastAsia="宋体" w:cs="宋体"/>
          <w:sz w:val="21"/>
          <w:lang w:val="en-US" w:eastAsia="zh-CN" w:bidi="ar-SA"/>
        </w:rPr>
        <w:t>采购人、采购代理</w:t>
      </w:r>
    </w:p>
    <w:p w14:paraId="4CCDC5F7">
      <w:pPr>
        <w:bidi w:val="0"/>
        <w:spacing w:line="360" w:lineRule="auto"/>
        <w:ind w:firstLine="422" w:firstLineChars="200"/>
        <w:jc w:val="left"/>
        <w:rPr>
          <w:rFonts w:hint="eastAsia" w:ascii="宋体" w:hAnsi="宋体" w:eastAsia="宋体" w:cs="宋体"/>
          <w:b/>
          <w:caps w:val="0"/>
          <w:smallCaps w:val="0"/>
          <w:color w:val="000000"/>
          <w:lang w:val="en-US" w:eastAsia="zh-CN"/>
        </w:rPr>
      </w:pPr>
      <w:r>
        <w:rPr>
          <w:rFonts w:hint="eastAsia" w:ascii="宋体" w:hAnsi="宋体" w:eastAsia="宋体" w:cs="宋体"/>
          <w:b/>
          <w:caps w:val="0"/>
          <w:smallCaps w:val="0"/>
          <w:color w:val="000000"/>
          <w:lang w:val="en-US" w:eastAsia="zh-CN"/>
        </w:rPr>
        <w:t>前置条件：</w:t>
      </w:r>
    </w:p>
    <w:p w14:paraId="010F8C3E">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b w:val="0"/>
          <w:bCs/>
          <w:caps w:val="0"/>
          <w:smallCaps w:val="0"/>
          <w:color w:val="auto"/>
          <w:lang w:val="en-US" w:eastAsia="zh-CN"/>
        </w:rPr>
        <w:t>开标结束。</w:t>
      </w:r>
    </w:p>
    <w:p w14:paraId="110842CE">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操作流程：</w:t>
      </w:r>
    </w:p>
    <w:p w14:paraId="494D82AF">
      <w:pPr>
        <w:numPr>
          <w:ilvl w:val="0"/>
          <w:numId w:val="23"/>
        </w:numPr>
        <w:bidi w:val="0"/>
        <w:spacing w:line="360" w:lineRule="auto"/>
        <w:ind w:left="0" w:leftChars="0"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eastAsia="zh-CN"/>
        </w:rPr>
        <w:t>菜单里，</w:t>
      </w:r>
      <w:r>
        <w:rPr>
          <w:rFonts w:hint="eastAsia" w:ascii="宋体" w:hAnsi="宋体" w:eastAsia="宋体" w:cs="宋体"/>
          <w:caps w:val="0"/>
          <w:smallCaps w:val="0"/>
        </w:rPr>
        <w:t>点击“</w:t>
      </w:r>
      <w:r>
        <w:rPr>
          <w:rFonts w:hint="eastAsia" w:ascii="宋体" w:hAnsi="宋体" w:eastAsia="宋体" w:cs="宋体"/>
          <w:caps w:val="0"/>
          <w:smallCaps w:val="0"/>
          <w:lang w:eastAsia="zh-CN"/>
        </w:rPr>
        <w:t>开评标—</w:t>
      </w:r>
      <w:r>
        <w:rPr>
          <w:rFonts w:hint="eastAsia" w:ascii="宋体" w:hAnsi="宋体" w:eastAsia="宋体" w:cs="宋体"/>
          <w:caps w:val="0"/>
          <w:smallCaps w:val="0"/>
        </w:rPr>
        <w:t>评标情况”</w:t>
      </w:r>
      <w:r>
        <w:rPr>
          <w:rFonts w:hint="eastAsia" w:ascii="宋体" w:hAnsi="宋体" w:eastAsia="宋体" w:cs="宋体"/>
          <w:caps w:val="0"/>
          <w:smallCaps w:val="0"/>
          <w:lang w:val="en-US" w:eastAsia="zh-CN"/>
        </w:rPr>
        <w:t>菜单</w:t>
      </w:r>
      <w:r>
        <w:rPr>
          <w:rFonts w:hint="eastAsia" w:ascii="宋体" w:hAnsi="宋体" w:eastAsia="宋体" w:cs="宋体"/>
          <w:caps w:val="0"/>
          <w:smallCaps w:val="0"/>
        </w:rPr>
        <w:t>，进入评标情况</w:t>
      </w:r>
      <w:r>
        <w:rPr>
          <w:rFonts w:hint="eastAsia" w:ascii="宋体" w:hAnsi="宋体" w:eastAsia="宋体" w:cs="宋体"/>
          <w:caps w:val="0"/>
          <w:smallCaps w:val="0"/>
          <w:lang w:val="en-US" w:eastAsia="zh-CN"/>
        </w:rPr>
        <w:t>列表</w:t>
      </w:r>
      <w:r>
        <w:rPr>
          <w:rFonts w:hint="eastAsia" w:ascii="宋体" w:hAnsi="宋体" w:eastAsia="宋体" w:cs="宋体"/>
          <w:caps w:val="0"/>
          <w:smallCaps w:val="0"/>
        </w:rPr>
        <w:t>页面</w:t>
      </w:r>
      <w:r>
        <w:rPr>
          <w:rFonts w:hint="eastAsia" w:ascii="宋体" w:hAnsi="宋体" w:eastAsia="宋体" w:cs="宋体"/>
          <w:caps w:val="0"/>
          <w:smallCaps w:val="0"/>
          <w:lang w:eastAsia="zh-CN"/>
        </w:rPr>
        <w:t>。如下图</w:t>
      </w:r>
      <w:r>
        <w:rPr>
          <w:rFonts w:hint="eastAsia" w:ascii="宋体" w:hAnsi="宋体" w:eastAsia="宋体" w:cs="宋体"/>
          <w:caps w:val="0"/>
          <w:smallCaps w:val="0"/>
        </w:rPr>
        <w:t>：</w:t>
      </w:r>
    </w:p>
    <w:p w14:paraId="01BE57AB">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17135" cy="2227580"/>
            <wp:effectExtent l="0" t="0" r="12065" b="12700"/>
            <wp:docPr id="165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 name="图片 103"/>
                    <pic:cNvPicPr>
                      <a:picLocks noChangeAspect="1"/>
                    </pic:cNvPicPr>
                  </pic:nvPicPr>
                  <pic:blipFill>
                    <a:blip r:embed="rId133"/>
                    <a:srcRect l="804"/>
                    <a:stretch>
                      <a:fillRect/>
                    </a:stretch>
                  </pic:blipFill>
                  <pic:spPr>
                    <a:xfrm>
                      <a:off x="0" y="0"/>
                      <a:ext cx="5017135" cy="2227580"/>
                    </a:xfrm>
                    <a:prstGeom prst="rect">
                      <a:avLst/>
                    </a:prstGeom>
                    <a:noFill/>
                    <a:ln>
                      <a:noFill/>
                    </a:ln>
                  </pic:spPr>
                </pic:pic>
              </a:graphicData>
            </a:graphic>
          </wp:inline>
        </w:drawing>
      </w:r>
    </w:p>
    <w:p w14:paraId="55DF9207">
      <w:pPr>
        <w:numPr>
          <w:ilvl w:val="0"/>
          <w:numId w:val="23"/>
        </w:numPr>
        <w:bidi w:val="0"/>
        <w:spacing w:line="360" w:lineRule="auto"/>
        <w:ind w:left="0" w:leftChars="0" w:firstLine="420" w:firstLineChars="200"/>
        <w:jc w:val="left"/>
        <w:rPr>
          <w:rFonts w:hint="eastAsia" w:ascii="宋体" w:hAnsi="宋体" w:eastAsia="宋体" w:cs="宋体"/>
          <w:caps w:val="0"/>
          <w:smallCaps w:val="0"/>
        </w:rPr>
      </w:pPr>
      <w:r>
        <w:rPr>
          <w:rFonts w:hint="eastAsia" w:ascii="宋体" w:hAnsi="宋体" w:eastAsia="宋体" w:cs="宋体"/>
          <w:caps w:val="0"/>
          <w:smallCaps w:val="0"/>
        </w:rPr>
        <w:t>评标情况</w:t>
      </w:r>
      <w:r>
        <w:rPr>
          <w:rFonts w:hint="eastAsia" w:ascii="宋体" w:hAnsi="宋体" w:eastAsia="宋体" w:cs="宋体"/>
          <w:caps w:val="0"/>
          <w:smallCaps w:val="0"/>
          <w:lang w:val="en-US" w:eastAsia="zh-CN"/>
        </w:rPr>
        <w:t>列表</w:t>
      </w:r>
      <w:r>
        <w:rPr>
          <w:rFonts w:hint="eastAsia" w:ascii="宋体" w:hAnsi="宋体" w:eastAsia="宋体" w:cs="宋体"/>
          <w:caps w:val="0"/>
          <w:smallCaps w:val="0"/>
        </w:rPr>
        <w:t>页面</w:t>
      </w: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点击进入按钮，进入</w:t>
      </w:r>
      <w:r>
        <w:rPr>
          <w:rFonts w:hint="eastAsia" w:ascii="宋体" w:hAnsi="宋体" w:eastAsia="宋体" w:cs="宋体"/>
          <w:caps w:val="0"/>
          <w:smallCaps w:val="0"/>
          <w:color w:val="333333"/>
          <w:kern w:val="0"/>
          <w:sz w:val="21"/>
          <w:szCs w:val="21"/>
          <w:shd w:val="clear" w:fill="FFFFFF"/>
          <w:lang w:val="en-US" w:eastAsia="zh-CN" w:bidi="ar"/>
        </w:rPr>
        <w:t>查看评标情况页面</w:t>
      </w:r>
      <w:r>
        <w:rPr>
          <w:rFonts w:hint="eastAsia" w:ascii="宋体" w:hAnsi="宋体" w:eastAsia="宋体" w:cs="宋体"/>
          <w:caps w:val="0"/>
          <w:smallCaps w:val="0"/>
          <w:lang w:eastAsia="zh-CN"/>
        </w:rPr>
        <w:t>。如下图</w:t>
      </w:r>
      <w:r>
        <w:rPr>
          <w:rFonts w:hint="eastAsia" w:ascii="宋体" w:hAnsi="宋体" w:eastAsia="宋体" w:cs="宋体"/>
          <w:caps w:val="0"/>
          <w:smallCaps w:val="0"/>
        </w:rPr>
        <w:t>：</w:t>
      </w:r>
    </w:p>
    <w:p w14:paraId="687FEEEC">
      <w:pPr>
        <w:bidi w:val="0"/>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5057775" cy="1278890"/>
            <wp:effectExtent l="0" t="0" r="1905" b="1270"/>
            <wp:docPr id="1656"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 name="图片 104"/>
                    <pic:cNvPicPr>
                      <a:picLocks noChangeAspect="1"/>
                    </pic:cNvPicPr>
                  </pic:nvPicPr>
                  <pic:blipFill>
                    <a:blip r:embed="rId134"/>
                    <a:srcRect t="911" b="43515"/>
                    <a:stretch>
                      <a:fillRect/>
                    </a:stretch>
                  </pic:blipFill>
                  <pic:spPr>
                    <a:xfrm>
                      <a:off x="0" y="0"/>
                      <a:ext cx="5057775" cy="1278890"/>
                    </a:xfrm>
                    <a:prstGeom prst="rect">
                      <a:avLst/>
                    </a:prstGeom>
                    <a:noFill/>
                    <a:ln>
                      <a:noFill/>
                    </a:ln>
                  </pic:spPr>
                </pic:pic>
              </a:graphicData>
            </a:graphic>
          </wp:inline>
        </w:drawing>
      </w:r>
    </w:p>
    <w:p w14:paraId="58C1D64D">
      <w:pPr>
        <w:bidi w:val="0"/>
        <w:spacing w:line="360" w:lineRule="auto"/>
        <w:ind w:left="0" w:leftChars="0" w:firstLine="0" w:firstLineChars="0"/>
        <w:jc w:val="center"/>
        <w:rPr>
          <w:rFonts w:hint="eastAsia" w:ascii="宋体" w:hAnsi="宋体" w:eastAsia="宋体" w:cs="宋体"/>
          <w:lang w:val="en-US" w:eastAsia="zh-CN"/>
        </w:rPr>
      </w:pPr>
      <w:r>
        <w:rPr>
          <w:rFonts w:hint="eastAsia" w:ascii="宋体" w:hAnsi="宋体" w:eastAsia="宋体" w:cs="宋体"/>
        </w:rPr>
        <w:drawing>
          <wp:inline distT="0" distB="0" distL="114300" distR="114300">
            <wp:extent cx="5057775" cy="1565910"/>
            <wp:effectExtent l="0" t="0" r="1905" b="3810"/>
            <wp:docPr id="1659"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 name="图片 105"/>
                    <pic:cNvPicPr>
                      <a:picLocks noChangeAspect="1"/>
                    </pic:cNvPicPr>
                  </pic:nvPicPr>
                  <pic:blipFill>
                    <a:blip r:embed="rId135"/>
                    <a:stretch>
                      <a:fillRect/>
                    </a:stretch>
                  </pic:blipFill>
                  <pic:spPr>
                    <a:xfrm>
                      <a:off x="0" y="0"/>
                      <a:ext cx="5057775" cy="1565910"/>
                    </a:xfrm>
                    <a:prstGeom prst="rect">
                      <a:avLst/>
                    </a:prstGeom>
                    <a:noFill/>
                    <a:ln>
                      <a:noFill/>
                    </a:ln>
                  </pic:spPr>
                </pic:pic>
              </a:graphicData>
            </a:graphic>
          </wp:inline>
        </w:drawing>
      </w:r>
    </w:p>
    <w:p w14:paraId="7D34B26B">
      <w:pPr>
        <w:numPr>
          <w:ilvl w:val="0"/>
          <w:numId w:val="23"/>
        </w:numPr>
        <w:bidi w:val="0"/>
        <w:spacing w:line="360" w:lineRule="auto"/>
        <w:ind w:left="0" w:leftChars="0"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点击“评标信息”选项卡</w:t>
      </w:r>
      <w:r>
        <w:rPr>
          <w:rFonts w:hint="eastAsia" w:ascii="宋体" w:hAnsi="宋体" w:eastAsia="宋体" w:cs="宋体"/>
          <w:caps w:val="0"/>
          <w:smallCaps w:val="0"/>
          <w:color w:val="000000"/>
        </w:rPr>
        <w:t>，</w:t>
      </w:r>
      <w:r>
        <w:rPr>
          <w:rFonts w:hint="eastAsia" w:ascii="宋体" w:hAnsi="宋体" w:eastAsia="宋体" w:cs="宋体"/>
          <w:caps w:val="0"/>
          <w:smallCaps w:val="0"/>
          <w:color w:val="000000"/>
          <w:lang w:eastAsia="zh-CN"/>
        </w:rPr>
        <w:t>填写页面信息</w:t>
      </w:r>
      <w:r>
        <w:rPr>
          <w:rFonts w:hint="eastAsia" w:ascii="宋体" w:hAnsi="宋体" w:eastAsia="宋体" w:cs="宋体"/>
          <w:caps w:val="0"/>
          <w:smallCaps w:val="0"/>
          <w:color w:val="000000"/>
        </w:rPr>
        <w:t>，点击“修改保存”按钮。如下图：</w:t>
      </w:r>
    </w:p>
    <w:p w14:paraId="680040AA">
      <w:pPr>
        <w:bidi w:val="0"/>
        <w:spacing w:line="360" w:lineRule="auto"/>
        <w:ind w:firstLine="0" w:firstLineChars="0"/>
        <w:jc w:val="center"/>
        <w:rPr>
          <w:rFonts w:hint="eastAsia" w:ascii="宋体" w:hAnsi="宋体" w:eastAsia="宋体" w:cs="宋体"/>
          <w:caps w:val="0"/>
          <w:smallCaps w:val="0"/>
          <w:color w:val="000000"/>
        </w:rPr>
      </w:pPr>
      <w:r>
        <w:rPr>
          <w:rFonts w:hint="eastAsia" w:ascii="宋体" w:hAnsi="宋体" w:eastAsia="宋体" w:cs="宋体"/>
        </w:rPr>
        <w:drawing>
          <wp:inline distT="0" distB="0" distL="114300" distR="114300">
            <wp:extent cx="5057775" cy="1504950"/>
            <wp:effectExtent l="0" t="0" r="1905" b="3810"/>
            <wp:docPr id="1662"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 name="图片 106"/>
                    <pic:cNvPicPr>
                      <a:picLocks noChangeAspect="1"/>
                    </pic:cNvPicPr>
                  </pic:nvPicPr>
                  <pic:blipFill>
                    <a:blip r:embed="rId136"/>
                    <a:stretch>
                      <a:fillRect/>
                    </a:stretch>
                  </pic:blipFill>
                  <pic:spPr>
                    <a:xfrm>
                      <a:off x="0" y="0"/>
                      <a:ext cx="5057775" cy="1504950"/>
                    </a:xfrm>
                    <a:prstGeom prst="rect">
                      <a:avLst/>
                    </a:prstGeom>
                    <a:noFill/>
                    <a:ln>
                      <a:noFill/>
                    </a:ln>
                  </pic:spPr>
                </pic:pic>
              </a:graphicData>
            </a:graphic>
          </wp:inline>
        </w:drawing>
      </w:r>
    </w:p>
    <w:p w14:paraId="13ABAC6D">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注：评标</w:t>
      </w:r>
      <w:r>
        <w:rPr>
          <w:rFonts w:hint="eastAsia" w:ascii="宋体" w:hAnsi="宋体" w:eastAsia="宋体" w:cs="宋体"/>
          <w:caps w:val="0"/>
          <w:smallCaps w:val="0"/>
          <w:color w:val="000000"/>
          <w:lang w:val="en-US" w:eastAsia="zh-CN"/>
        </w:rPr>
        <w:t>时间、</w:t>
      </w:r>
      <w:r>
        <w:rPr>
          <w:rFonts w:hint="eastAsia" w:ascii="宋体" w:hAnsi="宋体" w:eastAsia="宋体" w:cs="宋体"/>
          <w:caps w:val="0"/>
          <w:smallCaps w:val="0"/>
          <w:color w:val="000000"/>
        </w:rPr>
        <w:t>地点为自动获取值。</w:t>
      </w:r>
    </w:p>
    <w:p w14:paraId="033239B3">
      <w:pPr>
        <w:numPr>
          <w:ilvl w:val="0"/>
          <w:numId w:val="23"/>
        </w:numPr>
        <w:bidi w:val="0"/>
        <w:spacing w:line="360" w:lineRule="auto"/>
        <w:ind w:left="0" w:leftChars="0"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若标段的</w:t>
      </w:r>
      <w:r>
        <w:rPr>
          <w:rFonts w:hint="eastAsia" w:ascii="宋体" w:hAnsi="宋体" w:eastAsia="宋体" w:cs="宋体"/>
          <w:caps w:val="0"/>
          <w:smallCaps w:val="0"/>
          <w:color w:val="000000"/>
        </w:rPr>
        <w:t>“</w:t>
      </w:r>
      <w:r>
        <w:rPr>
          <w:rFonts w:hint="eastAsia" w:ascii="宋体" w:hAnsi="宋体" w:eastAsia="宋体" w:cs="宋体"/>
          <w:caps w:val="0"/>
          <w:smallCaps w:val="0"/>
          <w:color w:val="000000"/>
          <w:lang w:val="en-US" w:eastAsia="zh-CN"/>
        </w:rPr>
        <w:t>采购模式</w:t>
      </w:r>
      <w:r>
        <w:rPr>
          <w:rFonts w:hint="eastAsia" w:ascii="宋体" w:hAnsi="宋体" w:eastAsia="宋体" w:cs="宋体"/>
          <w:caps w:val="0"/>
          <w:smallCaps w:val="0"/>
          <w:color w:val="000000"/>
        </w:rPr>
        <w:t>”选择了“</w:t>
      </w:r>
      <w:r>
        <w:rPr>
          <w:rFonts w:hint="eastAsia" w:ascii="宋体" w:hAnsi="宋体" w:eastAsia="宋体" w:cs="宋体"/>
          <w:caps w:val="0"/>
          <w:smallCaps w:val="0"/>
          <w:color w:val="000000"/>
          <w:lang w:val="en-US" w:eastAsia="zh-CN"/>
        </w:rPr>
        <w:t>全线上模式</w:t>
      </w:r>
      <w:r>
        <w:rPr>
          <w:rFonts w:hint="eastAsia" w:ascii="宋体" w:hAnsi="宋体" w:eastAsia="宋体" w:cs="宋体"/>
          <w:caps w:val="0"/>
          <w:smallCaps w:val="0"/>
          <w:color w:val="000000"/>
        </w:rPr>
        <w:t>”</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则点击“前往评标系统”，页面跳转到评标系统，进行评标操作。并且，点击“获取评标数据”，可以将评标最终结果进行同步至当前评标情况页面。</w:t>
      </w:r>
    </w:p>
    <w:p w14:paraId="10F534FB">
      <w:pPr>
        <w:numPr>
          <w:ilvl w:val="0"/>
          <w:numId w:val="0"/>
        </w:numPr>
        <w:bidi w:val="0"/>
        <w:spacing w:line="360" w:lineRule="auto"/>
        <w:ind w:leftChars="200" w:firstLine="420" w:firstLineChars="200"/>
        <w:jc w:val="left"/>
        <w:rPr>
          <w:rFonts w:hint="eastAsia" w:ascii="宋体" w:hAnsi="宋体" w:eastAsia="宋体" w:cs="宋体"/>
          <w:caps w:val="0"/>
          <w:smallCaps w:val="0"/>
          <w:color w:val="000000"/>
        </w:rPr>
      </w:pPr>
      <w:r>
        <w:rPr>
          <w:rFonts w:hint="eastAsia" w:ascii="宋体" w:hAnsi="宋体" w:eastAsia="宋体" w:cs="宋体"/>
        </w:rPr>
        <w:drawing>
          <wp:inline distT="0" distB="0" distL="114300" distR="114300">
            <wp:extent cx="5057775" cy="1533525"/>
            <wp:effectExtent l="0" t="0" r="1905" b="5715"/>
            <wp:docPr id="1665"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 name="图片 109"/>
                    <pic:cNvPicPr>
                      <a:picLocks noChangeAspect="1"/>
                    </pic:cNvPicPr>
                  </pic:nvPicPr>
                  <pic:blipFill>
                    <a:blip r:embed="rId137"/>
                    <a:stretch>
                      <a:fillRect/>
                    </a:stretch>
                  </pic:blipFill>
                  <pic:spPr>
                    <a:xfrm>
                      <a:off x="0" y="0"/>
                      <a:ext cx="5057775" cy="1533525"/>
                    </a:xfrm>
                    <a:prstGeom prst="rect">
                      <a:avLst/>
                    </a:prstGeom>
                    <a:noFill/>
                    <a:ln>
                      <a:noFill/>
                    </a:ln>
                  </pic:spPr>
                </pic:pic>
              </a:graphicData>
            </a:graphic>
          </wp:inline>
        </w:drawing>
      </w:r>
    </w:p>
    <w:p w14:paraId="73F5917A">
      <w:pPr>
        <w:numPr>
          <w:ilvl w:val="0"/>
          <w:numId w:val="23"/>
        </w:numPr>
        <w:bidi w:val="0"/>
        <w:spacing w:line="360" w:lineRule="auto"/>
        <w:ind w:left="0" w:leftChars="0"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评标情况页面，</w:t>
      </w:r>
      <w:r>
        <w:rPr>
          <w:rFonts w:hint="eastAsia" w:ascii="宋体" w:hAnsi="宋体" w:eastAsia="宋体" w:cs="宋体"/>
          <w:caps w:val="0"/>
          <w:smallCaps w:val="0"/>
          <w:color w:val="000000"/>
          <w:lang w:val="en-US" w:eastAsia="zh-CN"/>
        </w:rPr>
        <w:t>点击</w:t>
      </w:r>
      <w:r>
        <w:rPr>
          <w:rFonts w:hint="eastAsia" w:ascii="宋体" w:hAnsi="宋体" w:eastAsia="宋体" w:cs="宋体"/>
          <w:caps w:val="0"/>
          <w:smallCaps w:val="0"/>
          <w:color w:val="000000"/>
        </w:rPr>
        <w:t>“评标结果”选项卡，</w:t>
      </w:r>
      <w:r>
        <w:rPr>
          <w:rFonts w:hint="eastAsia" w:ascii="宋体" w:hAnsi="宋体" w:eastAsia="宋体" w:cs="宋体"/>
          <w:caps w:val="0"/>
          <w:smallCaps w:val="0"/>
          <w:color w:val="000000"/>
          <w:lang w:val="en-US" w:eastAsia="zh-CN"/>
        </w:rPr>
        <w:t>进入评标结果页面</w:t>
      </w:r>
      <w:r>
        <w:rPr>
          <w:rFonts w:hint="eastAsia" w:ascii="宋体" w:hAnsi="宋体" w:eastAsia="宋体" w:cs="宋体"/>
          <w:caps w:val="0"/>
          <w:smallCaps w:val="0"/>
          <w:color w:val="000000"/>
        </w:rPr>
        <w:t>。如下图：</w:t>
      </w:r>
    </w:p>
    <w:p w14:paraId="7CA97064">
      <w:pPr>
        <w:bidi w:val="0"/>
        <w:spacing w:line="360" w:lineRule="auto"/>
        <w:ind w:left="420" w:hanging="420" w:hangingChars="200"/>
        <w:jc w:val="left"/>
        <w:rPr>
          <w:rFonts w:hint="eastAsia" w:ascii="宋体" w:hAnsi="宋体" w:eastAsia="宋体" w:cs="宋体"/>
          <w:caps w:val="0"/>
          <w:smallCaps w:val="0"/>
          <w:color w:val="000000"/>
        </w:rPr>
      </w:pPr>
      <w:r>
        <w:rPr>
          <w:rFonts w:hint="eastAsia" w:ascii="宋体" w:hAnsi="宋体" w:eastAsia="宋体" w:cs="宋体"/>
        </w:rPr>
        <w:drawing>
          <wp:inline distT="0" distB="0" distL="114300" distR="114300">
            <wp:extent cx="5057775" cy="2030095"/>
            <wp:effectExtent l="0" t="0" r="1905" b="12065"/>
            <wp:docPr id="1668"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 name="图片 107"/>
                    <pic:cNvPicPr>
                      <a:picLocks noChangeAspect="1"/>
                    </pic:cNvPicPr>
                  </pic:nvPicPr>
                  <pic:blipFill>
                    <a:blip r:embed="rId138"/>
                    <a:stretch>
                      <a:fillRect/>
                    </a:stretch>
                  </pic:blipFill>
                  <pic:spPr>
                    <a:xfrm>
                      <a:off x="0" y="0"/>
                      <a:ext cx="5057775" cy="2030095"/>
                    </a:xfrm>
                    <a:prstGeom prst="rect">
                      <a:avLst/>
                    </a:prstGeom>
                    <a:noFill/>
                    <a:ln>
                      <a:noFill/>
                    </a:ln>
                  </pic:spPr>
                </pic:pic>
              </a:graphicData>
            </a:graphic>
          </wp:inline>
        </w:drawing>
      </w:r>
    </w:p>
    <w:p w14:paraId="0BEA80C6">
      <w:pPr>
        <w:numPr>
          <w:ilvl w:val="0"/>
          <w:numId w:val="23"/>
        </w:numPr>
        <w:bidi w:val="0"/>
        <w:spacing w:line="360" w:lineRule="auto"/>
        <w:ind w:left="0" w:leftChars="0"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auto"/>
          <w:lang w:val="en-US" w:eastAsia="zh-CN"/>
        </w:rPr>
        <w:t>评标结果</w:t>
      </w:r>
      <w:r>
        <w:rPr>
          <w:rFonts w:hint="eastAsia" w:ascii="宋体" w:hAnsi="宋体" w:eastAsia="宋体" w:cs="宋体"/>
          <w:caps w:val="0"/>
          <w:smallCaps w:val="0"/>
          <w:color w:val="auto"/>
        </w:rPr>
        <w:t>页面，</w:t>
      </w:r>
      <w:r>
        <w:rPr>
          <w:rFonts w:hint="eastAsia" w:ascii="宋体" w:hAnsi="宋体" w:eastAsia="宋体" w:cs="宋体"/>
          <w:caps w:val="0"/>
          <w:smallCaps w:val="0"/>
          <w:color w:val="auto"/>
          <w:lang w:val="en-US" w:eastAsia="zh-CN"/>
        </w:rPr>
        <w:t>点击投标单位后的“操作”按钮，进入评标结果填写页面，</w:t>
      </w:r>
      <w:r>
        <w:rPr>
          <w:rFonts w:hint="eastAsia" w:ascii="宋体" w:hAnsi="宋体" w:eastAsia="宋体" w:cs="宋体"/>
          <w:caps w:val="0"/>
          <w:smallCaps w:val="0"/>
          <w:color w:val="auto"/>
          <w:lang w:eastAsia="zh-CN"/>
        </w:rPr>
        <w:t>填写页面信息</w:t>
      </w:r>
      <w:r>
        <w:rPr>
          <w:rFonts w:hint="eastAsia" w:ascii="宋体" w:hAnsi="宋体" w:eastAsia="宋体" w:cs="宋体"/>
          <w:caps w:val="0"/>
          <w:smallCaps w:val="0"/>
          <w:color w:val="auto"/>
        </w:rPr>
        <w:t>，点击“修改保存”按钮。如下图：</w:t>
      </w:r>
      <w:r>
        <w:rPr>
          <w:rFonts w:hint="eastAsia" w:ascii="宋体" w:hAnsi="宋体" w:eastAsia="宋体" w:cs="宋体"/>
          <w:caps w:val="0"/>
          <w:smallCaps w:val="0"/>
        </w:rPr>
        <w:drawing>
          <wp:inline distT="0" distB="0" distL="114300" distR="114300">
            <wp:extent cx="5267960" cy="2272665"/>
            <wp:effectExtent l="0" t="0" r="5080" b="13335"/>
            <wp:docPr id="1671"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 name="图片 67"/>
                    <pic:cNvPicPr>
                      <a:picLocks noChangeAspect="1"/>
                    </pic:cNvPicPr>
                  </pic:nvPicPr>
                  <pic:blipFill>
                    <a:blip r:embed="rId139"/>
                    <a:stretch>
                      <a:fillRect/>
                    </a:stretch>
                  </pic:blipFill>
                  <pic:spPr>
                    <a:xfrm>
                      <a:off x="0" y="0"/>
                      <a:ext cx="5267960" cy="2272665"/>
                    </a:xfrm>
                    <a:prstGeom prst="rect">
                      <a:avLst/>
                    </a:prstGeom>
                    <a:noFill/>
                    <a:ln>
                      <a:noFill/>
                    </a:ln>
                  </pic:spPr>
                </pic:pic>
              </a:graphicData>
            </a:graphic>
          </wp:inline>
        </w:drawing>
      </w:r>
    </w:p>
    <w:p w14:paraId="40329D0D">
      <w:pPr>
        <w:bidi w:val="0"/>
        <w:spacing w:line="360" w:lineRule="auto"/>
        <w:ind w:firstLine="0" w:firstLineChars="0"/>
        <w:jc w:val="left"/>
        <w:rPr>
          <w:rFonts w:hint="eastAsia" w:ascii="宋体" w:hAnsi="宋体" w:eastAsia="宋体" w:cs="宋体"/>
          <w:caps w:val="0"/>
          <w:smallCaps w:val="0"/>
          <w:color w:val="000000"/>
        </w:rPr>
      </w:pPr>
      <w:r>
        <w:rPr>
          <w:rFonts w:hint="eastAsia" w:ascii="宋体" w:hAnsi="宋体" w:eastAsia="宋体" w:cs="宋体"/>
          <w:caps w:val="0"/>
          <w:smallCaps w:val="0"/>
        </w:rPr>
        <w:drawing>
          <wp:inline distT="0" distB="0" distL="114300" distR="114300">
            <wp:extent cx="5270500" cy="2280285"/>
            <wp:effectExtent l="0" t="0" r="2540" b="5715"/>
            <wp:docPr id="1674"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 name="图片 68"/>
                    <pic:cNvPicPr>
                      <a:picLocks noChangeAspect="1"/>
                    </pic:cNvPicPr>
                  </pic:nvPicPr>
                  <pic:blipFill>
                    <a:blip r:embed="rId140"/>
                    <a:stretch>
                      <a:fillRect/>
                    </a:stretch>
                  </pic:blipFill>
                  <pic:spPr>
                    <a:xfrm>
                      <a:off x="0" y="0"/>
                      <a:ext cx="5270500" cy="2280285"/>
                    </a:xfrm>
                    <a:prstGeom prst="rect">
                      <a:avLst/>
                    </a:prstGeom>
                    <a:noFill/>
                    <a:ln>
                      <a:noFill/>
                    </a:ln>
                  </pic:spPr>
                </pic:pic>
              </a:graphicData>
            </a:graphic>
          </wp:inline>
        </w:drawing>
      </w:r>
    </w:p>
    <w:p w14:paraId="5CBA5EFE">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注：</w:t>
      </w:r>
    </w:p>
    <w:p w14:paraId="264E0DE9">
      <w:pPr>
        <w:widowControl w:val="0"/>
        <w:bidi w:val="0"/>
        <w:spacing w:line="360" w:lineRule="auto"/>
        <w:ind w:firstLine="420" w:firstLineChars="200"/>
        <w:jc w:val="left"/>
        <w:rPr>
          <w:rFonts w:hint="eastAsia" w:ascii="宋体" w:hAnsi="宋体" w:eastAsia="宋体" w:cs="宋体"/>
          <w:caps w:val="0"/>
          <w:smallCaps w:val="0"/>
          <w:kern w:val="2"/>
          <w:sz w:val="21"/>
          <w:szCs w:val="24"/>
          <w:lang w:val="en-US" w:eastAsia="zh-CN" w:bidi="ar-SA"/>
        </w:rPr>
      </w:pPr>
      <w:r>
        <w:rPr>
          <w:rFonts w:hint="eastAsia" w:ascii="宋体" w:hAnsi="宋体" w:eastAsia="宋体" w:cs="宋体"/>
          <w:caps w:val="0"/>
          <w:smallCaps w:val="0"/>
          <w:kern w:val="2"/>
          <w:sz w:val="21"/>
          <w:szCs w:val="24"/>
          <w:lang w:val="en-US" w:eastAsia="zh-CN" w:bidi="ar-SA"/>
        </w:rPr>
        <w:t>①是否废标：选中后，可填写废标原因及废标详细情况，且该投标单位不能被挑选为中标候选人。</w:t>
      </w:r>
    </w:p>
    <w:p w14:paraId="3A8FAAE9">
      <w:pPr>
        <w:widowControl w:val="0"/>
        <w:bidi w:val="0"/>
        <w:spacing w:line="360" w:lineRule="auto"/>
        <w:ind w:firstLine="420" w:firstLineChars="200"/>
        <w:jc w:val="left"/>
        <w:rPr>
          <w:rFonts w:hint="eastAsia" w:ascii="宋体" w:hAnsi="宋体" w:eastAsia="宋体" w:cs="宋体"/>
          <w:caps w:val="0"/>
          <w:smallCaps w:val="0"/>
          <w:kern w:val="2"/>
          <w:sz w:val="21"/>
          <w:szCs w:val="24"/>
          <w:lang w:val="en-US" w:eastAsia="zh-CN" w:bidi="ar-SA"/>
        </w:rPr>
      </w:pPr>
      <w:r>
        <w:rPr>
          <w:rFonts w:hint="eastAsia" w:ascii="宋体" w:hAnsi="宋体" w:eastAsia="宋体" w:cs="宋体"/>
          <w:caps w:val="0"/>
          <w:smallCaps w:val="0"/>
          <w:kern w:val="2"/>
          <w:sz w:val="21"/>
          <w:szCs w:val="24"/>
          <w:lang w:val="en-US" w:eastAsia="zh-CN" w:bidi="ar-SA"/>
        </w:rPr>
        <w:t>②是否放弃中标：选中后，该投标单位不能被挑选为中标候选人。</w:t>
      </w:r>
    </w:p>
    <w:p w14:paraId="4AD4AA3B">
      <w:pPr>
        <w:numPr>
          <w:ilvl w:val="0"/>
          <w:numId w:val="23"/>
        </w:numPr>
        <w:bidi w:val="0"/>
        <w:spacing w:line="360" w:lineRule="auto"/>
        <w:ind w:left="0" w:leftChars="0"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评标情况录入完成后，点击“评标结束”按钮，</w:t>
      </w:r>
      <w:r>
        <w:rPr>
          <w:rFonts w:hint="eastAsia" w:ascii="宋体" w:hAnsi="宋体" w:eastAsia="宋体" w:cs="宋体"/>
          <w:caps w:val="0"/>
          <w:smallCaps w:val="0"/>
          <w:lang w:val="en-US" w:eastAsia="zh-CN"/>
        </w:rPr>
        <w:t>弹出“评标结束”提示信息，点击“确定”按钮，评标完成。</w:t>
      </w:r>
      <w:r>
        <w:rPr>
          <w:rFonts w:hint="eastAsia" w:ascii="宋体" w:hAnsi="宋体" w:eastAsia="宋体" w:cs="宋体"/>
          <w:caps w:val="0"/>
          <w:smallCaps w:val="0"/>
          <w:color w:val="000000"/>
        </w:rPr>
        <w:t>如下图：</w:t>
      </w:r>
    </w:p>
    <w:p w14:paraId="3C6F1967">
      <w:pPr>
        <w:bidi w:val="0"/>
        <w:spacing w:line="360" w:lineRule="auto"/>
        <w:ind w:firstLine="0" w:firstLineChars="0"/>
        <w:jc w:val="left"/>
        <w:rPr>
          <w:rFonts w:hint="eastAsia" w:ascii="宋体" w:hAnsi="宋体" w:eastAsia="宋体" w:cs="宋体"/>
          <w:caps w:val="0"/>
          <w:smallCaps w:val="0"/>
          <w:color w:val="000000"/>
        </w:rPr>
      </w:pPr>
      <w:r>
        <w:rPr>
          <w:rFonts w:hint="eastAsia" w:ascii="宋体" w:hAnsi="宋体" w:eastAsia="宋体" w:cs="宋体"/>
        </w:rPr>
        <w:drawing>
          <wp:inline distT="0" distB="0" distL="114300" distR="114300">
            <wp:extent cx="5057775" cy="2132965"/>
            <wp:effectExtent l="0" t="0" r="1905" b="635"/>
            <wp:docPr id="1677"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 name="图片 108"/>
                    <pic:cNvPicPr>
                      <a:picLocks noChangeAspect="1"/>
                    </pic:cNvPicPr>
                  </pic:nvPicPr>
                  <pic:blipFill>
                    <a:blip r:embed="rId141"/>
                    <a:stretch>
                      <a:fillRect/>
                    </a:stretch>
                  </pic:blipFill>
                  <pic:spPr>
                    <a:xfrm>
                      <a:off x="0" y="0"/>
                      <a:ext cx="5057775" cy="2132965"/>
                    </a:xfrm>
                    <a:prstGeom prst="rect">
                      <a:avLst/>
                    </a:prstGeom>
                    <a:noFill/>
                    <a:ln>
                      <a:noFill/>
                    </a:ln>
                  </pic:spPr>
                </pic:pic>
              </a:graphicData>
            </a:graphic>
          </wp:inline>
        </w:drawing>
      </w:r>
    </w:p>
    <w:p w14:paraId="6003338B">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注：</w:t>
      </w:r>
    </w:p>
    <w:p w14:paraId="23EB62BF">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b w:val="0"/>
          <w:bCs w:val="0"/>
          <w:caps w:val="0"/>
          <w:smallCaps w:val="0"/>
          <w:color w:val="000000"/>
        </w:rPr>
        <w:t>①评标结束的</w:t>
      </w:r>
      <w:r>
        <w:rPr>
          <w:rFonts w:hint="eastAsia" w:ascii="宋体" w:hAnsi="宋体" w:eastAsia="宋体" w:cs="宋体"/>
          <w:b w:val="0"/>
          <w:bCs w:val="0"/>
          <w:caps w:val="0"/>
          <w:smallCaps w:val="0"/>
          <w:color w:val="000000"/>
          <w:lang w:eastAsia="zh-CN"/>
        </w:rPr>
        <w:t>前置条件</w:t>
      </w:r>
      <w:r>
        <w:rPr>
          <w:rFonts w:hint="eastAsia" w:ascii="宋体" w:hAnsi="宋体" w:eastAsia="宋体" w:cs="宋体"/>
          <w:b w:val="0"/>
          <w:bCs w:val="0"/>
          <w:caps w:val="0"/>
          <w:smallCaps w:val="0"/>
          <w:color w:val="000000"/>
        </w:rPr>
        <w:t>：评标信息需</w:t>
      </w:r>
      <w:r>
        <w:rPr>
          <w:rFonts w:hint="eastAsia" w:ascii="宋体" w:hAnsi="宋体" w:eastAsia="宋体" w:cs="宋体"/>
          <w:caps w:val="0"/>
          <w:smallCaps w:val="0"/>
          <w:color w:val="000000"/>
        </w:rPr>
        <w:t>要成功保存。</w:t>
      </w:r>
    </w:p>
    <w:p w14:paraId="3069C464">
      <w:pPr>
        <w:bidi w:val="0"/>
        <w:spacing w:line="360" w:lineRule="auto"/>
        <w:ind w:firstLine="420" w:firstLineChars="200"/>
        <w:jc w:val="left"/>
        <w:rPr>
          <w:rFonts w:hint="eastAsia" w:ascii="宋体" w:hAnsi="宋体" w:eastAsia="宋体" w:cs="宋体"/>
          <w:b w:val="0"/>
          <w:bCs w:val="0"/>
          <w:caps w:val="0"/>
          <w:smallCaps w:val="0"/>
          <w:color w:val="000000"/>
          <w:lang w:val="en-US" w:eastAsia="zh-CN"/>
        </w:rPr>
      </w:pPr>
      <w:r>
        <w:rPr>
          <w:rFonts w:hint="eastAsia" w:ascii="宋体" w:hAnsi="宋体" w:eastAsia="宋体" w:cs="宋体"/>
          <w:b w:val="0"/>
          <w:bCs w:val="0"/>
          <w:caps w:val="0"/>
          <w:smallCaps w:val="0"/>
          <w:color w:val="000000"/>
        </w:rPr>
        <w:t>②</w:t>
      </w:r>
      <w:r>
        <w:rPr>
          <w:rFonts w:hint="eastAsia" w:ascii="宋体" w:hAnsi="宋体" w:eastAsia="宋体" w:cs="宋体"/>
          <w:b w:val="0"/>
          <w:bCs w:val="0"/>
          <w:caps w:val="0"/>
          <w:smallCaps w:val="0"/>
          <w:color w:val="000000"/>
          <w:lang w:val="en-US" w:eastAsia="zh-CN"/>
        </w:rPr>
        <w:t>评标结束后，无法修改评标结果，可以修改评标信息 。</w:t>
      </w:r>
    </w:p>
    <w:p w14:paraId="441D9E02">
      <w:pPr>
        <w:numPr>
          <w:ilvl w:val="0"/>
          <w:numId w:val="23"/>
        </w:numPr>
        <w:bidi w:val="0"/>
        <w:spacing w:line="360" w:lineRule="auto"/>
        <w:ind w:left="0" w:leftChars="0"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若标段的</w:t>
      </w:r>
      <w:r>
        <w:rPr>
          <w:rFonts w:hint="eastAsia" w:ascii="宋体" w:hAnsi="宋体" w:eastAsia="宋体" w:cs="宋体"/>
          <w:caps w:val="0"/>
          <w:smallCaps w:val="0"/>
          <w:color w:val="000000"/>
        </w:rPr>
        <w:t>“</w:t>
      </w:r>
      <w:r>
        <w:rPr>
          <w:rFonts w:hint="eastAsia" w:ascii="宋体" w:hAnsi="宋体" w:eastAsia="宋体" w:cs="宋体"/>
          <w:caps w:val="0"/>
          <w:smallCaps w:val="0"/>
          <w:color w:val="000000"/>
          <w:lang w:val="en-US" w:eastAsia="zh-CN"/>
        </w:rPr>
        <w:t>采购模式</w:t>
      </w:r>
      <w:r>
        <w:rPr>
          <w:rFonts w:hint="eastAsia" w:ascii="宋体" w:hAnsi="宋体" w:eastAsia="宋体" w:cs="宋体"/>
          <w:caps w:val="0"/>
          <w:smallCaps w:val="0"/>
          <w:color w:val="000000"/>
        </w:rPr>
        <w:t>”选择了“</w:t>
      </w:r>
      <w:r>
        <w:rPr>
          <w:rFonts w:hint="eastAsia" w:ascii="宋体" w:hAnsi="宋体" w:eastAsia="宋体" w:cs="宋体"/>
          <w:caps w:val="0"/>
          <w:smallCaps w:val="0"/>
          <w:color w:val="000000"/>
          <w:lang w:val="en-US" w:eastAsia="zh-CN"/>
        </w:rPr>
        <w:t>全线上模式</w:t>
      </w:r>
      <w:r>
        <w:rPr>
          <w:rFonts w:hint="eastAsia" w:ascii="宋体" w:hAnsi="宋体" w:eastAsia="宋体" w:cs="宋体"/>
          <w:caps w:val="0"/>
          <w:smallCaps w:val="0"/>
          <w:color w:val="000000"/>
        </w:rPr>
        <w:t>”</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评标结束后，可以点击切换查看“评标报告”</w:t>
      </w:r>
      <w:r>
        <w:rPr>
          <w:rFonts w:hint="eastAsia" w:ascii="宋体" w:hAnsi="宋体" w:eastAsia="宋体" w:cs="宋体"/>
          <w:caps w:val="0"/>
          <w:smallCaps w:val="0"/>
          <w:color w:val="000000"/>
        </w:rPr>
        <w:t>如下图</w:t>
      </w:r>
      <w:r>
        <w:rPr>
          <w:rFonts w:hint="eastAsia" w:ascii="宋体" w:hAnsi="宋体" w:eastAsia="宋体" w:cs="宋体"/>
          <w:caps w:val="0"/>
          <w:smallCaps w:val="0"/>
          <w:color w:val="000000"/>
          <w:lang w:val="en-US" w:eastAsia="zh-CN"/>
        </w:rPr>
        <w:t>:</w:t>
      </w:r>
    </w:p>
    <w:p w14:paraId="72222C27">
      <w:pPr>
        <w:numPr>
          <w:ilvl w:val="0"/>
          <w:numId w:val="0"/>
        </w:numPr>
        <w:bidi w:val="0"/>
        <w:spacing w:line="360" w:lineRule="auto"/>
        <w:ind w:firstLine="420" w:firstLineChars="200"/>
        <w:jc w:val="center"/>
        <w:rPr>
          <w:rFonts w:hint="eastAsia" w:ascii="宋体" w:hAnsi="宋体" w:eastAsia="宋体" w:cs="宋体"/>
        </w:rPr>
      </w:pPr>
      <w:r>
        <w:rPr>
          <w:rFonts w:hint="eastAsia" w:ascii="宋体" w:hAnsi="宋体" w:eastAsia="宋体" w:cs="宋体"/>
        </w:rPr>
        <w:drawing>
          <wp:inline distT="0" distB="0" distL="114300" distR="114300">
            <wp:extent cx="5057775" cy="1739265"/>
            <wp:effectExtent l="0" t="0" r="1905" b="13335"/>
            <wp:docPr id="168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 name="图片 110"/>
                    <pic:cNvPicPr>
                      <a:picLocks noChangeAspect="1"/>
                    </pic:cNvPicPr>
                  </pic:nvPicPr>
                  <pic:blipFill>
                    <a:blip r:embed="rId142"/>
                    <a:stretch>
                      <a:fillRect/>
                    </a:stretch>
                  </pic:blipFill>
                  <pic:spPr>
                    <a:xfrm>
                      <a:off x="0" y="0"/>
                      <a:ext cx="5057775" cy="1739265"/>
                    </a:xfrm>
                    <a:prstGeom prst="rect">
                      <a:avLst/>
                    </a:prstGeom>
                    <a:noFill/>
                    <a:ln>
                      <a:noFill/>
                    </a:ln>
                  </pic:spPr>
                </pic:pic>
              </a:graphicData>
            </a:graphic>
          </wp:inline>
        </w:drawing>
      </w:r>
    </w:p>
    <w:p w14:paraId="4D5B9835">
      <w:pPr>
        <w:numPr>
          <w:ilvl w:val="0"/>
          <w:numId w:val="0"/>
        </w:numPr>
        <w:bidi w:val="0"/>
        <w:spacing w:line="360" w:lineRule="auto"/>
        <w:ind w:firstLine="420" w:firstLineChars="0"/>
        <w:jc w:val="left"/>
        <w:rPr>
          <w:rFonts w:hint="eastAsia" w:ascii="宋体" w:hAnsi="宋体" w:eastAsia="宋体" w:cs="宋体"/>
        </w:rPr>
      </w:pPr>
      <w:r>
        <w:rPr>
          <w:rFonts w:hint="eastAsia" w:ascii="宋体" w:hAnsi="宋体" w:eastAsia="宋体" w:cs="宋体"/>
          <w:lang w:val="en-US" w:eastAsia="zh-CN"/>
        </w:rPr>
        <w:t>注：评标报告可以点击“导出文件”进行整个报告进行导出，也可以直接点击报告节点，查看报告信息，但特殊格式文件无法直接在线预览。</w:t>
      </w:r>
    </w:p>
    <w:p w14:paraId="12816DC0">
      <w:pPr>
        <w:numPr>
          <w:ilvl w:val="0"/>
          <w:numId w:val="0"/>
        </w:numPr>
        <w:bidi w:val="0"/>
        <w:spacing w:line="360" w:lineRule="auto"/>
        <w:ind w:firstLine="420" w:firstLineChars="200"/>
        <w:jc w:val="center"/>
        <w:rPr>
          <w:rFonts w:hint="eastAsia" w:ascii="宋体" w:hAnsi="宋体" w:eastAsia="宋体" w:cs="宋体"/>
        </w:rPr>
      </w:pPr>
      <w:r>
        <w:rPr>
          <w:rFonts w:hint="eastAsia" w:ascii="宋体" w:hAnsi="宋体" w:eastAsia="宋体" w:cs="宋体"/>
        </w:rPr>
        <w:drawing>
          <wp:inline distT="0" distB="0" distL="114300" distR="114300">
            <wp:extent cx="5057775" cy="2440940"/>
            <wp:effectExtent l="0" t="0" r="1905" b="12700"/>
            <wp:docPr id="1683"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 name="图片 111"/>
                    <pic:cNvPicPr>
                      <a:picLocks noChangeAspect="1"/>
                    </pic:cNvPicPr>
                  </pic:nvPicPr>
                  <pic:blipFill>
                    <a:blip r:embed="rId143"/>
                    <a:stretch>
                      <a:fillRect/>
                    </a:stretch>
                  </pic:blipFill>
                  <pic:spPr>
                    <a:xfrm>
                      <a:off x="0" y="0"/>
                      <a:ext cx="5057775" cy="2440940"/>
                    </a:xfrm>
                    <a:prstGeom prst="rect">
                      <a:avLst/>
                    </a:prstGeom>
                    <a:noFill/>
                    <a:ln>
                      <a:noFill/>
                    </a:ln>
                  </pic:spPr>
                </pic:pic>
              </a:graphicData>
            </a:graphic>
          </wp:inline>
        </w:drawing>
      </w:r>
    </w:p>
    <w:p w14:paraId="20E9FA65">
      <w:pPr>
        <w:keepNext/>
        <w:keepLines/>
        <w:widowControl w:val="0"/>
        <w:numPr>
          <w:ilvl w:val="3"/>
          <w:numId w:val="1"/>
        </w:numPr>
        <w:tabs>
          <w:tab w:val="left" w:pos="504"/>
        </w:tabs>
        <w:bidi w:val="0"/>
        <w:spacing w:before="120" w:after="120" w:line="360" w:lineRule="auto"/>
        <w:ind w:left="851" w:hanging="851" w:firstLineChars="0"/>
        <w:jc w:val="both"/>
        <w:outlineLvl w:val="3"/>
        <w:rPr>
          <w:rFonts w:hint="eastAsia" w:ascii="宋体" w:hAnsi="宋体" w:eastAsia="宋体" w:cs="宋体"/>
          <w:b/>
          <w:bCs/>
          <w:caps w:val="0"/>
          <w:smallCaps w:val="0"/>
          <w:kern w:val="2"/>
          <w:sz w:val="24"/>
          <w:szCs w:val="28"/>
          <w:lang w:val="en-US" w:eastAsia="zh-CN" w:bidi="ar-SA"/>
        </w:rPr>
      </w:pPr>
      <w:bookmarkStart w:id="62" w:name="_Toc29491"/>
      <w:r>
        <w:rPr>
          <w:rFonts w:hint="eastAsia" w:ascii="宋体" w:hAnsi="宋体" w:eastAsia="宋体" w:cs="宋体"/>
          <w:b/>
          <w:bCs/>
          <w:caps w:val="0"/>
          <w:smallCaps w:val="0"/>
          <w:kern w:val="2"/>
          <w:sz w:val="24"/>
          <w:szCs w:val="28"/>
          <w:lang w:val="en-US" w:eastAsia="zh-CN" w:bidi="ar-SA"/>
        </w:rPr>
        <w:t>复议申请</w:t>
      </w:r>
      <w:bookmarkEnd w:id="62"/>
    </w:p>
    <w:p w14:paraId="084A80C9">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功能说明：</w:t>
      </w:r>
    </w:p>
    <w:p w14:paraId="47ABCE60">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首先，针对需要发起复议的场景，采购人或者采购代理需点击按钮“新增复议”。接着，采购人或者采购代理需要针对需要发起复议的标段，认真填写复议信息栏中的各项内容。这些内容包括复议的原因、复议的范围、复议的目标等，确保复议目标的明确性和针对性。</w:t>
      </w:r>
    </w:p>
    <w:p w14:paraId="3F297F18">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在填写复议信息之后，采购人或者采购代理还需公告复议信息。公告内容应包括复议的原因、复议的范围、复议的目标以及相关时间节点等，以便让参与采购活动的各方充分了解复议情况。公告内容应确保真实、准确、完整，以便公众监督。</w:t>
      </w:r>
    </w:p>
    <w:p w14:paraId="1508CB3A">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完成复议信息和公告内容填写后，采购人或者采购代理需上传复议相关附件。这些附件包括复议依据、复议申请表格、复议流程图等，以便复议过程中所需的资料和文件。上传的附件应确保完整、清晰，以便审核单位准确了解复议情况。</w:t>
      </w:r>
    </w:p>
    <w:p w14:paraId="53497B40">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最后，采购人或者采购代理需将复议材料提交给主管单位领导进行审核。审核单位领导应对复议材料的完整性、合规性进行严格审查，确保复议程序的合法性。审核通过后，复议程序将正式展开，以确保采购活动的公平、公正和透明。</w:t>
      </w:r>
    </w:p>
    <w:p w14:paraId="2E5073ED">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操作岗位：</w:t>
      </w:r>
    </w:p>
    <w:p w14:paraId="24C7C207">
      <w:pPr>
        <w:autoSpaceDE w:val="0"/>
        <w:autoSpaceDN w:val="0"/>
        <w:bidi w:val="0"/>
        <w:spacing w:line="360" w:lineRule="auto"/>
        <w:ind w:left="0" w:leftChars="0" w:firstLine="420" w:firstLineChars="0"/>
        <w:jc w:val="both"/>
        <w:rPr>
          <w:rFonts w:hint="eastAsia" w:ascii="宋体" w:hAnsi="宋体" w:eastAsia="宋体" w:cs="宋体"/>
          <w:b/>
          <w:caps w:val="0"/>
          <w:smallCaps w:val="0"/>
          <w:color w:val="000000"/>
          <w:lang w:eastAsia="zh-CN"/>
        </w:rPr>
      </w:pPr>
      <w:r>
        <w:rPr>
          <w:rFonts w:hint="eastAsia" w:ascii="宋体" w:hAnsi="宋体" w:eastAsia="宋体" w:cs="宋体"/>
          <w:sz w:val="21"/>
          <w:lang w:val="en-US" w:eastAsia="zh-CN" w:bidi="ar-SA"/>
        </w:rPr>
        <w:t>采购人、采购代理</w:t>
      </w:r>
    </w:p>
    <w:p w14:paraId="74E179F4">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lang w:eastAsia="zh-CN"/>
        </w:rPr>
        <w:t>前置条件</w:t>
      </w:r>
      <w:r>
        <w:rPr>
          <w:rFonts w:hint="eastAsia" w:ascii="宋体" w:hAnsi="宋体" w:eastAsia="宋体" w:cs="宋体"/>
          <w:b/>
          <w:caps w:val="0"/>
          <w:smallCaps w:val="0"/>
          <w:color w:val="000000"/>
        </w:rPr>
        <w:t>：</w:t>
      </w:r>
    </w:p>
    <w:p w14:paraId="12BD321D">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组建评标委员会并且评标结束。</w:t>
      </w:r>
    </w:p>
    <w:p w14:paraId="1DBF0B10">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174250FB">
      <w:pPr>
        <w:numPr>
          <w:ilvl w:val="0"/>
          <w:numId w:val="24"/>
        </w:num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eastAsia="zh-CN"/>
        </w:rPr>
        <w:t>菜单里，</w:t>
      </w:r>
      <w:r>
        <w:rPr>
          <w:rFonts w:hint="eastAsia" w:ascii="宋体" w:hAnsi="宋体" w:eastAsia="宋体" w:cs="宋体"/>
          <w:caps w:val="0"/>
          <w:smallCaps w:val="0"/>
          <w:color w:val="000000"/>
        </w:rPr>
        <w:t>点击“</w:t>
      </w:r>
      <w:r>
        <w:rPr>
          <w:rFonts w:hint="eastAsia" w:ascii="宋体" w:hAnsi="宋体" w:eastAsia="宋体" w:cs="宋体"/>
          <w:caps w:val="0"/>
          <w:smallCaps w:val="0"/>
          <w:color w:val="000000"/>
          <w:lang w:val="en-US" w:eastAsia="zh-CN"/>
        </w:rPr>
        <w:t>开标评标</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复议申请</w:t>
      </w:r>
      <w:r>
        <w:rPr>
          <w:rFonts w:hint="eastAsia" w:ascii="宋体" w:hAnsi="宋体" w:eastAsia="宋体" w:cs="宋体"/>
          <w:caps w:val="0"/>
          <w:smallCaps w:val="0"/>
          <w:color w:val="000000"/>
        </w:rPr>
        <w:t>”</w:t>
      </w:r>
      <w:r>
        <w:rPr>
          <w:rFonts w:hint="eastAsia" w:ascii="宋体" w:hAnsi="宋体" w:eastAsia="宋体" w:cs="宋体"/>
          <w:caps w:val="0"/>
          <w:smallCaps w:val="0"/>
          <w:color w:val="000000"/>
          <w:lang w:eastAsia="zh-CN"/>
        </w:rPr>
        <w:t>菜单</w:t>
      </w:r>
      <w:r>
        <w:rPr>
          <w:rFonts w:hint="eastAsia" w:ascii="宋体" w:hAnsi="宋体" w:eastAsia="宋体" w:cs="宋体"/>
          <w:caps w:val="0"/>
          <w:smallCaps w:val="0"/>
          <w:color w:val="000000"/>
        </w:rPr>
        <w:t>，进入</w:t>
      </w:r>
      <w:r>
        <w:rPr>
          <w:rFonts w:hint="eastAsia" w:ascii="宋体" w:hAnsi="宋体" w:eastAsia="宋体" w:cs="宋体"/>
          <w:caps w:val="0"/>
          <w:smallCaps w:val="0"/>
          <w:color w:val="000000"/>
          <w:lang w:val="en-US" w:eastAsia="zh-CN"/>
        </w:rPr>
        <w:t>复议申请列表</w:t>
      </w:r>
      <w:r>
        <w:rPr>
          <w:rFonts w:hint="eastAsia" w:ascii="宋体" w:hAnsi="宋体" w:eastAsia="宋体" w:cs="宋体"/>
          <w:caps w:val="0"/>
          <w:smallCaps w:val="0"/>
          <w:color w:val="000000"/>
        </w:rPr>
        <w:t>页面。如下图：</w:t>
      </w:r>
    </w:p>
    <w:p w14:paraId="531FAB9C">
      <w:pPr>
        <w:widowControl w:val="0"/>
        <w:bidi w:val="0"/>
        <w:spacing w:line="360" w:lineRule="auto"/>
        <w:ind w:firstLine="0" w:firstLineChars="0"/>
        <w:jc w:val="center"/>
        <w:rPr>
          <w:rFonts w:hint="eastAsia" w:ascii="宋体" w:hAnsi="宋体" w:eastAsia="宋体" w:cs="宋体"/>
          <w:caps w:val="0"/>
          <w:smallCaps w:val="0"/>
          <w:kern w:val="2"/>
          <w:sz w:val="21"/>
          <w:szCs w:val="24"/>
          <w:lang w:val="en-US" w:eastAsia="zh-CN" w:bidi="ar-SA"/>
        </w:rPr>
      </w:pPr>
      <w:r>
        <w:rPr>
          <w:rFonts w:hint="eastAsia" w:ascii="宋体" w:hAnsi="宋体" w:eastAsia="宋体" w:cs="宋体"/>
          <w:kern w:val="2"/>
          <w:sz w:val="21"/>
          <w:szCs w:val="24"/>
          <w:lang w:val="en-US" w:eastAsia="zh-CN" w:bidi="ar-SA"/>
        </w:rPr>
        <w:drawing>
          <wp:inline distT="0" distB="0" distL="114300" distR="114300">
            <wp:extent cx="5057775" cy="2223770"/>
            <wp:effectExtent l="0" t="0" r="1905" b="1270"/>
            <wp:docPr id="1701"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 name="图片 117"/>
                    <pic:cNvPicPr>
                      <a:picLocks noChangeAspect="1"/>
                    </pic:cNvPicPr>
                  </pic:nvPicPr>
                  <pic:blipFill>
                    <a:blip r:embed="rId144"/>
                    <a:stretch>
                      <a:fillRect/>
                    </a:stretch>
                  </pic:blipFill>
                  <pic:spPr>
                    <a:xfrm>
                      <a:off x="0" y="0"/>
                      <a:ext cx="5057775" cy="2223770"/>
                    </a:xfrm>
                    <a:prstGeom prst="rect">
                      <a:avLst/>
                    </a:prstGeom>
                    <a:noFill/>
                    <a:ln>
                      <a:noFill/>
                    </a:ln>
                  </pic:spPr>
                </pic:pic>
              </a:graphicData>
            </a:graphic>
          </wp:inline>
        </w:drawing>
      </w:r>
    </w:p>
    <w:p w14:paraId="6151F9CB">
      <w:pPr>
        <w:numPr>
          <w:ilvl w:val="0"/>
          <w:numId w:val="24"/>
        </w:num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复议申请列表</w:t>
      </w:r>
      <w:r>
        <w:rPr>
          <w:rFonts w:hint="eastAsia" w:ascii="宋体" w:hAnsi="宋体" w:eastAsia="宋体" w:cs="宋体"/>
          <w:caps w:val="0"/>
          <w:smallCaps w:val="0"/>
          <w:color w:val="000000"/>
        </w:rPr>
        <w:t>页面</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点击“新增复议”按钮，进入挑选标段（包）列表页面</w:t>
      </w:r>
      <w:r>
        <w:rPr>
          <w:rFonts w:hint="eastAsia" w:ascii="宋体" w:hAnsi="宋体" w:eastAsia="宋体" w:cs="宋体"/>
          <w:caps w:val="0"/>
          <w:smallCaps w:val="0"/>
          <w:color w:val="000000"/>
        </w:rPr>
        <w:t>。如下图：</w:t>
      </w:r>
    </w:p>
    <w:p w14:paraId="18DE7D34">
      <w:pPr>
        <w:widowControl w:val="0"/>
        <w:bidi w:val="0"/>
        <w:spacing w:line="360" w:lineRule="auto"/>
        <w:ind w:firstLine="0" w:firstLineChars="0"/>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drawing>
          <wp:inline distT="0" distB="0" distL="114300" distR="114300">
            <wp:extent cx="5057775" cy="2464435"/>
            <wp:effectExtent l="0" t="0" r="1905" b="4445"/>
            <wp:docPr id="1704"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 name="图片 118"/>
                    <pic:cNvPicPr>
                      <a:picLocks noChangeAspect="1"/>
                    </pic:cNvPicPr>
                  </pic:nvPicPr>
                  <pic:blipFill>
                    <a:blip r:embed="rId145"/>
                    <a:stretch>
                      <a:fillRect/>
                    </a:stretch>
                  </pic:blipFill>
                  <pic:spPr>
                    <a:xfrm>
                      <a:off x="0" y="0"/>
                      <a:ext cx="5057775" cy="2464435"/>
                    </a:xfrm>
                    <a:prstGeom prst="rect">
                      <a:avLst/>
                    </a:prstGeom>
                    <a:noFill/>
                    <a:ln>
                      <a:noFill/>
                    </a:ln>
                  </pic:spPr>
                </pic:pic>
              </a:graphicData>
            </a:graphic>
          </wp:inline>
        </w:drawing>
      </w:r>
    </w:p>
    <w:p w14:paraId="68AB3963">
      <w:pPr>
        <w:numPr>
          <w:ilvl w:val="0"/>
          <w:numId w:val="24"/>
        </w:num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选择需要复议的标段，点击“确认选择”，进入新增复议页面</w:t>
      </w:r>
      <w:r>
        <w:rPr>
          <w:rFonts w:hint="eastAsia" w:ascii="宋体" w:hAnsi="宋体" w:eastAsia="宋体" w:cs="宋体"/>
          <w:caps w:val="0"/>
          <w:smallCaps w:val="0"/>
          <w:color w:val="000000"/>
        </w:rPr>
        <w:t>：</w:t>
      </w:r>
    </w:p>
    <w:p w14:paraId="08AAB274">
      <w:pPr>
        <w:numPr>
          <w:ilvl w:val="0"/>
          <w:numId w:val="0"/>
        </w:numPr>
        <w:bidi w:val="0"/>
        <w:spacing w:line="360" w:lineRule="auto"/>
        <w:ind w:firstLine="420" w:firstLineChars="200"/>
        <w:jc w:val="center"/>
        <w:rPr>
          <w:rFonts w:hint="eastAsia" w:ascii="宋体" w:hAnsi="宋体" w:eastAsia="宋体" w:cs="宋体"/>
          <w:b/>
          <w:bCs/>
          <w:caps w:val="0"/>
          <w:smallCaps w:val="0"/>
          <w:lang w:val="en-US" w:eastAsia="zh-CN"/>
        </w:rPr>
      </w:pPr>
      <w:r>
        <w:rPr>
          <w:rFonts w:hint="eastAsia" w:ascii="宋体" w:hAnsi="宋体" w:eastAsia="宋体" w:cs="宋体"/>
        </w:rPr>
        <w:drawing>
          <wp:inline distT="0" distB="0" distL="114300" distR="114300">
            <wp:extent cx="5057775" cy="2477770"/>
            <wp:effectExtent l="0" t="0" r="1905" b="6350"/>
            <wp:docPr id="1707"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 name="图片 119"/>
                    <pic:cNvPicPr>
                      <a:picLocks noChangeAspect="1"/>
                    </pic:cNvPicPr>
                  </pic:nvPicPr>
                  <pic:blipFill>
                    <a:blip r:embed="rId146"/>
                    <a:stretch>
                      <a:fillRect/>
                    </a:stretch>
                  </pic:blipFill>
                  <pic:spPr>
                    <a:xfrm>
                      <a:off x="0" y="0"/>
                      <a:ext cx="5057775" cy="2477770"/>
                    </a:xfrm>
                    <a:prstGeom prst="rect">
                      <a:avLst/>
                    </a:prstGeom>
                    <a:noFill/>
                    <a:ln>
                      <a:noFill/>
                    </a:ln>
                  </pic:spPr>
                </pic:pic>
              </a:graphicData>
            </a:graphic>
          </wp:inline>
        </w:drawing>
      </w:r>
    </w:p>
    <w:p w14:paraId="7C0A0DC4">
      <w:pPr>
        <w:numPr>
          <w:ilvl w:val="0"/>
          <w:numId w:val="24"/>
        </w:num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填写“复议信息”及“公告内容”。如下图</w:t>
      </w:r>
      <w:r>
        <w:rPr>
          <w:rFonts w:hint="eastAsia" w:ascii="宋体" w:hAnsi="宋体" w:eastAsia="宋体" w:cs="宋体"/>
          <w:caps w:val="0"/>
          <w:smallCaps w:val="0"/>
          <w:color w:val="000000"/>
        </w:rPr>
        <w:t>：</w:t>
      </w:r>
    </w:p>
    <w:p w14:paraId="61CFF230">
      <w:pPr>
        <w:widowControl w:val="0"/>
        <w:bidi w:val="0"/>
        <w:spacing w:line="360" w:lineRule="auto"/>
        <w:ind w:firstLine="0" w:firstLineChars="0"/>
        <w:jc w:val="center"/>
        <w:rPr>
          <w:rFonts w:hint="eastAsia" w:ascii="宋体" w:hAnsi="宋体" w:eastAsia="宋体" w:cs="宋体"/>
          <w:caps w:val="0"/>
          <w:smallCaps w:val="0"/>
          <w:kern w:val="2"/>
          <w:sz w:val="21"/>
          <w:szCs w:val="24"/>
          <w:lang w:val="en-US" w:eastAsia="zh-CN" w:bidi="ar-SA"/>
        </w:rPr>
      </w:pPr>
      <w:r>
        <w:rPr>
          <w:rFonts w:hint="eastAsia" w:ascii="宋体" w:hAnsi="宋体" w:eastAsia="宋体" w:cs="宋体"/>
          <w:kern w:val="2"/>
          <w:sz w:val="21"/>
          <w:szCs w:val="24"/>
          <w:lang w:val="en-US" w:eastAsia="zh-CN" w:bidi="ar-SA"/>
        </w:rPr>
        <w:drawing>
          <wp:inline distT="0" distB="0" distL="114300" distR="114300">
            <wp:extent cx="5057775" cy="2282190"/>
            <wp:effectExtent l="0" t="0" r="1905" b="3810"/>
            <wp:docPr id="171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 name="图片 120"/>
                    <pic:cNvPicPr>
                      <a:picLocks noChangeAspect="1"/>
                    </pic:cNvPicPr>
                  </pic:nvPicPr>
                  <pic:blipFill>
                    <a:blip r:embed="rId147"/>
                    <a:stretch>
                      <a:fillRect/>
                    </a:stretch>
                  </pic:blipFill>
                  <pic:spPr>
                    <a:xfrm>
                      <a:off x="0" y="0"/>
                      <a:ext cx="5057775" cy="2282190"/>
                    </a:xfrm>
                    <a:prstGeom prst="rect">
                      <a:avLst/>
                    </a:prstGeom>
                    <a:noFill/>
                    <a:ln>
                      <a:noFill/>
                    </a:ln>
                  </pic:spPr>
                </pic:pic>
              </a:graphicData>
            </a:graphic>
          </wp:inline>
        </w:drawing>
      </w:r>
    </w:p>
    <w:p w14:paraId="602FDD28">
      <w:pPr>
        <w:numPr>
          <w:ilvl w:val="0"/>
          <w:numId w:val="18"/>
        </w:numPr>
        <w:bidi w:val="0"/>
        <w:spacing w:line="360" w:lineRule="auto"/>
        <w:ind w:left="0" w:leftChars="0"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信息输入完成后，点击“提交信息”。弹出的意见框中输入意见，点击“确认提交”按钮，审核通过。如下图</w:t>
      </w:r>
      <w:r>
        <w:rPr>
          <w:rFonts w:hint="eastAsia" w:ascii="宋体" w:hAnsi="宋体" w:eastAsia="宋体" w:cs="宋体"/>
          <w:caps w:val="0"/>
          <w:smallCaps w:val="0"/>
          <w:color w:val="000000"/>
        </w:rPr>
        <w:t>：</w:t>
      </w:r>
    </w:p>
    <w:p w14:paraId="1F70EBDA">
      <w:pPr>
        <w:numPr>
          <w:ilvl w:val="0"/>
          <w:numId w:val="0"/>
        </w:numPr>
        <w:bidi w:val="0"/>
        <w:spacing w:line="360" w:lineRule="auto"/>
        <w:ind w:firstLine="420" w:firstLineChars="200"/>
        <w:jc w:val="center"/>
        <w:rPr>
          <w:rFonts w:hint="eastAsia" w:ascii="宋体" w:hAnsi="宋体" w:eastAsia="宋体" w:cs="宋体"/>
          <w:caps w:val="0"/>
          <w:smallCaps w:val="0"/>
          <w:color w:val="000000"/>
        </w:rPr>
      </w:pPr>
      <w:r>
        <w:rPr>
          <w:rFonts w:hint="eastAsia" w:ascii="宋体" w:hAnsi="宋体" w:eastAsia="宋体" w:cs="宋体"/>
        </w:rPr>
        <w:drawing>
          <wp:inline distT="0" distB="0" distL="114300" distR="114300">
            <wp:extent cx="5057775" cy="1951355"/>
            <wp:effectExtent l="0" t="0" r="1905" b="14605"/>
            <wp:docPr id="1713"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 name="图片 121"/>
                    <pic:cNvPicPr>
                      <a:picLocks noChangeAspect="1"/>
                    </pic:cNvPicPr>
                  </pic:nvPicPr>
                  <pic:blipFill>
                    <a:blip r:embed="rId148"/>
                    <a:stretch>
                      <a:fillRect/>
                    </a:stretch>
                  </pic:blipFill>
                  <pic:spPr>
                    <a:xfrm>
                      <a:off x="0" y="0"/>
                      <a:ext cx="5057775" cy="1951355"/>
                    </a:xfrm>
                    <a:prstGeom prst="rect">
                      <a:avLst/>
                    </a:prstGeom>
                    <a:noFill/>
                    <a:ln>
                      <a:noFill/>
                    </a:ln>
                  </pic:spPr>
                </pic:pic>
              </a:graphicData>
            </a:graphic>
          </wp:inline>
        </w:drawing>
      </w:r>
    </w:p>
    <w:p w14:paraId="77EB3EFB">
      <w:pPr>
        <w:bidi w:val="0"/>
        <w:spacing w:line="360" w:lineRule="auto"/>
        <w:ind w:left="0" w:leftChars="0"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注：</w:t>
      </w:r>
    </w:p>
    <w:p w14:paraId="6F6EDB70">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 xml:space="preserve">①点击“提交信息”按钮之前，如果点击“修改保存”按钮，信息保存成功，且可以对页面信息继续进行修改。 </w:t>
      </w:r>
    </w:p>
    <w:p w14:paraId="2A501593">
      <w:pPr>
        <w:widowControl w:val="0"/>
        <w:bidi w:val="0"/>
        <w:spacing w:line="360" w:lineRule="auto"/>
        <w:ind w:firstLine="420" w:firstLineChars="200"/>
        <w:jc w:val="left"/>
        <w:rPr>
          <w:rFonts w:hint="eastAsia" w:ascii="宋体" w:hAnsi="宋体" w:eastAsia="宋体" w:cs="宋体"/>
          <w:caps w:val="0"/>
          <w:smallCaps w:val="0"/>
          <w:kern w:val="2"/>
          <w:sz w:val="21"/>
          <w:szCs w:val="24"/>
          <w:lang w:val="en-US" w:eastAsia="zh-CN" w:bidi="ar-SA"/>
        </w:rPr>
      </w:pPr>
      <w:r>
        <w:rPr>
          <w:rFonts w:hint="eastAsia" w:ascii="宋体" w:hAnsi="宋体" w:eastAsia="宋体" w:cs="宋体"/>
          <w:caps w:val="0"/>
          <w:smallCaps w:val="0"/>
          <w:kern w:val="2"/>
          <w:sz w:val="21"/>
          <w:szCs w:val="24"/>
          <w:lang w:val="en-US" w:eastAsia="zh-CN" w:bidi="ar-SA"/>
        </w:rPr>
        <w:t>②复议申请可以选择是否重新预约场地，选择“是”，则需要重新预约场地。</w:t>
      </w:r>
    </w:p>
    <w:p w14:paraId="2FDCAC0A">
      <w:pPr>
        <w:keepNext/>
        <w:keepLines/>
        <w:widowControl w:val="0"/>
        <w:numPr>
          <w:ilvl w:val="2"/>
          <w:numId w:val="1"/>
        </w:numPr>
        <w:tabs>
          <w:tab w:val="left" w:pos="567"/>
        </w:tabs>
        <w:bidi w:val="0"/>
        <w:spacing w:before="120" w:after="120" w:line="360" w:lineRule="auto"/>
        <w:ind w:left="1069" w:hanging="1069" w:firstLineChars="0"/>
        <w:jc w:val="both"/>
        <w:outlineLvl w:val="2"/>
        <w:rPr>
          <w:rFonts w:hint="eastAsia" w:ascii="宋体" w:hAnsi="宋体" w:eastAsia="宋体" w:cs="宋体"/>
          <w:b/>
          <w:bCs/>
          <w:caps w:val="0"/>
          <w:smallCaps w:val="0"/>
          <w:kern w:val="2"/>
          <w:sz w:val="28"/>
          <w:szCs w:val="18"/>
          <w:lang w:val="en-US" w:eastAsia="zh-CN" w:bidi="ar-SA"/>
        </w:rPr>
      </w:pPr>
      <w:bookmarkStart w:id="63" w:name="_Toc15680"/>
      <w:bookmarkStart w:id="64" w:name="_Toc26680"/>
      <w:bookmarkStart w:id="65" w:name="_Toc3866"/>
      <w:r>
        <w:rPr>
          <w:rFonts w:hint="eastAsia" w:ascii="宋体" w:hAnsi="宋体" w:eastAsia="宋体" w:cs="宋体"/>
          <w:b/>
          <w:bCs/>
          <w:caps w:val="0"/>
          <w:smallCaps w:val="0"/>
          <w:kern w:val="2"/>
          <w:sz w:val="28"/>
          <w:szCs w:val="18"/>
          <w:lang w:val="en-US" w:eastAsia="zh-CN" w:bidi="ar-SA"/>
        </w:rPr>
        <w:t>定标</w:t>
      </w:r>
      <w:bookmarkEnd w:id="63"/>
      <w:bookmarkEnd w:id="64"/>
      <w:bookmarkEnd w:id="65"/>
    </w:p>
    <w:p w14:paraId="346A806E">
      <w:pPr>
        <w:keepNext/>
        <w:keepLines/>
        <w:widowControl w:val="0"/>
        <w:numPr>
          <w:ilvl w:val="3"/>
          <w:numId w:val="1"/>
        </w:numPr>
        <w:tabs>
          <w:tab w:val="left" w:pos="504"/>
        </w:tabs>
        <w:bidi w:val="0"/>
        <w:spacing w:before="120" w:after="120" w:line="360" w:lineRule="auto"/>
        <w:ind w:left="851" w:hanging="851" w:firstLineChars="0"/>
        <w:jc w:val="both"/>
        <w:outlineLvl w:val="3"/>
        <w:rPr>
          <w:rFonts w:hint="eastAsia" w:ascii="宋体" w:hAnsi="宋体" w:eastAsia="宋体" w:cs="宋体"/>
          <w:b/>
          <w:bCs/>
          <w:caps w:val="0"/>
          <w:smallCaps w:val="0"/>
          <w:kern w:val="2"/>
          <w:sz w:val="24"/>
          <w:szCs w:val="28"/>
          <w:lang w:val="en-US" w:eastAsia="zh-CN" w:bidi="ar-SA"/>
        </w:rPr>
      </w:pPr>
      <w:bookmarkStart w:id="66" w:name="_Toc9297"/>
      <w:bookmarkStart w:id="67" w:name="_Toc7520"/>
      <w:bookmarkStart w:id="68" w:name="_Toc24411"/>
      <w:r>
        <w:rPr>
          <w:rFonts w:hint="eastAsia" w:ascii="宋体" w:hAnsi="宋体" w:eastAsia="宋体" w:cs="宋体"/>
          <w:b/>
          <w:bCs/>
          <w:caps w:val="0"/>
          <w:smallCaps w:val="0"/>
          <w:kern w:val="2"/>
          <w:sz w:val="24"/>
          <w:szCs w:val="28"/>
          <w:lang w:val="en-US" w:eastAsia="zh-CN" w:bidi="ar-SA"/>
        </w:rPr>
        <w:t>中标候选人公示</w:t>
      </w:r>
      <w:bookmarkEnd w:id="66"/>
      <w:bookmarkEnd w:id="67"/>
      <w:bookmarkEnd w:id="68"/>
    </w:p>
    <w:p w14:paraId="22A208B3">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功能说明：</w:t>
      </w:r>
    </w:p>
    <w:p w14:paraId="26C897BE">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该环节具备中标候选人公示的编辑、提交审核、验证确认、备案、发布功能。数据项包括：标段（包）编号、公示内容（含中标候选人名称及排序）、公示时间等。</w:t>
      </w:r>
    </w:p>
    <w:p w14:paraId="600F26C1">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采购代理机构或采购人登录系统，填写各数据项内容后（网上招投标项目，系统会自动获取前三名的排序、报价等信息），系统自动生成中标候选人公示内容。点击提交备案，则提交至主管单位领导审核。审核通过后，公示自动发布至门户网站。</w:t>
      </w:r>
    </w:p>
    <w:p w14:paraId="2BE59D6F">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操作岗位：</w:t>
      </w:r>
    </w:p>
    <w:p w14:paraId="1B8F4802">
      <w:pPr>
        <w:autoSpaceDE w:val="0"/>
        <w:autoSpaceDN w:val="0"/>
        <w:bidi w:val="0"/>
        <w:spacing w:line="360" w:lineRule="auto"/>
        <w:ind w:left="0" w:leftChars="0" w:firstLine="420" w:firstLineChars="0"/>
        <w:jc w:val="both"/>
        <w:rPr>
          <w:rFonts w:hint="eastAsia" w:ascii="宋体" w:hAnsi="宋体" w:eastAsia="宋体" w:cs="宋体"/>
          <w:b/>
          <w:caps w:val="0"/>
          <w:smallCaps w:val="0"/>
          <w:color w:val="000000"/>
        </w:rPr>
      </w:pPr>
      <w:r>
        <w:rPr>
          <w:rFonts w:hint="eastAsia" w:ascii="宋体" w:hAnsi="宋体" w:eastAsia="宋体" w:cs="宋体"/>
          <w:sz w:val="21"/>
          <w:lang w:val="en-US" w:eastAsia="zh-CN" w:bidi="ar-SA"/>
        </w:rPr>
        <w:t>采购人、采购代理</w:t>
      </w:r>
    </w:p>
    <w:p w14:paraId="7049A142">
      <w:pPr>
        <w:bidi w:val="0"/>
        <w:spacing w:line="360" w:lineRule="auto"/>
        <w:ind w:firstLine="422" w:firstLineChars="200"/>
        <w:jc w:val="left"/>
        <w:rPr>
          <w:rFonts w:hint="eastAsia" w:ascii="宋体" w:hAnsi="宋体" w:eastAsia="宋体" w:cs="宋体"/>
          <w:b/>
          <w:caps w:val="0"/>
          <w:smallCaps w:val="0"/>
          <w:color w:val="000000"/>
          <w:lang w:eastAsia="zh-CN"/>
        </w:rPr>
      </w:pPr>
      <w:r>
        <w:rPr>
          <w:rFonts w:hint="eastAsia" w:ascii="宋体" w:hAnsi="宋体" w:eastAsia="宋体" w:cs="宋体"/>
          <w:b/>
          <w:caps w:val="0"/>
          <w:smallCaps w:val="0"/>
          <w:color w:val="000000"/>
        </w:rPr>
        <w:t>前置条件：</w:t>
      </w:r>
    </w:p>
    <w:p w14:paraId="17476400">
      <w:pPr>
        <w:bidi w:val="0"/>
        <w:spacing w:line="360" w:lineRule="auto"/>
        <w:ind w:firstLine="422" w:firstLineChars="200"/>
        <w:jc w:val="left"/>
        <w:rPr>
          <w:rFonts w:hint="eastAsia" w:ascii="宋体" w:hAnsi="宋体" w:eastAsia="宋体" w:cs="宋体"/>
          <w:caps w:val="0"/>
          <w:smallCaps w:val="0"/>
          <w:color w:val="000000"/>
        </w:rPr>
      </w:pPr>
      <w:r>
        <w:rPr>
          <w:rFonts w:hint="eastAsia" w:ascii="宋体" w:hAnsi="宋体" w:eastAsia="宋体" w:cs="宋体"/>
          <w:b/>
          <w:caps w:val="0"/>
          <w:smallCaps w:val="0"/>
          <w:color w:val="000000"/>
          <w:lang w:val="en-US" w:eastAsia="zh-CN"/>
        </w:rPr>
        <w:tab/>
      </w:r>
      <w:r>
        <w:rPr>
          <w:rFonts w:hint="eastAsia" w:ascii="宋体" w:hAnsi="宋体" w:eastAsia="宋体" w:cs="宋体"/>
          <w:b w:val="0"/>
          <w:bCs/>
          <w:caps w:val="0"/>
          <w:smallCaps w:val="0"/>
          <w:color w:val="000000"/>
          <w:lang w:val="en-US" w:eastAsia="zh-CN"/>
        </w:rPr>
        <w:t>评标结束</w:t>
      </w:r>
      <w:r>
        <w:rPr>
          <w:rFonts w:hint="eastAsia" w:ascii="宋体" w:hAnsi="宋体" w:eastAsia="宋体" w:cs="宋体"/>
          <w:caps w:val="0"/>
          <w:smallCaps w:val="0"/>
          <w:color w:val="000000"/>
        </w:rPr>
        <w:t>。</w:t>
      </w:r>
    </w:p>
    <w:p w14:paraId="21B79825">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7676054C">
      <w:pPr>
        <w:numPr>
          <w:ilvl w:val="0"/>
          <w:numId w:val="25"/>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eastAsia="zh-CN"/>
        </w:rPr>
        <w:t>菜单里，</w:t>
      </w:r>
      <w:r>
        <w:rPr>
          <w:rFonts w:hint="eastAsia" w:ascii="宋体" w:hAnsi="宋体" w:eastAsia="宋体" w:cs="宋体"/>
          <w:caps w:val="0"/>
          <w:smallCaps w:val="0"/>
        </w:rPr>
        <w:t>点击“</w:t>
      </w:r>
      <w:r>
        <w:rPr>
          <w:rFonts w:hint="eastAsia" w:ascii="宋体" w:hAnsi="宋体" w:eastAsia="宋体" w:cs="宋体"/>
          <w:caps w:val="0"/>
          <w:smallCaps w:val="0"/>
          <w:lang w:eastAsia="zh-CN"/>
        </w:rPr>
        <w:t>定标—</w:t>
      </w:r>
      <w:r>
        <w:rPr>
          <w:rFonts w:hint="eastAsia" w:ascii="宋体" w:hAnsi="宋体" w:eastAsia="宋体" w:cs="宋体"/>
          <w:caps w:val="0"/>
          <w:smallCaps w:val="0"/>
        </w:rPr>
        <w:t>中标候选人公示”</w:t>
      </w:r>
      <w:r>
        <w:rPr>
          <w:rFonts w:hint="eastAsia" w:ascii="宋体" w:hAnsi="宋体" w:eastAsia="宋体" w:cs="宋体"/>
          <w:caps w:val="0"/>
          <w:smallCaps w:val="0"/>
          <w:lang w:val="en-US" w:eastAsia="zh-CN"/>
        </w:rPr>
        <w:t>菜单</w:t>
      </w:r>
      <w:r>
        <w:rPr>
          <w:rFonts w:hint="eastAsia" w:ascii="宋体" w:hAnsi="宋体" w:eastAsia="宋体" w:cs="宋体"/>
          <w:caps w:val="0"/>
          <w:smallCaps w:val="0"/>
        </w:rPr>
        <w:t>，进入</w:t>
      </w:r>
      <w:r>
        <w:rPr>
          <w:rFonts w:hint="eastAsia" w:ascii="宋体" w:hAnsi="宋体" w:eastAsia="宋体" w:cs="宋体"/>
          <w:caps w:val="0"/>
          <w:smallCaps w:val="0"/>
          <w:lang w:val="en-US" w:eastAsia="zh-CN"/>
        </w:rPr>
        <w:t>中标候选人公示列表</w:t>
      </w:r>
      <w:r>
        <w:rPr>
          <w:rFonts w:hint="eastAsia" w:ascii="宋体" w:hAnsi="宋体" w:eastAsia="宋体" w:cs="宋体"/>
          <w:caps w:val="0"/>
          <w:smallCaps w:val="0"/>
        </w:rPr>
        <w:t>页面</w:t>
      </w:r>
      <w:r>
        <w:rPr>
          <w:rFonts w:hint="eastAsia" w:ascii="宋体" w:hAnsi="宋体" w:eastAsia="宋体" w:cs="宋体"/>
          <w:caps w:val="0"/>
          <w:smallCaps w:val="0"/>
          <w:lang w:eastAsia="zh-CN"/>
        </w:rPr>
        <w:t>。如下图</w:t>
      </w:r>
      <w:r>
        <w:rPr>
          <w:rFonts w:hint="eastAsia" w:ascii="宋体" w:hAnsi="宋体" w:eastAsia="宋体" w:cs="宋体"/>
          <w:caps w:val="0"/>
          <w:smallCaps w:val="0"/>
        </w:rPr>
        <w:t>：</w:t>
      </w:r>
    </w:p>
    <w:p w14:paraId="0FEFDEB4">
      <w:pPr>
        <w:bidi w:val="0"/>
        <w:spacing w:line="360" w:lineRule="auto"/>
        <w:ind w:left="0" w:leftChars="0" w:firstLine="0" w:firstLineChars="0"/>
        <w:jc w:val="right"/>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228215"/>
            <wp:effectExtent l="0" t="0" r="1905" b="12065"/>
            <wp:docPr id="17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 name="图片 1"/>
                    <pic:cNvPicPr>
                      <a:picLocks noChangeAspect="1"/>
                    </pic:cNvPicPr>
                  </pic:nvPicPr>
                  <pic:blipFill>
                    <a:blip r:embed="rId149"/>
                    <a:stretch>
                      <a:fillRect/>
                    </a:stretch>
                  </pic:blipFill>
                  <pic:spPr>
                    <a:xfrm>
                      <a:off x="0" y="0"/>
                      <a:ext cx="5057775" cy="2228215"/>
                    </a:xfrm>
                    <a:prstGeom prst="rect">
                      <a:avLst/>
                    </a:prstGeom>
                    <a:noFill/>
                    <a:ln>
                      <a:noFill/>
                    </a:ln>
                  </pic:spPr>
                </pic:pic>
              </a:graphicData>
            </a:graphic>
          </wp:inline>
        </w:drawing>
      </w:r>
    </w:p>
    <w:p w14:paraId="23002998">
      <w:pPr>
        <w:numPr>
          <w:ilvl w:val="0"/>
          <w:numId w:val="25"/>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中标候选人公示列表</w:t>
      </w:r>
      <w:r>
        <w:rPr>
          <w:rFonts w:hint="eastAsia" w:ascii="宋体" w:hAnsi="宋体" w:eastAsia="宋体" w:cs="宋体"/>
          <w:caps w:val="0"/>
          <w:smallCaps w:val="0"/>
        </w:rPr>
        <w:t>页面</w:t>
      </w: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点击“新增中标候选人公示”按钮，进入挑选标段包列表页面</w:t>
      </w:r>
      <w:r>
        <w:rPr>
          <w:rFonts w:hint="eastAsia" w:ascii="宋体" w:hAnsi="宋体" w:eastAsia="宋体" w:cs="宋体"/>
          <w:caps w:val="0"/>
          <w:smallCaps w:val="0"/>
          <w:lang w:eastAsia="zh-CN"/>
        </w:rPr>
        <w:t>。如下图</w:t>
      </w:r>
      <w:r>
        <w:rPr>
          <w:rFonts w:hint="eastAsia" w:ascii="宋体" w:hAnsi="宋体" w:eastAsia="宋体" w:cs="宋体"/>
          <w:caps w:val="0"/>
          <w:smallCaps w:val="0"/>
        </w:rPr>
        <w:t>：</w:t>
      </w:r>
    </w:p>
    <w:p w14:paraId="782CEE7B">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1376680"/>
            <wp:effectExtent l="0" t="0" r="1905" b="10160"/>
            <wp:docPr id="17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 name="图片 2"/>
                    <pic:cNvPicPr>
                      <a:picLocks noChangeAspect="1"/>
                    </pic:cNvPicPr>
                  </pic:nvPicPr>
                  <pic:blipFill>
                    <a:blip r:embed="rId150"/>
                    <a:stretch>
                      <a:fillRect/>
                    </a:stretch>
                  </pic:blipFill>
                  <pic:spPr>
                    <a:xfrm>
                      <a:off x="0" y="0"/>
                      <a:ext cx="5057775" cy="1376680"/>
                    </a:xfrm>
                    <a:prstGeom prst="rect">
                      <a:avLst/>
                    </a:prstGeom>
                    <a:noFill/>
                    <a:ln>
                      <a:noFill/>
                    </a:ln>
                  </pic:spPr>
                </pic:pic>
              </a:graphicData>
            </a:graphic>
          </wp:inline>
        </w:drawing>
      </w:r>
      <w:r>
        <w:rPr>
          <w:rFonts w:hint="eastAsia" w:ascii="宋体" w:hAnsi="宋体" w:eastAsia="宋体" w:cs="宋体"/>
        </w:rPr>
        <w:drawing>
          <wp:inline distT="0" distB="0" distL="114300" distR="114300">
            <wp:extent cx="5057775" cy="2473960"/>
            <wp:effectExtent l="0" t="0" r="1905" b="10160"/>
            <wp:docPr id="172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 name="图片 3"/>
                    <pic:cNvPicPr>
                      <a:picLocks noChangeAspect="1"/>
                    </pic:cNvPicPr>
                  </pic:nvPicPr>
                  <pic:blipFill>
                    <a:blip r:embed="rId151"/>
                    <a:stretch>
                      <a:fillRect/>
                    </a:stretch>
                  </pic:blipFill>
                  <pic:spPr>
                    <a:xfrm>
                      <a:off x="0" y="0"/>
                      <a:ext cx="5057775" cy="2473960"/>
                    </a:xfrm>
                    <a:prstGeom prst="rect">
                      <a:avLst/>
                    </a:prstGeom>
                    <a:noFill/>
                    <a:ln>
                      <a:noFill/>
                    </a:ln>
                  </pic:spPr>
                </pic:pic>
              </a:graphicData>
            </a:graphic>
          </wp:inline>
        </w:drawing>
      </w:r>
    </w:p>
    <w:p w14:paraId="4FDFF599">
      <w:pPr>
        <w:numPr>
          <w:ilvl w:val="0"/>
          <w:numId w:val="25"/>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挑选标段包列表页面，选择标段进入新增中标侯选人公示页面</w:t>
      </w:r>
      <w:r>
        <w:rPr>
          <w:rFonts w:hint="eastAsia" w:ascii="宋体" w:hAnsi="宋体" w:eastAsia="宋体" w:cs="宋体"/>
          <w:caps w:val="0"/>
          <w:smallCaps w:val="0"/>
          <w:lang w:eastAsia="zh-CN"/>
        </w:rPr>
        <w:t>。如下图</w:t>
      </w:r>
      <w:r>
        <w:rPr>
          <w:rFonts w:hint="eastAsia" w:ascii="宋体" w:hAnsi="宋体" w:eastAsia="宋体" w:cs="宋体"/>
          <w:caps w:val="0"/>
          <w:smallCaps w:val="0"/>
        </w:rPr>
        <w:t>：</w:t>
      </w:r>
    </w:p>
    <w:p w14:paraId="18764F9C">
      <w:pPr>
        <w:bidi w:val="0"/>
        <w:spacing w:line="360" w:lineRule="auto"/>
        <w:ind w:left="0" w:leftChars="0" w:firstLine="0" w:firstLineChars="0"/>
        <w:jc w:val="center"/>
        <w:rPr>
          <w:rFonts w:hint="eastAsia" w:ascii="宋体" w:hAnsi="宋体" w:eastAsia="宋体" w:cs="宋体"/>
          <w:caps w:val="0"/>
          <w:smallCaps w:val="0"/>
          <w:lang w:val="en-US" w:eastAsia="zh-CN"/>
        </w:rPr>
      </w:pPr>
      <w:r>
        <w:rPr>
          <w:rFonts w:hint="eastAsia" w:ascii="宋体" w:hAnsi="宋体" w:eastAsia="宋体" w:cs="宋体"/>
        </w:rPr>
        <w:drawing>
          <wp:inline distT="0" distB="0" distL="114300" distR="114300">
            <wp:extent cx="5057775" cy="2471420"/>
            <wp:effectExtent l="0" t="0" r="1905" b="12700"/>
            <wp:docPr id="17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 name="图片 4"/>
                    <pic:cNvPicPr>
                      <a:picLocks noChangeAspect="1"/>
                    </pic:cNvPicPr>
                  </pic:nvPicPr>
                  <pic:blipFill>
                    <a:blip r:embed="rId152"/>
                    <a:stretch>
                      <a:fillRect/>
                    </a:stretch>
                  </pic:blipFill>
                  <pic:spPr>
                    <a:xfrm>
                      <a:off x="0" y="0"/>
                      <a:ext cx="5057775" cy="2471420"/>
                    </a:xfrm>
                    <a:prstGeom prst="rect">
                      <a:avLst/>
                    </a:prstGeom>
                    <a:noFill/>
                    <a:ln>
                      <a:noFill/>
                    </a:ln>
                  </pic:spPr>
                </pic:pic>
              </a:graphicData>
            </a:graphic>
          </wp:inline>
        </w:drawing>
      </w:r>
    </w:p>
    <w:p w14:paraId="5BDA6A45">
      <w:pPr>
        <w:numPr>
          <w:ilvl w:val="0"/>
          <w:numId w:val="25"/>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选择中标候选人列表，推荐排名。如图：</w:t>
      </w:r>
    </w:p>
    <w:p w14:paraId="3280279B">
      <w:pPr>
        <w:numPr>
          <w:ilvl w:val="0"/>
          <w:numId w:val="0"/>
        </w:numPr>
        <w:bidi w:val="0"/>
        <w:spacing w:line="360" w:lineRule="auto"/>
        <w:ind w:firstLine="420" w:firstLineChars="200"/>
        <w:jc w:val="center"/>
        <w:rPr>
          <w:rFonts w:hint="eastAsia" w:ascii="宋体" w:hAnsi="宋体" w:eastAsia="宋体" w:cs="宋体"/>
        </w:rPr>
      </w:pPr>
      <w:r>
        <w:rPr>
          <w:rFonts w:hint="eastAsia" w:ascii="宋体" w:hAnsi="宋体" w:eastAsia="宋体" w:cs="宋体"/>
        </w:rPr>
        <w:drawing>
          <wp:inline distT="0" distB="0" distL="114300" distR="114300">
            <wp:extent cx="5057775" cy="1393190"/>
            <wp:effectExtent l="0" t="0" r="1905" b="8890"/>
            <wp:docPr id="172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 name="图片 6"/>
                    <pic:cNvPicPr>
                      <a:picLocks noChangeAspect="1"/>
                    </pic:cNvPicPr>
                  </pic:nvPicPr>
                  <pic:blipFill>
                    <a:blip r:embed="rId153"/>
                    <a:stretch>
                      <a:fillRect/>
                    </a:stretch>
                  </pic:blipFill>
                  <pic:spPr>
                    <a:xfrm>
                      <a:off x="0" y="0"/>
                      <a:ext cx="5057775" cy="1393190"/>
                    </a:xfrm>
                    <a:prstGeom prst="rect">
                      <a:avLst/>
                    </a:prstGeom>
                    <a:noFill/>
                    <a:ln>
                      <a:noFill/>
                    </a:ln>
                  </pic:spPr>
                </pic:pic>
              </a:graphicData>
            </a:graphic>
          </wp:inline>
        </w:drawing>
      </w:r>
    </w:p>
    <w:p w14:paraId="240471A9">
      <w:pPr>
        <w:numPr>
          <w:ilvl w:val="0"/>
          <w:numId w:val="0"/>
        </w:numPr>
        <w:bidi w:val="0"/>
        <w:spacing w:line="360" w:lineRule="auto"/>
        <w:ind w:firstLine="420" w:firstLineChars="0"/>
        <w:jc w:val="left"/>
        <w:rPr>
          <w:rFonts w:hint="eastAsia" w:ascii="宋体" w:hAnsi="宋体" w:eastAsia="宋体" w:cs="宋体"/>
          <w:lang w:val="en-US" w:eastAsia="zh-CN"/>
        </w:rPr>
      </w:pPr>
      <w:r>
        <w:rPr>
          <w:rFonts w:hint="eastAsia" w:ascii="宋体" w:hAnsi="宋体" w:eastAsia="宋体" w:cs="宋体"/>
          <w:lang w:val="en-US" w:eastAsia="zh-CN"/>
        </w:rPr>
        <w:t>注：默认会带入评标结果的排名，但可修改。</w:t>
      </w:r>
      <w:r>
        <w:rPr>
          <w:rFonts w:hint="eastAsia" w:ascii="宋体" w:hAnsi="宋体" w:eastAsia="宋体" w:cs="宋体"/>
          <w:lang w:val="en-US" w:eastAsia="zh-CN"/>
        </w:rPr>
        <w:tab/>
      </w:r>
    </w:p>
    <w:p w14:paraId="2AFFF93A">
      <w:pPr>
        <w:numPr>
          <w:ilvl w:val="0"/>
          <w:numId w:val="25"/>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页面可默认获取评标结果中被否决或者不合格的投标人，也可以手动添加。如图</w:t>
      </w:r>
    </w:p>
    <w:p w14:paraId="46FDA507">
      <w:pPr>
        <w:numPr>
          <w:ilvl w:val="0"/>
          <w:numId w:val="0"/>
        </w:numPr>
        <w:bidi w:val="0"/>
        <w:spacing w:line="360" w:lineRule="auto"/>
        <w:ind w:firstLine="420" w:firstLineChars="20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888365"/>
            <wp:effectExtent l="0" t="0" r="1905" b="10795"/>
            <wp:docPr id="173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 name="图片 7"/>
                    <pic:cNvPicPr>
                      <a:picLocks noChangeAspect="1"/>
                    </pic:cNvPicPr>
                  </pic:nvPicPr>
                  <pic:blipFill>
                    <a:blip r:embed="rId154"/>
                    <a:stretch>
                      <a:fillRect/>
                    </a:stretch>
                  </pic:blipFill>
                  <pic:spPr>
                    <a:xfrm>
                      <a:off x="0" y="0"/>
                      <a:ext cx="5057775" cy="888365"/>
                    </a:xfrm>
                    <a:prstGeom prst="rect">
                      <a:avLst/>
                    </a:prstGeom>
                    <a:noFill/>
                    <a:ln>
                      <a:noFill/>
                    </a:ln>
                  </pic:spPr>
                </pic:pic>
              </a:graphicData>
            </a:graphic>
          </wp:inline>
        </w:drawing>
      </w:r>
    </w:p>
    <w:p w14:paraId="186D95B4">
      <w:pPr>
        <w:numPr>
          <w:ilvl w:val="0"/>
          <w:numId w:val="25"/>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rPr>
        <w:t>中标候选人公示页面，</w:t>
      </w:r>
      <w:r>
        <w:rPr>
          <w:rFonts w:hint="eastAsia" w:ascii="宋体" w:hAnsi="宋体" w:eastAsia="宋体" w:cs="宋体"/>
          <w:caps w:val="0"/>
          <w:smallCaps w:val="0"/>
          <w:lang w:val="en-US" w:eastAsia="zh-CN"/>
        </w:rPr>
        <w:t>填写页面信息。如下图</w:t>
      </w:r>
      <w:r>
        <w:rPr>
          <w:rFonts w:hint="eastAsia" w:ascii="宋体" w:hAnsi="宋体" w:eastAsia="宋体" w:cs="宋体"/>
          <w:caps w:val="0"/>
          <w:smallCaps w:val="0"/>
        </w:rPr>
        <w:t>：</w:t>
      </w:r>
    </w:p>
    <w:p w14:paraId="2EA2DD8C">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1298575"/>
            <wp:effectExtent l="0" t="0" r="1905" b="12065"/>
            <wp:docPr id="173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 name="图片 5"/>
                    <pic:cNvPicPr>
                      <a:picLocks noChangeAspect="1"/>
                    </pic:cNvPicPr>
                  </pic:nvPicPr>
                  <pic:blipFill>
                    <a:blip r:embed="rId155"/>
                    <a:stretch>
                      <a:fillRect/>
                    </a:stretch>
                  </pic:blipFill>
                  <pic:spPr>
                    <a:xfrm>
                      <a:off x="0" y="0"/>
                      <a:ext cx="5057775" cy="1298575"/>
                    </a:xfrm>
                    <a:prstGeom prst="rect">
                      <a:avLst/>
                    </a:prstGeom>
                    <a:noFill/>
                    <a:ln>
                      <a:noFill/>
                    </a:ln>
                  </pic:spPr>
                </pic:pic>
              </a:graphicData>
            </a:graphic>
          </wp:inline>
        </w:drawing>
      </w:r>
    </w:p>
    <w:p w14:paraId="00B44D16">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注：“</w:t>
      </w:r>
      <w:r>
        <w:rPr>
          <w:rFonts w:hint="eastAsia" w:ascii="宋体" w:hAnsi="宋体" w:eastAsia="宋体" w:cs="宋体"/>
          <w:b w:val="0"/>
          <w:bCs w:val="0"/>
          <w:i w:val="0"/>
          <w:iCs w:val="0"/>
          <w:caps w:val="0"/>
          <w:color w:val="333333"/>
          <w:spacing w:val="0"/>
          <w:sz w:val="21"/>
          <w:szCs w:val="21"/>
          <w:shd w:val="clear" w:fill="FFFFFF"/>
        </w:rPr>
        <w:t>是否推送中国招投标平台</w:t>
      </w:r>
      <w:r>
        <w:rPr>
          <w:rFonts w:hint="eastAsia" w:ascii="宋体" w:hAnsi="宋体" w:eastAsia="宋体" w:cs="宋体"/>
          <w:caps w:val="0"/>
          <w:smallCaps w:val="0"/>
          <w:lang w:val="en-US" w:eastAsia="zh-CN"/>
        </w:rPr>
        <w:t>”勾选复选框则中标候选人公示推送至对应平台，不勾选复选框则中标候选人公示则不会推送至对应平台。</w:t>
      </w:r>
    </w:p>
    <w:p w14:paraId="7F69FDC8">
      <w:pPr>
        <w:numPr>
          <w:ilvl w:val="0"/>
          <w:numId w:val="25"/>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点击“开标情况”、“评标情况”可以对应跳转到对应页面查看开评标信息。如下图</w:t>
      </w:r>
      <w:r>
        <w:rPr>
          <w:rFonts w:hint="eastAsia" w:ascii="宋体" w:hAnsi="宋体" w:eastAsia="宋体" w:cs="宋体"/>
          <w:caps w:val="0"/>
          <w:smallCaps w:val="0"/>
        </w:rPr>
        <w:t>：</w:t>
      </w:r>
    </w:p>
    <w:p w14:paraId="24B09215">
      <w:pPr>
        <w:numPr>
          <w:ilvl w:val="0"/>
          <w:numId w:val="0"/>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rPr>
        <w:drawing>
          <wp:inline distT="0" distB="0" distL="114300" distR="114300">
            <wp:extent cx="4902835" cy="934720"/>
            <wp:effectExtent l="0" t="0" r="4445" b="10160"/>
            <wp:docPr id="173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 name="图片 8"/>
                    <pic:cNvPicPr>
                      <a:picLocks noChangeAspect="1"/>
                    </pic:cNvPicPr>
                  </pic:nvPicPr>
                  <pic:blipFill>
                    <a:blip r:embed="rId156"/>
                    <a:srcRect l="804" t="12381" r="2260"/>
                    <a:stretch>
                      <a:fillRect/>
                    </a:stretch>
                  </pic:blipFill>
                  <pic:spPr>
                    <a:xfrm>
                      <a:off x="0" y="0"/>
                      <a:ext cx="4902835" cy="934720"/>
                    </a:xfrm>
                    <a:prstGeom prst="rect">
                      <a:avLst/>
                    </a:prstGeom>
                    <a:noFill/>
                    <a:ln>
                      <a:noFill/>
                    </a:ln>
                  </pic:spPr>
                </pic:pic>
              </a:graphicData>
            </a:graphic>
          </wp:inline>
        </w:drawing>
      </w:r>
    </w:p>
    <w:p w14:paraId="13A62D5F">
      <w:pPr>
        <w:numPr>
          <w:ilvl w:val="0"/>
          <w:numId w:val="25"/>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如要修改中标候选人公示内容，点击“编辑/预览”按钮，进入修改/编辑公告内容页面，修改完成后，点击“修改保存”按钮，修改成功。如下图：</w:t>
      </w:r>
    </w:p>
    <w:p w14:paraId="389DF32D">
      <w:pPr>
        <w:numPr>
          <w:ilvl w:val="0"/>
          <w:numId w:val="0"/>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1983105"/>
            <wp:effectExtent l="0" t="0" r="1905" b="13335"/>
            <wp:docPr id="174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 name="图片 9"/>
                    <pic:cNvPicPr>
                      <a:picLocks noChangeAspect="1"/>
                    </pic:cNvPicPr>
                  </pic:nvPicPr>
                  <pic:blipFill>
                    <a:blip r:embed="rId157"/>
                    <a:srcRect t="794"/>
                    <a:stretch>
                      <a:fillRect/>
                    </a:stretch>
                  </pic:blipFill>
                  <pic:spPr>
                    <a:xfrm>
                      <a:off x="0" y="0"/>
                      <a:ext cx="5057775" cy="1983105"/>
                    </a:xfrm>
                    <a:prstGeom prst="rect">
                      <a:avLst/>
                    </a:prstGeom>
                    <a:noFill/>
                    <a:ln>
                      <a:noFill/>
                    </a:ln>
                  </pic:spPr>
                </pic:pic>
              </a:graphicData>
            </a:graphic>
          </wp:inline>
        </w:drawing>
      </w:r>
    </w:p>
    <w:p w14:paraId="2D5405BC">
      <w:pPr>
        <w:numPr>
          <w:ilvl w:val="0"/>
          <w:numId w:val="0"/>
        </w:numPr>
        <w:bidi w:val="0"/>
        <w:spacing w:line="360" w:lineRule="auto"/>
        <w:ind w:firstLine="420" w:firstLineChars="200"/>
        <w:jc w:val="center"/>
        <w:rPr>
          <w:rFonts w:hint="eastAsia" w:ascii="宋体" w:hAnsi="宋体" w:eastAsia="宋体" w:cs="宋体"/>
          <w:caps w:val="0"/>
          <w:smallCaps w:val="0"/>
          <w:lang w:val="en-US" w:eastAsia="zh-CN"/>
        </w:rPr>
      </w:pPr>
      <w:r>
        <w:rPr>
          <w:rFonts w:hint="eastAsia" w:ascii="宋体" w:hAnsi="宋体" w:eastAsia="宋体" w:cs="宋体"/>
          <w:caps w:val="0"/>
          <w:smallCaps w:val="0"/>
        </w:rPr>
        <w:drawing>
          <wp:inline distT="0" distB="0" distL="114300" distR="114300">
            <wp:extent cx="5265420" cy="2251075"/>
            <wp:effectExtent l="0" t="0" r="7620" b="4445"/>
            <wp:docPr id="1743"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 name="图片 77"/>
                    <pic:cNvPicPr>
                      <a:picLocks noChangeAspect="1"/>
                    </pic:cNvPicPr>
                  </pic:nvPicPr>
                  <pic:blipFill>
                    <a:blip r:embed="rId158"/>
                    <a:stretch>
                      <a:fillRect/>
                    </a:stretch>
                  </pic:blipFill>
                  <pic:spPr>
                    <a:xfrm>
                      <a:off x="0" y="0"/>
                      <a:ext cx="5265420" cy="2251075"/>
                    </a:xfrm>
                    <a:prstGeom prst="rect">
                      <a:avLst/>
                    </a:prstGeom>
                    <a:noFill/>
                    <a:ln>
                      <a:noFill/>
                    </a:ln>
                  </pic:spPr>
                </pic:pic>
              </a:graphicData>
            </a:graphic>
          </wp:inline>
        </w:drawing>
      </w:r>
    </w:p>
    <w:p w14:paraId="379CBDE9">
      <w:pPr>
        <w:numPr>
          <w:ilvl w:val="0"/>
          <w:numId w:val="25"/>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color w:val="000000"/>
          <w:lang w:val="en-US" w:eastAsia="zh-CN"/>
        </w:rPr>
        <w:t>“06相关电子件”，点击“点击生成”</w:t>
      </w:r>
      <w:r>
        <w:rPr>
          <w:rFonts w:hint="eastAsia" w:ascii="宋体" w:hAnsi="宋体" w:eastAsia="宋体" w:cs="宋体"/>
          <w:caps w:val="0"/>
          <w:smallCaps w:val="0"/>
        </w:rPr>
        <w:t>，</w:t>
      </w:r>
      <w:r>
        <w:rPr>
          <w:rFonts w:hint="eastAsia" w:ascii="宋体" w:hAnsi="宋体" w:eastAsia="宋体" w:cs="宋体"/>
          <w:caps w:val="0"/>
          <w:smallCaps w:val="0"/>
          <w:lang w:val="en-US" w:eastAsia="zh-CN"/>
        </w:rPr>
        <w:t>系统自己根据模版生成中标候选人公示，</w:t>
      </w:r>
      <w:r>
        <w:rPr>
          <w:rFonts w:hint="eastAsia" w:ascii="宋体" w:hAnsi="宋体" w:eastAsia="宋体" w:cs="宋体"/>
          <w:caps w:val="0"/>
          <w:smallCaps w:val="0"/>
          <w:lang w:eastAsia="zh-CN"/>
        </w:rPr>
        <w:t>如下图</w:t>
      </w:r>
      <w:r>
        <w:rPr>
          <w:rFonts w:hint="eastAsia" w:ascii="宋体" w:hAnsi="宋体" w:eastAsia="宋体" w:cs="宋体"/>
          <w:caps w:val="0"/>
          <w:smallCaps w:val="0"/>
        </w:rPr>
        <w:t>：</w:t>
      </w:r>
    </w:p>
    <w:p w14:paraId="7CCA096C">
      <w:pPr>
        <w:numPr>
          <w:ilvl w:val="0"/>
          <w:numId w:val="0"/>
        </w:numPr>
        <w:bidi w:val="0"/>
        <w:spacing w:line="360" w:lineRule="auto"/>
        <w:ind w:firstLine="420" w:firstLineChars="20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715010"/>
            <wp:effectExtent l="0" t="0" r="1905" b="1270"/>
            <wp:docPr id="174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 name="图片 10"/>
                    <pic:cNvPicPr>
                      <a:picLocks noChangeAspect="1"/>
                    </pic:cNvPicPr>
                  </pic:nvPicPr>
                  <pic:blipFill>
                    <a:blip r:embed="rId159"/>
                    <a:stretch>
                      <a:fillRect/>
                    </a:stretch>
                  </pic:blipFill>
                  <pic:spPr>
                    <a:xfrm>
                      <a:off x="0" y="0"/>
                      <a:ext cx="5057775" cy="715010"/>
                    </a:xfrm>
                    <a:prstGeom prst="rect">
                      <a:avLst/>
                    </a:prstGeom>
                    <a:noFill/>
                    <a:ln>
                      <a:noFill/>
                    </a:ln>
                  </pic:spPr>
                </pic:pic>
              </a:graphicData>
            </a:graphic>
          </wp:inline>
        </w:drawing>
      </w:r>
    </w:p>
    <w:p w14:paraId="0A380454">
      <w:pPr>
        <w:bidi w:val="0"/>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5057775" cy="2555875"/>
            <wp:effectExtent l="0" t="0" r="1905" b="4445"/>
            <wp:docPr id="174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 name="图片 11"/>
                    <pic:cNvPicPr>
                      <a:picLocks noChangeAspect="1"/>
                    </pic:cNvPicPr>
                  </pic:nvPicPr>
                  <pic:blipFill>
                    <a:blip r:embed="rId160"/>
                    <a:stretch>
                      <a:fillRect/>
                    </a:stretch>
                  </pic:blipFill>
                  <pic:spPr>
                    <a:xfrm>
                      <a:off x="0" y="0"/>
                      <a:ext cx="5057775" cy="2555875"/>
                    </a:xfrm>
                    <a:prstGeom prst="rect">
                      <a:avLst/>
                    </a:prstGeom>
                    <a:noFill/>
                    <a:ln>
                      <a:noFill/>
                    </a:ln>
                  </pic:spPr>
                </pic:pic>
              </a:graphicData>
            </a:graphic>
          </wp:inline>
        </w:drawing>
      </w:r>
    </w:p>
    <w:p w14:paraId="50184791">
      <w:pPr>
        <w:bidi w:val="0"/>
        <w:spacing w:line="360" w:lineRule="auto"/>
        <w:ind w:left="0" w:leftChars="0" w:firstLine="0" w:firstLineChars="0"/>
        <w:jc w:val="center"/>
        <w:rPr>
          <w:rFonts w:hint="eastAsia" w:ascii="宋体" w:hAnsi="宋体" w:eastAsia="宋体" w:cs="宋体"/>
        </w:rPr>
      </w:pPr>
    </w:p>
    <w:p w14:paraId="3A1F5C0E">
      <w:pPr>
        <w:bidi w:val="0"/>
        <w:spacing w:line="360" w:lineRule="auto"/>
        <w:ind w:left="0" w:leftChars="0" w:firstLine="0" w:firstLineChars="0"/>
        <w:jc w:val="left"/>
        <w:rPr>
          <w:rFonts w:hint="eastAsia" w:ascii="宋体" w:hAnsi="宋体" w:eastAsia="宋体" w:cs="宋体"/>
          <w:lang w:val="en-US" w:eastAsia="zh-CN"/>
        </w:rPr>
      </w:pPr>
      <w:r>
        <w:rPr>
          <w:rFonts w:hint="eastAsia" w:ascii="宋体" w:hAnsi="宋体" w:eastAsia="宋体" w:cs="宋体"/>
          <w:lang w:val="en-US" w:eastAsia="zh-CN"/>
        </w:rPr>
        <w:t>点击“签章”，可以在特定的位置进行签章。可以选择CA或者标证通模式，进行签章。</w:t>
      </w:r>
    </w:p>
    <w:p w14:paraId="7FABAEC2">
      <w:pPr>
        <w:bidi w:val="0"/>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5057775" cy="2555875"/>
            <wp:effectExtent l="0" t="0" r="1905" b="4445"/>
            <wp:docPr id="175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 name="图片 12"/>
                    <pic:cNvPicPr>
                      <a:picLocks noChangeAspect="1"/>
                    </pic:cNvPicPr>
                  </pic:nvPicPr>
                  <pic:blipFill>
                    <a:blip r:embed="rId161"/>
                    <a:stretch>
                      <a:fillRect/>
                    </a:stretch>
                  </pic:blipFill>
                  <pic:spPr>
                    <a:xfrm>
                      <a:off x="0" y="0"/>
                      <a:ext cx="5057775" cy="2555875"/>
                    </a:xfrm>
                    <a:prstGeom prst="rect">
                      <a:avLst/>
                    </a:prstGeom>
                    <a:noFill/>
                    <a:ln>
                      <a:noFill/>
                    </a:ln>
                  </pic:spPr>
                </pic:pic>
              </a:graphicData>
            </a:graphic>
          </wp:inline>
        </w:drawing>
      </w:r>
    </w:p>
    <w:p w14:paraId="587F0A83">
      <w:pPr>
        <w:bidi w:val="0"/>
        <w:spacing w:line="360" w:lineRule="auto"/>
        <w:ind w:left="0" w:leftChars="0" w:firstLine="0" w:firstLineChars="0"/>
        <w:jc w:val="center"/>
        <w:rPr>
          <w:rFonts w:hint="eastAsia" w:ascii="宋体" w:hAnsi="宋体" w:eastAsia="宋体" w:cs="宋体"/>
          <w:lang w:val="en-US" w:eastAsia="zh-CN"/>
        </w:rPr>
      </w:pPr>
      <w:r>
        <w:rPr>
          <w:rFonts w:hint="eastAsia" w:ascii="宋体" w:hAnsi="宋体" w:eastAsia="宋体" w:cs="宋体"/>
        </w:rPr>
        <w:drawing>
          <wp:inline distT="0" distB="0" distL="114300" distR="114300">
            <wp:extent cx="5057775" cy="2087245"/>
            <wp:effectExtent l="0" t="0" r="1905" b="635"/>
            <wp:docPr id="175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 name="图片 13"/>
                    <pic:cNvPicPr>
                      <a:picLocks noChangeAspect="1"/>
                    </pic:cNvPicPr>
                  </pic:nvPicPr>
                  <pic:blipFill>
                    <a:blip r:embed="rId162"/>
                    <a:stretch>
                      <a:fillRect/>
                    </a:stretch>
                  </pic:blipFill>
                  <pic:spPr>
                    <a:xfrm>
                      <a:off x="0" y="0"/>
                      <a:ext cx="5057775" cy="2087245"/>
                    </a:xfrm>
                    <a:prstGeom prst="rect">
                      <a:avLst/>
                    </a:prstGeom>
                    <a:noFill/>
                    <a:ln>
                      <a:noFill/>
                    </a:ln>
                  </pic:spPr>
                </pic:pic>
              </a:graphicData>
            </a:graphic>
          </wp:inline>
        </w:drawing>
      </w:r>
    </w:p>
    <w:p w14:paraId="04AE6BCD">
      <w:pPr>
        <w:numPr>
          <w:ilvl w:val="0"/>
          <w:numId w:val="25"/>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签章完成后，</w:t>
      </w:r>
      <w:r>
        <w:rPr>
          <w:rFonts w:hint="eastAsia" w:ascii="宋体" w:hAnsi="宋体" w:eastAsia="宋体" w:cs="宋体"/>
          <w:caps w:val="0"/>
          <w:smallCaps w:val="0"/>
          <w:color w:val="000000"/>
          <w:lang w:val="en-US" w:eastAsia="zh-CN"/>
        </w:rPr>
        <w:t>“附件信息”</w:t>
      </w:r>
      <w:r>
        <w:rPr>
          <w:rFonts w:hint="eastAsia" w:ascii="宋体" w:hAnsi="宋体" w:eastAsia="宋体" w:cs="宋体"/>
          <w:caps w:val="0"/>
          <w:smallCaps w:val="0"/>
          <w:lang w:val="en-US" w:eastAsia="zh-CN"/>
        </w:rPr>
        <w:t>显示为“已签章”。如下图</w:t>
      </w:r>
      <w:r>
        <w:rPr>
          <w:rFonts w:hint="eastAsia" w:ascii="宋体" w:hAnsi="宋体" w:eastAsia="宋体" w:cs="宋体"/>
          <w:caps w:val="0"/>
          <w:smallCaps w:val="0"/>
        </w:rPr>
        <w:t>：</w:t>
      </w:r>
    </w:p>
    <w:p w14:paraId="4C637BF7">
      <w:pPr>
        <w:bidi w:val="0"/>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5057775" cy="605155"/>
            <wp:effectExtent l="0" t="0" r="1905" b="4445"/>
            <wp:docPr id="175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 name="图片 14"/>
                    <pic:cNvPicPr>
                      <a:picLocks noChangeAspect="1"/>
                    </pic:cNvPicPr>
                  </pic:nvPicPr>
                  <pic:blipFill>
                    <a:blip r:embed="rId163"/>
                    <a:stretch>
                      <a:fillRect/>
                    </a:stretch>
                  </pic:blipFill>
                  <pic:spPr>
                    <a:xfrm>
                      <a:off x="0" y="0"/>
                      <a:ext cx="5057775" cy="605155"/>
                    </a:xfrm>
                    <a:prstGeom prst="rect">
                      <a:avLst/>
                    </a:prstGeom>
                    <a:noFill/>
                    <a:ln>
                      <a:noFill/>
                    </a:ln>
                  </pic:spPr>
                </pic:pic>
              </a:graphicData>
            </a:graphic>
          </wp:inline>
        </w:drawing>
      </w:r>
    </w:p>
    <w:p w14:paraId="0942EFDF">
      <w:pPr>
        <w:bidi w:val="0"/>
        <w:spacing w:line="360" w:lineRule="auto"/>
        <w:ind w:left="0" w:leftChars="0" w:firstLine="420" w:firstLineChars="0"/>
        <w:jc w:val="left"/>
        <w:rPr>
          <w:rFonts w:hint="eastAsia" w:ascii="宋体" w:hAnsi="宋体" w:eastAsia="宋体" w:cs="宋体"/>
          <w:caps w:val="0"/>
          <w:smallCaps w:val="0"/>
          <w:color w:val="000000"/>
          <w:lang w:eastAsia="zh-CN"/>
        </w:rPr>
      </w:pPr>
      <w:r>
        <w:rPr>
          <w:rFonts w:hint="eastAsia" w:ascii="宋体" w:hAnsi="宋体" w:eastAsia="宋体" w:cs="宋体"/>
          <w:lang w:val="en-US" w:eastAsia="zh-CN"/>
        </w:rPr>
        <w:t>注：页面最顶部的“编辑/预览”和附件中的模版生成功能一般项目配置一种即可，不能同时存在。选择一种方式生成公告即可。</w:t>
      </w:r>
    </w:p>
    <w:p w14:paraId="68D32B4C">
      <w:pPr>
        <w:numPr>
          <w:ilvl w:val="0"/>
          <w:numId w:val="25"/>
        </w:numPr>
        <w:bidi w:val="0"/>
        <w:spacing w:line="360" w:lineRule="auto"/>
        <w:ind w:firstLine="420" w:firstLineChars="200"/>
        <w:jc w:val="left"/>
        <w:rPr>
          <w:rFonts w:hint="eastAsia" w:ascii="宋体" w:hAnsi="宋体" w:eastAsia="宋体" w:cs="宋体"/>
          <w:caps w:val="0"/>
          <w:smallCaps w:val="0"/>
          <w:color w:val="000000"/>
          <w:lang w:eastAsia="zh-CN"/>
        </w:rPr>
      </w:pPr>
      <w:r>
        <w:rPr>
          <w:rFonts w:hint="eastAsia" w:ascii="宋体" w:hAnsi="宋体" w:eastAsia="宋体" w:cs="宋体"/>
          <w:caps w:val="0"/>
          <w:smallCaps w:val="0"/>
          <w:color w:val="000000"/>
        </w:rPr>
        <w:t>点击“</w:t>
      </w:r>
      <w:r>
        <w:rPr>
          <w:rFonts w:hint="eastAsia" w:ascii="宋体" w:hAnsi="宋体" w:eastAsia="宋体" w:cs="宋体"/>
          <w:caps w:val="0"/>
          <w:smallCaps w:val="0"/>
          <w:color w:val="000000"/>
          <w:lang w:val="en-US" w:eastAsia="zh-CN"/>
        </w:rPr>
        <w:t>提交信息</w:t>
      </w:r>
      <w:r>
        <w:rPr>
          <w:rFonts w:hint="eastAsia" w:ascii="宋体" w:hAnsi="宋体" w:eastAsia="宋体" w:cs="宋体"/>
          <w:caps w:val="0"/>
          <w:smallCaps w:val="0"/>
          <w:color w:val="000000"/>
        </w:rPr>
        <w:t>”按钮，</w:t>
      </w:r>
      <w:r>
        <w:rPr>
          <w:rFonts w:hint="eastAsia" w:ascii="宋体" w:hAnsi="宋体" w:eastAsia="宋体" w:cs="宋体"/>
          <w:caps w:val="0"/>
          <w:smallCaps w:val="0"/>
          <w:color w:val="000000"/>
          <w:lang w:val="en-US" w:eastAsia="zh-CN"/>
        </w:rPr>
        <w:t>弹出的意见框中输入意见，点击“确认提交”按钮，审核通过。如下图</w:t>
      </w:r>
      <w:r>
        <w:rPr>
          <w:rFonts w:hint="eastAsia" w:ascii="宋体" w:hAnsi="宋体" w:eastAsia="宋体" w:cs="宋体"/>
          <w:caps w:val="0"/>
          <w:smallCaps w:val="0"/>
          <w:color w:val="000000"/>
        </w:rPr>
        <w:t>：</w:t>
      </w:r>
    </w:p>
    <w:p w14:paraId="5440E6E8">
      <w:pPr>
        <w:bidi w:val="0"/>
        <w:spacing w:line="360" w:lineRule="auto"/>
        <w:ind w:left="0" w:leftChars="0" w:firstLine="0" w:firstLineChars="0"/>
        <w:jc w:val="left"/>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272665"/>
            <wp:effectExtent l="0" t="0" r="1905" b="13335"/>
            <wp:docPr id="176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 name="图片 15"/>
                    <pic:cNvPicPr>
                      <a:picLocks noChangeAspect="1"/>
                    </pic:cNvPicPr>
                  </pic:nvPicPr>
                  <pic:blipFill>
                    <a:blip r:embed="rId164"/>
                    <a:stretch>
                      <a:fillRect/>
                    </a:stretch>
                  </pic:blipFill>
                  <pic:spPr>
                    <a:xfrm>
                      <a:off x="0" y="0"/>
                      <a:ext cx="5057775" cy="2272665"/>
                    </a:xfrm>
                    <a:prstGeom prst="rect">
                      <a:avLst/>
                    </a:prstGeom>
                    <a:noFill/>
                    <a:ln>
                      <a:noFill/>
                    </a:ln>
                  </pic:spPr>
                </pic:pic>
              </a:graphicData>
            </a:graphic>
          </wp:inline>
        </w:drawing>
      </w:r>
    </w:p>
    <w:p w14:paraId="679D5876">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 xml:space="preserve">注：点击“提交信息”按钮之前，如果点击“修改保存”按钮，信息保存成功，且可以对页面信息继续进行修改。 </w:t>
      </w:r>
    </w:p>
    <w:p w14:paraId="72B8F6A3">
      <w:pPr>
        <w:bidi w:val="0"/>
        <w:spacing w:line="360" w:lineRule="auto"/>
        <w:ind w:firstLine="420" w:firstLineChars="200"/>
        <w:jc w:val="left"/>
        <w:rPr>
          <w:rFonts w:hint="eastAsia" w:ascii="宋体" w:hAnsi="宋体" w:eastAsia="宋体" w:cs="宋体"/>
        </w:rPr>
      </w:pPr>
    </w:p>
    <w:p w14:paraId="1A0EB8AA">
      <w:pPr>
        <w:keepNext/>
        <w:keepLines/>
        <w:widowControl w:val="0"/>
        <w:numPr>
          <w:ilvl w:val="3"/>
          <w:numId w:val="1"/>
        </w:numPr>
        <w:tabs>
          <w:tab w:val="left" w:pos="504"/>
        </w:tabs>
        <w:bidi w:val="0"/>
        <w:spacing w:before="120" w:after="120" w:line="360" w:lineRule="auto"/>
        <w:ind w:left="851" w:hanging="851" w:firstLineChars="0"/>
        <w:jc w:val="both"/>
        <w:outlineLvl w:val="3"/>
        <w:rPr>
          <w:rFonts w:hint="eastAsia" w:ascii="宋体" w:hAnsi="宋体" w:eastAsia="宋体" w:cs="宋体"/>
          <w:b/>
          <w:bCs/>
          <w:caps w:val="0"/>
          <w:smallCaps w:val="0"/>
          <w:kern w:val="2"/>
          <w:sz w:val="24"/>
          <w:szCs w:val="28"/>
          <w:lang w:val="en-US" w:eastAsia="zh-CN" w:bidi="ar-SA"/>
        </w:rPr>
      </w:pPr>
      <w:bookmarkStart w:id="69" w:name="_Toc17253"/>
      <w:r>
        <w:rPr>
          <w:rFonts w:hint="eastAsia" w:ascii="宋体" w:hAnsi="宋体" w:eastAsia="宋体" w:cs="宋体"/>
          <w:b/>
          <w:bCs/>
          <w:caps w:val="0"/>
          <w:smallCaps w:val="0"/>
          <w:kern w:val="2"/>
          <w:sz w:val="24"/>
          <w:szCs w:val="28"/>
          <w:lang w:val="en-US" w:eastAsia="zh-CN" w:bidi="ar-SA"/>
        </w:rPr>
        <w:t>中标候选人公示变更</w:t>
      </w:r>
      <w:bookmarkEnd w:id="69"/>
    </w:p>
    <w:p w14:paraId="7FB4A388">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功能说明：</w:t>
      </w:r>
    </w:p>
    <w:p w14:paraId="1B7F53E4">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提供中标候选人公示变更功能，可以针对中标候选人公示进行变更，填写变更内容等信息，点击提交审核，提交至相关审核人员进行审核。</w:t>
      </w:r>
    </w:p>
    <w:p w14:paraId="48326755">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操作岗位：</w:t>
      </w:r>
    </w:p>
    <w:p w14:paraId="50E299E8">
      <w:pPr>
        <w:autoSpaceDE w:val="0"/>
        <w:autoSpaceDN w:val="0"/>
        <w:bidi w:val="0"/>
        <w:spacing w:line="360" w:lineRule="auto"/>
        <w:ind w:left="0" w:leftChars="0" w:firstLine="420" w:firstLineChars="0"/>
        <w:jc w:val="both"/>
        <w:rPr>
          <w:rFonts w:hint="eastAsia" w:ascii="宋体" w:hAnsi="宋体" w:eastAsia="宋体" w:cs="宋体"/>
          <w:b/>
          <w:caps w:val="0"/>
          <w:smallCaps w:val="0"/>
          <w:color w:val="000000"/>
        </w:rPr>
      </w:pPr>
      <w:r>
        <w:rPr>
          <w:rFonts w:hint="eastAsia" w:ascii="宋体" w:hAnsi="宋体" w:eastAsia="宋体" w:cs="宋体"/>
          <w:sz w:val="21"/>
          <w:lang w:val="en-US" w:eastAsia="zh-CN" w:bidi="ar-SA"/>
        </w:rPr>
        <w:t>采购人、采购代理</w:t>
      </w:r>
    </w:p>
    <w:p w14:paraId="178EE6C0">
      <w:pPr>
        <w:bidi w:val="0"/>
        <w:spacing w:line="360" w:lineRule="auto"/>
        <w:ind w:firstLine="422" w:firstLineChars="200"/>
        <w:jc w:val="left"/>
        <w:rPr>
          <w:rFonts w:hint="eastAsia" w:ascii="宋体" w:hAnsi="宋体" w:eastAsia="宋体" w:cs="宋体"/>
          <w:b/>
          <w:caps w:val="0"/>
          <w:smallCaps w:val="0"/>
          <w:color w:val="000000"/>
          <w:lang w:eastAsia="zh-CN"/>
        </w:rPr>
      </w:pPr>
      <w:r>
        <w:rPr>
          <w:rFonts w:hint="eastAsia" w:ascii="宋体" w:hAnsi="宋体" w:eastAsia="宋体" w:cs="宋体"/>
          <w:b/>
          <w:caps w:val="0"/>
          <w:smallCaps w:val="0"/>
          <w:color w:val="000000"/>
        </w:rPr>
        <w:t>前置条件：</w:t>
      </w:r>
    </w:p>
    <w:p w14:paraId="7D958D24">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sz w:val="21"/>
          <w:lang w:val="en-US" w:eastAsia="zh-CN" w:bidi="ar-SA"/>
        </w:rPr>
        <w:tab/>
      </w:r>
      <w:r>
        <w:rPr>
          <w:rFonts w:hint="eastAsia" w:ascii="宋体" w:hAnsi="宋体" w:eastAsia="宋体" w:cs="宋体"/>
          <w:sz w:val="21"/>
          <w:lang w:val="en-US" w:eastAsia="zh-CN" w:bidi="ar-SA"/>
        </w:rPr>
        <w:t>中标候选人公示审核通过且未新增中标结果公示。</w:t>
      </w:r>
    </w:p>
    <w:p w14:paraId="635519D9">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3877CF18">
      <w:pPr>
        <w:numPr>
          <w:ilvl w:val="0"/>
          <w:numId w:val="26"/>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eastAsia="zh-CN"/>
        </w:rPr>
        <w:t>菜单里，</w:t>
      </w:r>
      <w:r>
        <w:rPr>
          <w:rFonts w:hint="eastAsia" w:ascii="宋体" w:hAnsi="宋体" w:eastAsia="宋体" w:cs="宋体"/>
          <w:caps w:val="0"/>
          <w:smallCaps w:val="0"/>
        </w:rPr>
        <w:t>点击“</w:t>
      </w:r>
      <w:r>
        <w:rPr>
          <w:rFonts w:hint="eastAsia" w:ascii="宋体" w:hAnsi="宋体" w:eastAsia="宋体" w:cs="宋体"/>
          <w:caps w:val="0"/>
          <w:smallCaps w:val="0"/>
          <w:lang w:eastAsia="zh-CN"/>
        </w:rPr>
        <w:t>定标—</w:t>
      </w:r>
      <w:r>
        <w:rPr>
          <w:rFonts w:hint="eastAsia" w:ascii="宋体" w:hAnsi="宋体" w:eastAsia="宋体" w:cs="宋体"/>
          <w:caps w:val="0"/>
          <w:smallCaps w:val="0"/>
        </w:rPr>
        <w:t>中标候选人公示”</w:t>
      </w:r>
      <w:r>
        <w:rPr>
          <w:rFonts w:hint="eastAsia" w:ascii="宋体" w:hAnsi="宋体" w:eastAsia="宋体" w:cs="宋体"/>
          <w:caps w:val="0"/>
          <w:smallCaps w:val="0"/>
          <w:lang w:val="en-US" w:eastAsia="zh-CN"/>
        </w:rPr>
        <w:t>菜单</w:t>
      </w:r>
      <w:r>
        <w:rPr>
          <w:rFonts w:hint="eastAsia" w:ascii="宋体" w:hAnsi="宋体" w:eastAsia="宋体" w:cs="宋体"/>
          <w:caps w:val="0"/>
          <w:smallCaps w:val="0"/>
        </w:rPr>
        <w:t>，进入</w:t>
      </w:r>
      <w:r>
        <w:rPr>
          <w:rFonts w:hint="eastAsia" w:ascii="宋体" w:hAnsi="宋体" w:eastAsia="宋体" w:cs="宋体"/>
          <w:caps w:val="0"/>
          <w:smallCaps w:val="0"/>
          <w:lang w:val="en-US" w:eastAsia="zh-CN"/>
        </w:rPr>
        <w:t>中标候选人公示列表</w:t>
      </w:r>
      <w:r>
        <w:rPr>
          <w:rFonts w:hint="eastAsia" w:ascii="宋体" w:hAnsi="宋体" w:eastAsia="宋体" w:cs="宋体"/>
          <w:caps w:val="0"/>
          <w:smallCaps w:val="0"/>
        </w:rPr>
        <w:t>页面</w:t>
      </w:r>
      <w:r>
        <w:rPr>
          <w:rFonts w:hint="eastAsia" w:ascii="宋体" w:hAnsi="宋体" w:eastAsia="宋体" w:cs="宋体"/>
          <w:caps w:val="0"/>
          <w:smallCaps w:val="0"/>
          <w:lang w:eastAsia="zh-CN"/>
        </w:rPr>
        <w:t>。如下图</w:t>
      </w:r>
      <w:r>
        <w:rPr>
          <w:rFonts w:hint="eastAsia" w:ascii="宋体" w:hAnsi="宋体" w:eastAsia="宋体" w:cs="宋体"/>
          <w:caps w:val="0"/>
          <w:smallCaps w:val="0"/>
        </w:rPr>
        <w:t>：</w:t>
      </w:r>
    </w:p>
    <w:p w14:paraId="6979A0A9">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212340"/>
            <wp:effectExtent l="0" t="0" r="1905" b="12700"/>
            <wp:docPr id="176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 name="图片 16"/>
                    <pic:cNvPicPr>
                      <a:picLocks noChangeAspect="1"/>
                    </pic:cNvPicPr>
                  </pic:nvPicPr>
                  <pic:blipFill>
                    <a:blip r:embed="rId165"/>
                    <a:stretch>
                      <a:fillRect/>
                    </a:stretch>
                  </pic:blipFill>
                  <pic:spPr>
                    <a:xfrm>
                      <a:off x="0" y="0"/>
                      <a:ext cx="5057775" cy="2212340"/>
                    </a:xfrm>
                    <a:prstGeom prst="rect">
                      <a:avLst/>
                    </a:prstGeom>
                    <a:noFill/>
                    <a:ln>
                      <a:noFill/>
                    </a:ln>
                  </pic:spPr>
                </pic:pic>
              </a:graphicData>
            </a:graphic>
          </wp:inline>
        </w:drawing>
      </w:r>
    </w:p>
    <w:p w14:paraId="79353F3D">
      <w:pPr>
        <w:numPr>
          <w:ilvl w:val="0"/>
          <w:numId w:val="26"/>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中标候选人公示变更列表</w:t>
      </w:r>
      <w:r>
        <w:rPr>
          <w:rFonts w:hint="eastAsia" w:ascii="宋体" w:hAnsi="宋体" w:eastAsia="宋体" w:cs="宋体"/>
          <w:caps w:val="0"/>
          <w:smallCaps w:val="0"/>
        </w:rPr>
        <w:t>页面</w:t>
      </w: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点击“新增中标候选人公示变更”按钮，进入挑选标段包列表页面</w:t>
      </w:r>
      <w:r>
        <w:rPr>
          <w:rFonts w:hint="eastAsia" w:ascii="宋体" w:hAnsi="宋体" w:eastAsia="宋体" w:cs="宋体"/>
          <w:caps w:val="0"/>
          <w:smallCaps w:val="0"/>
          <w:lang w:eastAsia="zh-CN"/>
        </w:rPr>
        <w:t>。如下图</w:t>
      </w:r>
      <w:r>
        <w:rPr>
          <w:rFonts w:hint="eastAsia" w:ascii="宋体" w:hAnsi="宋体" w:eastAsia="宋体" w:cs="宋体"/>
          <w:caps w:val="0"/>
          <w:smallCaps w:val="0"/>
        </w:rPr>
        <w:t>：</w:t>
      </w:r>
    </w:p>
    <w:p w14:paraId="0C6E9AC6">
      <w:pPr>
        <w:bidi w:val="0"/>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5057775" cy="1579880"/>
            <wp:effectExtent l="0" t="0" r="1905" b="5080"/>
            <wp:docPr id="176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 name="图片 17"/>
                    <pic:cNvPicPr>
                      <a:picLocks noChangeAspect="1"/>
                    </pic:cNvPicPr>
                  </pic:nvPicPr>
                  <pic:blipFill>
                    <a:blip r:embed="rId166"/>
                    <a:stretch>
                      <a:fillRect/>
                    </a:stretch>
                  </pic:blipFill>
                  <pic:spPr>
                    <a:xfrm>
                      <a:off x="0" y="0"/>
                      <a:ext cx="5057775" cy="1579880"/>
                    </a:xfrm>
                    <a:prstGeom prst="rect">
                      <a:avLst/>
                    </a:prstGeom>
                    <a:noFill/>
                    <a:ln>
                      <a:noFill/>
                    </a:ln>
                  </pic:spPr>
                </pic:pic>
              </a:graphicData>
            </a:graphic>
          </wp:inline>
        </w:drawing>
      </w:r>
    </w:p>
    <w:p w14:paraId="15142434">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473960"/>
            <wp:effectExtent l="0" t="0" r="1905" b="10160"/>
            <wp:docPr id="177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 name="图片 3"/>
                    <pic:cNvPicPr>
                      <a:picLocks noChangeAspect="1"/>
                    </pic:cNvPicPr>
                  </pic:nvPicPr>
                  <pic:blipFill>
                    <a:blip r:embed="rId151"/>
                    <a:stretch>
                      <a:fillRect/>
                    </a:stretch>
                  </pic:blipFill>
                  <pic:spPr>
                    <a:xfrm>
                      <a:off x="0" y="0"/>
                      <a:ext cx="5057775" cy="2473960"/>
                    </a:xfrm>
                    <a:prstGeom prst="rect">
                      <a:avLst/>
                    </a:prstGeom>
                    <a:noFill/>
                    <a:ln>
                      <a:noFill/>
                    </a:ln>
                  </pic:spPr>
                </pic:pic>
              </a:graphicData>
            </a:graphic>
          </wp:inline>
        </w:drawing>
      </w:r>
    </w:p>
    <w:p w14:paraId="3F2B5690">
      <w:pPr>
        <w:numPr>
          <w:ilvl w:val="0"/>
          <w:numId w:val="26"/>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挑选标段包列表页面，选择标段进入新增中标侯选人公示变更页面</w:t>
      </w:r>
      <w:r>
        <w:rPr>
          <w:rFonts w:hint="eastAsia" w:ascii="宋体" w:hAnsi="宋体" w:eastAsia="宋体" w:cs="宋体"/>
          <w:caps w:val="0"/>
          <w:smallCaps w:val="0"/>
          <w:lang w:eastAsia="zh-CN"/>
        </w:rPr>
        <w:t>。如下图</w:t>
      </w:r>
      <w:r>
        <w:rPr>
          <w:rFonts w:hint="eastAsia" w:ascii="宋体" w:hAnsi="宋体" w:eastAsia="宋体" w:cs="宋体"/>
          <w:caps w:val="0"/>
          <w:smallCaps w:val="0"/>
        </w:rPr>
        <w:t>：</w:t>
      </w:r>
    </w:p>
    <w:p w14:paraId="1AFA7BBD">
      <w:pPr>
        <w:bidi w:val="0"/>
        <w:spacing w:line="360" w:lineRule="auto"/>
        <w:ind w:left="0" w:leftChars="0" w:firstLine="0" w:firstLineChars="0"/>
        <w:jc w:val="center"/>
        <w:rPr>
          <w:rFonts w:hint="eastAsia" w:ascii="宋体" w:hAnsi="宋体" w:eastAsia="宋体" w:cs="宋体"/>
          <w:caps w:val="0"/>
          <w:smallCaps w:val="0"/>
          <w:lang w:val="en-US" w:eastAsia="zh-CN"/>
        </w:rPr>
      </w:pPr>
      <w:r>
        <w:rPr>
          <w:rFonts w:hint="eastAsia" w:ascii="宋体" w:hAnsi="宋体" w:eastAsia="宋体" w:cs="宋体"/>
        </w:rPr>
        <w:drawing>
          <wp:inline distT="0" distB="0" distL="114300" distR="114300">
            <wp:extent cx="5057775" cy="2463165"/>
            <wp:effectExtent l="0" t="0" r="1905" b="5715"/>
            <wp:docPr id="1773"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 name="图片 18"/>
                    <pic:cNvPicPr>
                      <a:picLocks noChangeAspect="1"/>
                    </pic:cNvPicPr>
                  </pic:nvPicPr>
                  <pic:blipFill>
                    <a:blip r:embed="rId167"/>
                    <a:stretch>
                      <a:fillRect/>
                    </a:stretch>
                  </pic:blipFill>
                  <pic:spPr>
                    <a:xfrm>
                      <a:off x="0" y="0"/>
                      <a:ext cx="5057775" cy="2463165"/>
                    </a:xfrm>
                    <a:prstGeom prst="rect">
                      <a:avLst/>
                    </a:prstGeom>
                    <a:noFill/>
                    <a:ln>
                      <a:noFill/>
                    </a:ln>
                  </pic:spPr>
                </pic:pic>
              </a:graphicData>
            </a:graphic>
          </wp:inline>
        </w:drawing>
      </w:r>
    </w:p>
    <w:p w14:paraId="67231E49">
      <w:pPr>
        <w:numPr>
          <w:ilvl w:val="0"/>
          <w:numId w:val="26"/>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选择中标候选人列表，可以修改推荐排名。如图：</w:t>
      </w:r>
    </w:p>
    <w:p w14:paraId="66C00B50">
      <w:pPr>
        <w:numPr>
          <w:ilvl w:val="0"/>
          <w:numId w:val="0"/>
        </w:numPr>
        <w:bidi w:val="0"/>
        <w:spacing w:line="360" w:lineRule="auto"/>
        <w:ind w:firstLine="420" w:firstLineChars="200"/>
        <w:jc w:val="center"/>
        <w:rPr>
          <w:rFonts w:hint="eastAsia" w:ascii="宋体" w:hAnsi="宋体" w:eastAsia="宋体" w:cs="宋体"/>
        </w:rPr>
      </w:pPr>
      <w:r>
        <w:rPr>
          <w:rFonts w:hint="eastAsia" w:ascii="宋体" w:hAnsi="宋体" w:eastAsia="宋体" w:cs="宋体"/>
        </w:rPr>
        <w:drawing>
          <wp:inline distT="0" distB="0" distL="114300" distR="114300">
            <wp:extent cx="5057775" cy="1393190"/>
            <wp:effectExtent l="0" t="0" r="1905" b="8890"/>
            <wp:docPr id="177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 name="图片 6"/>
                    <pic:cNvPicPr>
                      <a:picLocks noChangeAspect="1"/>
                    </pic:cNvPicPr>
                  </pic:nvPicPr>
                  <pic:blipFill>
                    <a:blip r:embed="rId153"/>
                    <a:stretch>
                      <a:fillRect/>
                    </a:stretch>
                  </pic:blipFill>
                  <pic:spPr>
                    <a:xfrm>
                      <a:off x="0" y="0"/>
                      <a:ext cx="5057775" cy="1393190"/>
                    </a:xfrm>
                    <a:prstGeom prst="rect">
                      <a:avLst/>
                    </a:prstGeom>
                    <a:noFill/>
                    <a:ln>
                      <a:noFill/>
                    </a:ln>
                  </pic:spPr>
                </pic:pic>
              </a:graphicData>
            </a:graphic>
          </wp:inline>
        </w:drawing>
      </w:r>
    </w:p>
    <w:p w14:paraId="39D25020">
      <w:pPr>
        <w:numPr>
          <w:ilvl w:val="0"/>
          <w:numId w:val="0"/>
        </w:numPr>
        <w:bidi w:val="0"/>
        <w:spacing w:line="360" w:lineRule="auto"/>
        <w:ind w:firstLine="420" w:firstLineChars="0"/>
        <w:jc w:val="left"/>
        <w:rPr>
          <w:rFonts w:hint="eastAsia" w:ascii="宋体" w:hAnsi="宋体" w:eastAsia="宋体" w:cs="宋体"/>
          <w:lang w:val="en-US" w:eastAsia="zh-CN"/>
        </w:rPr>
      </w:pPr>
      <w:r>
        <w:rPr>
          <w:rFonts w:hint="eastAsia" w:ascii="宋体" w:hAnsi="宋体" w:eastAsia="宋体" w:cs="宋体"/>
          <w:lang w:val="en-US" w:eastAsia="zh-CN"/>
        </w:rPr>
        <w:t>注：默认会带入原中候选人公示的排名，可修改。</w:t>
      </w:r>
      <w:r>
        <w:rPr>
          <w:rFonts w:hint="eastAsia" w:ascii="宋体" w:hAnsi="宋体" w:eastAsia="宋体" w:cs="宋体"/>
          <w:lang w:val="en-US" w:eastAsia="zh-CN"/>
        </w:rPr>
        <w:tab/>
      </w:r>
    </w:p>
    <w:p w14:paraId="7A00ED4E">
      <w:pPr>
        <w:numPr>
          <w:ilvl w:val="0"/>
          <w:numId w:val="26"/>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页面可默认获取评标结果中被否决或者不合格的投标人，也可以手动添加。如图</w:t>
      </w:r>
    </w:p>
    <w:p w14:paraId="59F5DDFE">
      <w:pPr>
        <w:numPr>
          <w:ilvl w:val="0"/>
          <w:numId w:val="0"/>
        </w:numPr>
        <w:bidi w:val="0"/>
        <w:spacing w:line="360" w:lineRule="auto"/>
        <w:ind w:firstLine="420" w:firstLineChars="20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888365"/>
            <wp:effectExtent l="0" t="0" r="1905" b="10795"/>
            <wp:docPr id="177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 name="图片 7"/>
                    <pic:cNvPicPr>
                      <a:picLocks noChangeAspect="1"/>
                    </pic:cNvPicPr>
                  </pic:nvPicPr>
                  <pic:blipFill>
                    <a:blip r:embed="rId154"/>
                    <a:stretch>
                      <a:fillRect/>
                    </a:stretch>
                  </pic:blipFill>
                  <pic:spPr>
                    <a:xfrm>
                      <a:off x="0" y="0"/>
                      <a:ext cx="5057775" cy="888365"/>
                    </a:xfrm>
                    <a:prstGeom prst="rect">
                      <a:avLst/>
                    </a:prstGeom>
                    <a:noFill/>
                    <a:ln>
                      <a:noFill/>
                    </a:ln>
                  </pic:spPr>
                </pic:pic>
              </a:graphicData>
            </a:graphic>
          </wp:inline>
        </w:drawing>
      </w:r>
    </w:p>
    <w:p w14:paraId="0ED64925">
      <w:pPr>
        <w:numPr>
          <w:ilvl w:val="0"/>
          <w:numId w:val="26"/>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rPr>
        <w:t>中标候选人公示页面，</w:t>
      </w:r>
      <w:r>
        <w:rPr>
          <w:rFonts w:hint="eastAsia" w:ascii="宋体" w:hAnsi="宋体" w:eastAsia="宋体" w:cs="宋体"/>
          <w:caps w:val="0"/>
          <w:smallCaps w:val="0"/>
          <w:lang w:val="en-US" w:eastAsia="zh-CN"/>
        </w:rPr>
        <w:t>默认带入原填写页面信息，可修改。如下图</w:t>
      </w:r>
      <w:r>
        <w:rPr>
          <w:rFonts w:hint="eastAsia" w:ascii="宋体" w:hAnsi="宋体" w:eastAsia="宋体" w:cs="宋体"/>
          <w:caps w:val="0"/>
          <w:smallCaps w:val="0"/>
        </w:rPr>
        <w:t>：</w:t>
      </w:r>
    </w:p>
    <w:p w14:paraId="333C4797">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1298575"/>
            <wp:effectExtent l="0" t="0" r="1905" b="12065"/>
            <wp:docPr id="178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 name="图片 5"/>
                    <pic:cNvPicPr>
                      <a:picLocks noChangeAspect="1"/>
                    </pic:cNvPicPr>
                  </pic:nvPicPr>
                  <pic:blipFill>
                    <a:blip r:embed="rId155"/>
                    <a:stretch>
                      <a:fillRect/>
                    </a:stretch>
                  </pic:blipFill>
                  <pic:spPr>
                    <a:xfrm>
                      <a:off x="0" y="0"/>
                      <a:ext cx="5057775" cy="1298575"/>
                    </a:xfrm>
                    <a:prstGeom prst="rect">
                      <a:avLst/>
                    </a:prstGeom>
                    <a:noFill/>
                    <a:ln>
                      <a:noFill/>
                    </a:ln>
                  </pic:spPr>
                </pic:pic>
              </a:graphicData>
            </a:graphic>
          </wp:inline>
        </w:drawing>
      </w:r>
    </w:p>
    <w:p w14:paraId="59EE01DC">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注：“</w:t>
      </w:r>
      <w:r>
        <w:rPr>
          <w:rFonts w:hint="eastAsia" w:ascii="宋体" w:hAnsi="宋体" w:eastAsia="宋体" w:cs="宋体"/>
          <w:b w:val="0"/>
          <w:bCs w:val="0"/>
          <w:i w:val="0"/>
          <w:iCs w:val="0"/>
          <w:caps w:val="0"/>
          <w:color w:val="333333"/>
          <w:spacing w:val="0"/>
          <w:sz w:val="21"/>
          <w:szCs w:val="21"/>
          <w:shd w:val="clear" w:fill="FFFFFF"/>
        </w:rPr>
        <w:t>是否推送中国招投标平台</w:t>
      </w:r>
      <w:r>
        <w:rPr>
          <w:rFonts w:hint="eastAsia" w:ascii="宋体" w:hAnsi="宋体" w:eastAsia="宋体" w:cs="宋体"/>
          <w:caps w:val="0"/>
          <w:smallCaps w:val="0"/>
          <w:lang w:val="en-US" w:eastAsia="zh-CN"/>
        </w:rPr>
        <w:t>”勾选复选框则中标候选人公示推送至对应平台，不勾选复选框则中标候选人公示则不会推送至对应平台。</w:t>
      </w:r>
    </w:p>
    <w:p w14:paraId="7E1AD867">
      <w:pPr>
        <w:numPr>
          <w:ilvl w:val="0"/>
          <w:numId w:val="26"/>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点击“开标情况”、“评标情况”可以对应跳转到对应页面查看开评标信息。如下图</w:t>
      </w:r>
      <w:r>
        <w:rPr>
          <w:rFonts w:hint="eastAsia" w:ascii="宋体" w:hAnsi="宋体" w:eastAsia="宋体" w:cs="宋体"/>
          <w:caps w:val="0"/>
          <w:smallCaps w:val="0"/>
        </w:rPr>
        <w:t>：</w:t>
      </w:r>
    </w:p>
    <w:p w14:paraId="6D65FE67">
      <w:pPr>
        <w:numPr>
          <w:ilvl w:val="0"/>
          <w:numId w:val="0"/>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rPr>
        <w:drawing>
          <wp:inline distT="0" distB="0" distL="114300" distR="114300">
            <wp:extent cx="4902835" cy="934720"/>
            <wp:effectExtent l="0" t="0" r="4445" b="10160"/>
            <wp:docPr id="178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 name="图片 8"/>
                    <pic:cNvPicPr>
                      <a:picLocks noChangeAspect="1"/>
                    </pic:cNvPicPr>
                  </pic:nvPicPr>
                  <pic:blipFill>
                    <a:blip r:embed="rId156"/>
                    <a:srcRect l="804" t="12381" r="2260"/>
                    <a:stretch>
                      <a:fillRect/>
                    </a:stretch>
                  </pic:blipFill>
                  <pic:spPr>
                    <a:xfrm>
                      <a:off x="0" y="0"/>
                      <a:ext cx="4902835" cy="934720"/>
                    </a:xfrm>
                    <a:prstGeom prst="rect">
                      <a:avLst/>
                    </a:prstGeom>
                    <a:noFill/>
                    <a:ln>
                      <a:noFill/>
                    </a:ln>
                  </pic:spPr>
                </pic:pic>
              </a:graphicData>
            </a:graphic>
          </wp:inline>
        </w:drawing>
      </w:r>
    </w:p>
    <w:p w14:paraId="29676960">
      <w:pPr>
        <w:numPr>
          <w:ilvl w:val="0"/>
          <w:numId w:val="0"/>
        </w:numPr>
        <w:bidi w:val="0"/>
        <w:spacing w:line="360" w:lineRule="auto"/>
        <w:ind w:firstLine="420" w:firstLineChars="200"/>
        <w:jc w:val="center"/>
        <w:rPr>
          <w:rFonts w:hint="eastAsia" w:ascii="宋体" w:hAnsi="宋体" w:eastAsia="宋体" w:cs="宋体"/>
          <w:caps w:val="0"/>
          <w:smallCaps w:val="0"/>
          <w:lang w:val="en-US" w:eastAsia="zh-CN"/>
        </w:rPr>
      </w:pPr>
    </w:p>
    <w:p w14:paraId="035A8835">
      <w:pPr>
        <w:numPr>
          <w:ilvl w:val="0"/>
          <w:numId w:val="26"/>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color w:val="000000"/>
          <w:lang w:val="en-US" w:eastAsia="zh-CN"/>
        </w:rPr>
        <w:t>“06相关电子件”，点击中标候选人公示变更的“点击生成”</w:t>
      </w:r>
      <w:r>
        <w:rPr>
          <w:rFonts w:hint="eastAsia" w:ascii="宋体" w:hAnsi="宋体" w:eastAsia="宋体" w:cs="宋体"/>
          <w:caps w:val="0"/>
          <w:smallCaps w:val="0"/>
        </w:rPr>
        <w:t>，</w:t>
      </w:r>
      <w:r>
        <w:rPr>
          <w:rFonts w:hint="eastAsia" w:ascii="宋体" w:hAnsi="宋体" w:eastAsia="宋体" w:cs="宋体"/>
          <w:caps w:val="0"/>
          <w:smallCaps w:val="0"/>
          <w:lang w:val="en-US" w:eastAsia="zh-CN"/>
        </w:rPr>
        <w:t>系统自己根据模版生成中标候选人公示，</w:t>
      </w:r>
      <w:r>
        <w:rPr>
          <w:rFonts w:hint="eastAsia" w:ascii="宋体" w:hAnsi="宋体" w:eastAsia="宋体" w:cs="宋体"/>
          <w:caps w:val="0"/>
          <w:smallCaps w:val="0"/>
          <w:lang w:eastAsia="zh-CN"/>
        </w:rPr>
        <w:t>如下图</w:t>
      </w:r>
      <w:r>
        <w:rPr>
          <w:rFonts w:hint="eastAsia" w:ascii="宋体" w:hAnsi="宋体" w:eastAsia="宋体" w:cs="宋体"/>
          <w:caps w:val="0"/>
          <w:smallCaps w:val="0"/>
        </w:rPr>
        <w:t>：</w:t>
      </w:r>
    </w:p>
    <w:p w14:paraId="1FFE963B">
      <w:pPr>
        <w:numPr>
          <w:ilvl w:val="0"/>
          <w:numId w:val="0"/>
        </w:numPr>
        <w:bidi w:val="0"/>
        <w:spacing w:line="360" w:lineRule="auto"/>
        <w:ind w:firstLine="420" w:firstLineChars="20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796925"/>
            <wp:effectExtent l="0" t="0" r="1905" b="10795"/>
            <wp:docPr id="178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 name="图片 19"/>
                    <pic:cNvPicPr>
                      <a:picLocks noChangeAspect="1"/>
                    </pic:cNvPicPr>
                  </pic:nvPicPr>
                  <pic:blipFill>
                    <a:blip r:embed="rId168"/>
                    <a:stretch>
                      <a:fillRect/>
                    </a:stretch>
                  </pic:blipFill>
                  <pic:spPr>
                    <a:xfrm>
                      <a:off x="0" y="0"/>
                      <a:ext cx="5057775" cy="796925"/>
                    </a:xfrm>
                    <a:prstGeom prst="rect">
                      <a:avLst/>
                    </a:prstGeom>
                    <a:noFill/>
                    <a:ln>
                      <a:noFill/>
                    </a:ln>
                  </pic:spPr>
                </pic:pic>
              </a:graphicData>
            </a:graphic>
          </wp:inline>
        </w:drawing>
      </w:r>
    </w:p>
    <w:p w14:paraId="64BD4205">
      <w:pPr>
        <w:bidi w:val="0"/>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5057775" cy="2555875"/>
            <wp:effectExtent l="0" t="0" r="1905" b="4445"/>
            <wp:docPr id="179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 name="图片 11"/>
                    <pic:cNvPicPr>
                      <a:picLocks noChangeAspect="1"/>
                    </pic:cNvPicPr>
                  </pic:nvPicPr>
                  <pic:blipFill>
                    <a:blip r:embed="rId160"/>
                    <a:stretch>
                      <a:fillRect/>
                    </a:stretch>
                  </pic:blipFill>
                  <pic:spPr>
                    <a:xfrm>
                      <a:off x="0" y="0"/>
                      <a:ext cx="5057775" cy="2555875"/>
                    </a:xfrm>
                    <a:prstGeom prst="rect">
                      <a:avLst/>
                    </a:prstGeom>
                    <a:noFill/>
                    <a:ln>
                      <a:noFill/>
                    </a:ln>
                  </pic:spPr>
                </pic:pic>
              </a:graphicData>
            </a:graphic>
          </wp:inline>
        </w:drawing>
      </w:r>
    </w:p>
    <w:p w14:paraId="0728DE32">
      <w:pPr>
        <w:bidi w:val="0"/>
        <w:spacing w:line="360" w:lineRule="auto"/>
        <w:ind w:left="0" w:leftChars="0" w:firstLine="0" w:firstLineChars="0"/>
        <w:jc w:val="center"/>
        <w:rPr>
          <w:rFonts w:hint="eastAsia" w:ascii="宋体" w:hAnsi="宋体" w:eastAsia="宋体" w:cs="宋体"/>
        </w:rPr>
      </w:pPr>
    </w:p>
    <w:p w14:paraId="45CC6F65">
      <w:pPr>
        <w:bidi w:val="0"/>
        <w:spacing w:line="360" w:lineRule="auto"/>
        <w:ind w:left="0" w:leftChars="0" w:firstLine="0" w:firstLineChars="0"/>
        <w:jc w:val="left"/>
        <w:rPr>
          <w:rFonts w:hint="eastAsia" w:ascii="宋体" w:hAnsi="宋体" w:eastAsia="宋体" w:cs="宋体"/>
          <w:lang w:val="en-US" w:eastAsia="zh-CN"/>
        </w:rPr>
      </w:pPr>
      <w:r>
        <w:rPr>
          <w:rFonts w:hint="eastAsia" w:ascii="宋体" w:hAnsi="宋体" w:eastAsia="宋体" w:cs="宋体"/>
          <w:lang w:val="en-US" w:eastAsia="zh-CN"/>
        </w:rPr>
        <w:t>点击“签章”，可以在特定的位置进行签章。可以选择CA或者标证通模式，进行签章。</w:t>
      </w:r>
    </w:p>
    <w:p w14:paraId="13F34B14">
      <w:pPr>
        <w:bidi w:val="0"/>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5057775" cy="2555875"/>
            <wp:effectExtent l="0" t="0" r="1905" b="4445"/>
            <wp:docPr id="179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 name="图片 12"/>
                    <pic:cNvPicPr>
                      <a:picLocks noChangeAspect="1"/>
                    </pic:cNvPicPr>
                  </pic:nvPicPr>
                  <pic:blipFill>
                    <a:blip r:embed="rId161"/>
                    <a:stretch>
                      <a:fillRect/>
                    </a:stretch>
                  </pic:blipFill>
                  <pic:spPr>
                    <a:xfrm>
                      <a:off x="0" y="0"/>
                      <a:ext cx="5057775" cy="2555875"/>
                    </a:xfrm>
                    <a:prstGeom prst="rect">
                      <a:avLst/>
                    </a:prstGeom>
                    <a:noFill/>
                    <a:ln>
                      <a:noFill/>
                    </a:ln>
                  </pic:spPr>
                </pic:pic>
              </a:graphicData>
            </a:graphic>
          </wp:inline>
        </w:drawing>
      </w:r>
    </w:p>
    <w:p w14:paraId="1922C484">
      <w:pPr>
        <w:bidi w:val="0"/>
        <w:spacing w:line="360" w:lineRule="auto"/>
        <w:ind w:left="0" w:leftChars="0" w:firstLine="0" w:firstLineChars="0"/>
        <w:jc w:val="center"/>
        <w:rPr>
          <w:rFonts w:hint="eastAsia" w:ascii="宋体" w:hAnsi="宋体" w:eastAsia="宋体" w:cs="宋体"/>
          <w:lang w:val="en-US" w:eastAsia="zh-CN"/>
        </w:rPr>
      </w:pPr>
      <w:r>
        <w:rPr>
          <w:rFonts w:hint="eastAsia" w:ascii="宋体" w:hAnsi="宋体" w:eastAsia="宋体" w:cs="宋体"/>
        </w:rPr>
        <w:drawing>
          <wp:inline distT="0" distB="0" distL="114300" distR="114300">
            <wp:extent cx="5057775" cy="2087245"/>
            <wp:effectExtent l="0" t="0" r="1905" b="635"/>
            <wp:docPr id="179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 name="图片 13"/>
                    <pic:cNvPicPr>
                      <a:picLocks noChangeAspect="1"/>
                    </pic:cNvPicPr>
                  </pic:nvPicPr>
                  <pic:blipFill>
                    <a:blip r:embed="rId162"/>
                    <a:stretch>
                      <a:fillRect/>
                    </a:stretch>
                  </pic:blipFill>
                  <pic:spPr>
                    <a:xfrm>
                      <a:off x="0" y="0"/>
                      <a:ext cx="5057775" cy="2087245"/>
                    </a:xfrm>
                    <a:prstGeom prst="rect">
                      <a:avLst/>
                    </a:prstGeom>
                    <a:noFill/>
                    <a:ln>
                      <a:noFill/>
                    </a:ln>
                  </pic:spPr>
                </pic:pic>
              </a:graphicData>
            </a:graphic>
          </wp:inline>
        </w:drawing>
      </w:r>
    </w:p>
    <w:p w14:paraId="26837232">
      <w:pPr>
        <w:numPr>
          <w:ilvl w:val="0"/>
          <w:numId w:val="26"/>
        </w:numPr>
        <w:bidi w:val="0"/>
        <w:spacing w:line="360" w:lineRule="auto"/>
        <w:ind w:firstLine="420" w:firstLineChars="200"/>
        <w:jc w:val="left"/>
        <w:rPr>
          <w:rFonts w:hint="eastAsia" w:ascii="宋体" w:hAnsi="宋体" w:eastAsia="宋体" w:cs="宋体"/>
          <w:caps w:val="0"/>
          <w:smallCaps w:val="0"/>
          <w:color w:val="000000"/>
          <w:lang w:eastAsia="zh-CN"/>
        </w:rPr>
      </w:pPr>
      <w:r>
        <w:rPr>
          <w:rFonts w:hint="eastAsia" w:ascii="宋体" w:hAnsi="宋体" w:eastAsia="宋体" w:cs="宋体"/>
          <w:caps w:val="0"/>
          <w:smallCaps w:val="0"/>
          <w:color w:val="000000"/>
        </w:rPr>
        <w:t>点击“</w:t>
      </w:r>
      <w:r>
        <w:rPr>
          <w:rFonts w:hint="eastAsia" w:ascii="宋体" w:hAnsi="宋体" w:eastAsia="宋体" w:cs="宋体"/>
          <w:caps w:val="0"/>
          <w:smallCaps w:val="0"/>
          <w:color w:val="000000"/>
          <w:lang w:val="en-US" w:eastAsia="zh-CN"/>
        </w:rPr>
        <w:t>提交信息</w:t>
      </w:r>
      <w:r>
        <w:rPr>
          <w:rFonts w:hint="eastAsia" w:ascii="宋体" w:hAnsi="宋体" w:eastAsia="宋体" w:cs="宋体"/>
          <w:caps w:val="0"/>
          <w:smallCaps w:val="0"/>
          <w:color w:val="000000"/>
        </w:rPr>
        <w:t>”按钮，</w:t>
      </w:r>
      <w:r>
        <w:rPr>
          <w:rFonts w:hint="eastAsia" w:ascii="宋体" w:hAnsi="宋体" w:eastAsia="宋体" w:cs="宋体"/>
          <w:caps w:val="0"/>
          <w:smallCaps w:val="0"/>
          <w:color w:val="000000"/>
          <w:lang w:val="en-US" w:eastAsia="zh-CN"/>
        </w:rPr>
        <w:t>弹出的意见框中输入意见，点击“确认提交”按钮，审核通过。如下图</w:t>
      </w:r>
      <w:r>
        <w:rPr>
          <w:rFonts w:hint="eastAsia" w:ascii="宋体" w:hAnsi="宋体" w:eastAsia="宋体" w:cs="宋体"/>
          <w:caps w:val="0"/>
          <w:smallCaps w:val="0"/>
          <w:color w:val="000000"/>
        </w:rPr>
        <w:t>：</w:t>
      </w:r>
    </w:p>
    <w:p w14:paraId="67F4CA22">
      <w:pPr>
        <w:bidi w:val="0"/>
        <w:spacing w:line="360" w:lineRule="auto"/>
        <w:ind w:left="0" w:leftChars="0" w:firstLine="0" w:firstLineChars="0"/>
        <w:jc w:val="left"/>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122805"/>
            <wp:effectExtent l="0" t="0" r="1905" b="10795"/>
            <wp:docPr id="180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 name="图片 20"/>
                    <pic:cNvPicPr>
                      <a:picLocks noChangeAspect="1"/>
                    </pic:cNvPicPr>
                  </pic:nvPicPr>
                  <pic:blipFill>
                    <a:blip r:embed="rId169"/>
                    <a:stretch>
                      <a:fillRect/>
                    </a:stretch>
                  </pic:blipFill>
                  <pic:spPr>
                    <a:xfrm>
                      <a:off x="0" y="0"/>
                      <a:ext cx="5057775" cy="2122805"/>
                    </a:xfrm>
                    <a:prstGeom prst="rect">
                      <a:avLst/>
                    </a:prstGeom>
                    <a:noFill/>
                    <a:ln>
                      <a:noFill/>
                    </a:ln>
                  </pic:spPr>
                </pic:pic>
              </a:graphicData>
            </a:graphic>
          </wp:inline>
        </w:drawing>
      </w:r>
    </w:p>
    <w:p w14:paraId="7C83D3C3">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注：</w:t>
      </w:r>
    </w:p>
    <w:p w14:paraId="373B9ACD">
      <w:pPr>
        <w:numPr>
          <w:ilvl w:val="0"/>
          <w:numId w:val="27"/>
        </w:numPr>
        <w:bidi w:val="0"/>
        <w:spacing w:line="360" w:lineRule="auto"/>
        <w:ind w:left="0" w:leftChars="0"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 xml:space="preserve">点击“提交信息”按钮之前，如果点击“修改保存”按钮，信息保存成功，且可以对页面信息继续进行修改。 </w:t>
      </w:r>
    </w:p>
    <w:p w14:paraId="36D4298B">
      <w:pPr>
        <w:numPr>
          <w:ilvl w:val="0"/>
          <w:numId w:val="27"/>
        </w:numPr>
        <w:bidi w:val="0"/>
        <w:spacing w:line="360" w:lineRule="auto"/>
        <w:ind w:left="0" w:leftChars="0"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在发布了中标结果公示后，将无法对中标候选人公示进行变更。</w:t>
      </w:r>
    </w:p>
    <w:p w14:paraId="1DAFB16E">
      <w:pPr>
        <w:bidi w:val="0"/>
        <w:spacing w:line="360" w:lineRule="auto"/>
        <w:ind w:firstLine="420" w:firstLineChars="200"/>
        <w:jc w:val="left"/>
        <w:rPr>
          <w:rFonts w:hint="eastAsia" w:ascii="宋体" w:hAnsi="宋体" w:eastAsia="宋体" w:cs="宋体"/>
          <w:lang w:val="en-US" w:eastAsia="zh-CN"/>
        </w:rPr>
      </w:pPr>
    </w:p>
    <w:p w14:paraId="1BB5CC04">
      <w:pPr>
        <w:keepNext/>
        <w:keepLines/>
        <w:widowControl w:val="0"/>
        <w:numPr>
          <w:ilvl w:val="3"/>
          <w:numId w:val="1"/>
        </w:numPr>
        <w:tabs>
          <w:tab w:val="left" w:pos="567"/>
        </w:tabs>
        <w:bidi w:val="0"/>
        <w:spacing w:before="120" w:after="120" w:line="360" w:lineRule="auto"/>
        <w:ind w:left="851" w:hanging="851" w:firstLineChars="0"/>
        <w:jc w:val="both"/>
        <w:outlineLvl w:val="3"/>
        <w:rPr>
          <w:rFonts w:hint="eastAsia" w:ascii="宋体" w:hAnsi="宋体" w:eastAsia="宋体" w:cs="宋体"/>
          <w:b/>
          <w:bCs/>
          <w:caps w:val="0"/>
          <w:smallCaps w:val="0"/>
          <w:color w:val="000000"/>
          <w:kern w:val="2"/>
          <w:sz w:val="24"/>
          <w:szCs w:val="28"/>
          <w:lang w:val="en-US" w:eastAsia="zh-CN" w:bidi="ar-SA"/>
        </w:rPr>
      </w:pPr>
      <w:bookmarkStart w:id="70" w:name="_Toc261428533"/>
      <w:bookmarkStart w:id="71" w:name="_Toc14364"/>
      <w:bookmarkStart w:id="72" w:name="_Toc15746"/>
      <w:bookmarkStart w:id="73" w:name="_Toc12697"/>
      <w:r>
        <w:rPr>
          <w:rFonts w:hint="eastAsia" w:ascii="宋体" w:hAnsi="宋体" w:eastAsia="宋体" w:cs="宋体"/>
          <w:b/>
          <w:bCs/>
          <w:caps w:val="0"/>
          <w:smallCaps w:val="0"/>
          <w:color w:val="000000"/>
          <w:kern w:val="2"/>
          <w:sz w:val="24"/>
          <w:szCs w:val="28"/>
          <w:lang w:val="en-US" w:eastAsia="zh-CN" w:bidi="ar-SA"/>
        </w:rPr>
        <w:t>中标结果</w:t>
      </w:r>
      <w:bookmarkEnd w:id="70"/>
      <w:r>
        <w:rPr>
          <w:rFonts w:hint="eastAsia" w:ascii="宋体" w:hAnsi="宋体" w:eastAsia="宋体" w:cs="宋体"/>
          <w:b/>
          <w:bCs/>
          <w:caps w:val="0"/>
          <w:smallCaps w:val="0"/>
          <w:color w:val="000000"/>
          <w:kern w:val="2"/>
          <w:sz w:val="24"/>
          <w:szCs w:val="28"/>
          <w:lang w:val="en-US" w:eastAsia="zh-CN" w:bidi="ar-SA"/>
        </w:rPr>
        <w:t>公告</w:t>
      </w:r>
      <w:bookmarkEnd w:id="71"/>
      <w:bookmarkEnd w:id="72"/>
      <w:bookmarkEnd w:id="73"/>
    </w:p>
    <w:p w14:paraId="10981F0B">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功能说明：</w:t>
      </w:r>
    </w:p>
    <w:p w14:paraId="1F48E6AC">
      <w:pPr>
        <w:bidi w:val="0"/>
        <w:spacing w:line="360" w:lineRule="auto"/>
        <w:ind w:firstLine="420" w:firstLineChars="20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该环节具备中标结果公告的编辑、提交审核、验证确认、备案、发布和向公共服务平台提供中标结果公告功能。数据项包括：标段（包）编号、标段（包）名称、中标单位、中标价格、附件等。</w:t>
      </w:r>
    </w:p>
    <w:p w14:paraId="315611E8">
      <w:pPr>
        <w:bidi w:val="0"/>
        <w:spacing w:line="360" w:lineRule="auto"/>
        <w:ind w:firstLine="420" w:firstLineChars="20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采购代理机构或采购人登录系统，填写各数据项内容后，系统自动生成中标结果公告内容。点击提交备案，则提交至主管单位领导审核。审核通过后，中标结果公告自动发布至门户网站。</w:t>
      </w:r>
    </w:p>
    <w:p w14:paraId="16C09958">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操作岗位：</w:t>
      </w:r>
    </w:p>
    <w:p w14:paraId="7081FBED">
      <w:pPr>
        <w:autoSpaceDE w:val="0"/>
        <w:autoSpaceDN w:val="0"/>
        <w:bidi w:val="0"/>
        <w:spacing w:line="360" w:lineRule="auto"/>
        <w:ind w:left="0" w:leftChars="0" w:firstLine="420" w:firstLineChars="0"/>
        <w:jc w:val="both"/>
        <w:rPr>
          <w:rFonts w:hint="eastAsia" w:ascii="宋体" w:hAnsi="宋体" w:eastAsia="宋体" w:cs="宋体"/>
          <w:b/>
          <w:caps w:val="0"/>
          <w:smallCaps w:val="0"/>
          <w:color w:val="000000"/>
          <w:lang w:eastAsia="zh-CN"/>
        </w:rPr>
      </w:pPr>
      <w:r>
        <w:rPr>
          <w:rFonts w:hint="eastAsia" w:ascii="宋体" w:hAnsi="宋体" w:eastAsia="宋体" w:cs="宋体"/>
          <w:sz w:val="21"/>
          <w:lang w:val="en-US" w:eastAsia="zh-CN" w:bidi="ar-SA"/>
        </w:rPr>
        <w:t>采购人、采购代理</w:t>
      </w:r>
    </w:p>
    <w:p w14:paraId="030E0379">
      <w:pPr>
        <w:bidi w:val="0"/>
        <w:spacing w:line="360" w:lineRule="auto"/>
        <w:ind w:firstLine="422" w:firstLineChars="200"/>
        <w:jc w:val="left"/>
        <w:rPr>
          <w:rFonts w:hint="eastAsia" w:ascii="宋体" w:hAnsi="宋体" w:eastAsia="宋体" w:cs="宋体"/>
          <w:b/>
          <w:caps w:val="0"/>
          <w:smallCaps w:val="0"/>
          <w:color w:val="000000"/>
          <w:lang w:eastAsia="zh-CN"/>
        </w:rPr>
      </w:pPr>
      <w:r>
        <w:rPr>
          <w:rFonts w:hint="eastAsia" w:ascii="宋体" w:hAnsi="宋体" w:eastAsia="宋体" w:cs="宋体"/>
          <w:b/>
          <w:caps w:val="0"/>
          <w:smallCaps w:val="0"/>
          <w:color w:val="000000"/>
          <w:lang w:eastAsia="zh-CN"/>
        </w:rPr>
        <w:t>前置条件</w:t>
      </w:r>
      <w:r>
        <w:rPr>
          <w:rFonts w:hint="eastAsia" w:ascii="宋体" w:hAnsi="宋体" w:eastAsia="宋体" w:cs="宋体"/>
          <w:b/>
          <w:caps w:val="0"/>
          <w:smallCaps w:val="0"/>
          <w:color w:val="000000"/>
        </w:rPr>
        <w:t>：</w:t>
      </w:r>
    </w:p>
    <w:p w14:paraId="15E47BFA">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中标候选人公示审核通过</w:t>
      </w:r>
      <w:r>
        <w:rPr>
          <w:rFonts w:hint="eastAsia" w:ascii="宋体" w:hAnsi="宋体" w:eastAsia="宋体" w:cs="宋体"/>
          <w:caps w:val="0"/>
          <w:smallCaps w:val="0"/>
          <w:color w:val="000000"/>
        </w:rPr>
        <w:t>。</w:t>
      </w:r>
    </w:p>
    <w:p w14:paraId="521FD1E5">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1142B686">
      <w:pPr>
        <w:numPr>
          <w:ilvl w:val="0"/>
          <w:numId w:val="28"/>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eastAsia="zh-CN"/>
        </w:rPr>
        <w:t>菜单里，</w:t>
      </w:r>
      <w:r>
        <w:rPr>
          <w:rFonts w:hint="eastAsia" w:ascii="宋体" w:hAnsi="宋体" w:eastAsia="宋体" w:cs="宋体"/>
          <w:caps w:val="0"/>
          <w:smallCaps w:val="0"/>
        </w:rPr>
        <w:t>点击“</w:t>
      </w:r>
      <w:r>
        <w:rPr>
          <w:rFonts w:hint="eastAsia" w:ascii="宋体" w:hAnsi="宋体" w:eastAsia="宋体" w:cs="宋体"/>
          <w:caps w:val="0"/>
          <w:smallCaps w:val="0"/>
          <w:lang w:eastAsia="zh-CN"/>
        </w:rPr>
        <w:t>定标—</w:t>
      </w:r>
      <w:r>
        <w:rPr>
          <w:rFonts w:hint="eastAsia" w:ascii="宋体" w:hAnsi="宋体" w:eastAsia="宋体" w:cs="宋体"/>
          <w:caps w:val="0"/>
          <w:smallCaps w:val="0"/>
        </w:rPr>
        <w:t>中标结果公告”</w:t>
      </w:r>
      <w:r>
        <w:rPr>
          <w:rFonts w:hint="eastAsia" w:ascii="宋体" w:hAnsi="宋体" w:eastAsia="宋体" w:cs="宋体"/>
          <w:caps w:val="0"/>
          <w:smallCaps w:val="0"/>
          <w:lang w:val="en-US" w:eastAsia="zh-CN"/>
        </w:rPr>
        <w:t>菜单</w:t>
      </w:r>
      <w:r>
        <w:rPr>
          <w:rFonts w:hint="eastAsia" w:ascii="宋体" w:hAnsi="宋体" w:eastAsia="宋体" w:cs="宋体"/>
          <w:caps w:val="0"/>
          <w:smallCaps w:val="0"/>
        </w:rPr>
        <w:t>，进入</w:t>
      </w:r>
      <w:r>
        <w:rPr>
          <w:rFonts w:hint="eastAsia" w:ascii="宋体" w:hAnsi="宋体" w:eastAsia="宋体" w:cs="宋体"/>
          <w:caps w:val="0"/>
          <w:smallCaps w:val="0"/>
          <w:lang w:val="en-US" w:eastAsia="zh-CN"/>
        </w:rPr>
        <w:t>中标结果公告列表</w:t>
      </w:r>
      <w:r>
        <w:rPr>
          <w:rFonts w:hint="eastAsia" w:ascii="宋体" w:hAnsi="宋体" w:eastAsia="宋体" w:cs="宋体"/>
          <w:caps w:val="0"/>
          <w:smallCaps w:val="0"/>
        </w:rPr>
        <w:t>页面</w:t>
      </w:r>
      <w:r>
        <w:rPr>
          <w:rFonts w:hint="eastAsia" w:ascii="宋体" w:hAnsi="宋体" w:eastAsia="宋体" w:cs="宋体"/>
          <w:caps w:val="0"/>
          <w:smallCaps w:val="0"/>
          <w:lang w:eastAsia="zh-CN"/>
        </w:rPr>
        <w:t>。</w:t>
      </w:r>
      <w:r>
        <w:rPr>
          <w:rFonts w:hint="eastAsia" w:ascii="宋体" w:hAnsi="宋体" w:eastAsia="宋体" w:cs="宋体"/>
          <w:caps w:val="0"/>
          <w:smallCaps w:val="0"/>
        </w:rPr>
        <w:t>如下图：</w:t>
      </w:r>
    </w:p>
    <w:p w14:paraId="5932C278">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250440"/>
            <wp:effectExtent l="0" t="0" r="1905" b="5080"/>
            <wp:docPr id="1803"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 name="图片 21"/>
                    <pic:cNvPicPr>
                      <a:picLocks noChangeAspect="1"/>
                    </pic:cNvPicPr>
                  </pic:nvPicPr>
                  <pic:blipFill>
                    <a:blip r:embed="rId170"/>
                    <a:stretch>
                      <a:fillRect/>
                    </a:stretch>
                  </pic:blipFill>
                  <pic:spPr>
                    <a:xfrm>
                      <a:off x="0" y="0"/>
                      <a:ext cx="5057775" cy="2250440"/>
                    </a:xfrm>
                    <a:prstGeom prst="rect">
                      <a:avLst/>
                    </a:prstGeom>
                    <a:noFill/>
                    <a:ln>
                      <a:noFill/>
                    </a:ln>
                  </pic:spPr>
                </pic:pic>
              </a:graphicData>
            </a:graphic>
          </wp:inline>
        </w:drawing>
      </w:r>
    </w:p>
    <w:p w14:paraId="68AFEA6F">
      <w:pPr>
        <w:numPr>
          <w:ilvl w:val="0"/>
          <w:numId w:val="28"/>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中标结果公告列表</w:t>
      </w:r>
      <w:r>
        <w:rPr>
          <w:rFonts w:hint="eastAsia" w:ascii="宋体" w:hAnsi="宋体" w:eastAsia="宋体" w:cs="宋体"/>
          <w:caps w:val="0"/>
          <w:smallCaps w:val="0"/>
        </w:rPr>
        <w:t>页面</w:t>
      </w: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点击“新增中标结果公告”按钮进入挑选标段包列表页面</w:t>
      </w:r>
      <w:r>
        <w:rPr>
          <w:rFonts w:hint="eastAsia" w:ascii="宋体" w:hAnsi="宋体" w:eastAsia="宋体" w:cs="宋体"/>
          <w:caps w:val="0"/>
          <w:smallCaps w:val="0"/>
          <w:lang w:eastAsia="zh-CN"/>
        </w:rPr>
        <w:t>。</w:t>
      </w:r>
      <w:r>
        <w:rPr>
          <w:rFonts w:hint="eastAsia" w:ascii="宋体" w:hAnsi="宋体" w:eastAsia="宋体" w:cs="宋体"/>
          <w:caps w:val="0"/>
          <w:smallCaps w:val="0"/>
        </w:rPr>
        <w:t>如下图：</w:t>
      </w:r>
    </w:p>
    <w:p w14:paraId="0E8BB91D">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1218565"/>
            <wp:effectExtent l="0" t="0" r="1905" b="635"/>
            <wp:docPr id="1806"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 name="图片 22"/>
                    <pic:cNvPicPr>
                      <a:picLocks noChangeAspect="1"/>
                    </pic:cNvPicPr>
                  </pic:nvPicPr>
                  <pic:blipFill>
                    <a:blip r:embed="rId171"/>
                    <a:stretch>
                      <a:fillRect/>
                    </a:stretch>
                  </pic:blipFill>
                  <pic:spPr>
                    <a:xfrm>
                      <a:off x="0" y="0"/>
                      <a:ext cx="5057775" cy="1218565"/>
                    </a:xfrm>
                    <a:prstGeom prst="rect">
                      <a:avLst/>
                    </a:prstGeom>
                    <a:noFill/>
                    <a:ln>
                      <a:noFill/>
                    </a:ln>
                  </pic:spPr>
                </pic:pic>
              </a:graphicData>
            </a:graphic>
          </wp:inline>
        </w:drawing>
      </w:r>
      <w:r>
        <w:rPr>
          <w:rFonts w:hint="eastAsia" w:ascii="宋体" w:hAnsi="宋体" w:eastAsia="宋体" w:cs="宋体"/>
          <w:caps w:val="0"/>
          <w:smallCaps w:val="0"/>
        </w:rPr>
        <w:drawing>
          <wp:inline distT="0" distB="0" distL="114300" distR="114300">
            <wp:extent cx="5057775" cy="2287905"/>
            <wp:effectExtent l="0" t="0" r="1905" b="13335"/>
            <wp:docPr id="1809"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 name="图片 84"/>
                    <pic:cNvPicPr>
                      <a:picLocks noChangeAspect="1"/>
                    </pic:cNvPicPr>
                  </pic:nvPicPr>
                  <pic:blipFill>
                    <a:blip r:embed="rId172"/>
                    <a:stretch>
                      <a:fillRect/>
                    </a:stretch>
                  </pic:blipFill>
                  <pic:spPr>
                    <a:xfrm>
                      <a:off x="0" y="0"/>
                      <a:ext cx="5057775" cy="2287905"/>
                    </a:xfrm>
                    <a:prstGeom prst="rect">
                      <a:avLst/>
                    </a:prstGeom>
                    <a:noFill/>
                    <a:ln>
                      <a:noFill/>
                    </a:ln>
                  </pic:spPr>
                </pic:pic>
              </a:graphicData>
            </a:graphic>
          </wp:inline>
        </w:drawing>
      </w:r>
    </w:p>
    <w:p w14:paraId="0BFD2E4F">
      <w:pPr>
        <w:numPr>
          <w:ilvl w:val="0"/>
          <w:numId w:val="28"/>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挑选标段包列表页面，勾选标段并确认选择，进入新增中标结果公告页面</w:t>
      </w:r>
      <w:r>
        <w:rPr>
          <w:rFonts w:hint="eastAsia" w:ascii="宋体" w:hAnsi="宋体" w:eastAsia="宋体" w:cs="宋体"/>
          <w:caps w:val="0"/>
          <w:smallCaps w:val="0"/>
          <w:lang w:eastAsia="zh-CN"/>
        </w:rPr>
        <w:t>。</w:t>
      </w:r>
      <w:r>
        <w:rPr>
          <w:rFonts w:hint="eastAsia" w:ascii="宋体" w:hAnsi="宋体" w:eastAsia="宋体" w:cs="宋体"/>
          <w:caps w:val="0"/>
          <w:smallCaps w:val="0"/>
        </w:rPr>
        <w:t>如下图：</w:t>
      </w:r>
    </w:p>
    <w:p w14:paraId="1193B8C3">
      <w:pPr>
        <w:bidi w:val="0"/>
        <w:spacing w:line="360" w:lineRule="auto"/>
        <w:ind w:left="0" w:leftChars="0" w:firstLine="0" w:firstLineChars="0"/>
        <w:jc w:val="center"/>
        <w:rPr>
          <w:rFonts w:hint="eastAsia" w:ascii="宋体" w:hAnsi="宋体" w:eastAsia="宋体" w:cs="宋体"/>
          <w:caps w:val="0"/>
          <w:smallCaps w:val="0"/>
          <w:lang w:val="en-US" w:eastAsia="zh-CN"/>
        </w:rPr>
      </w:pPr>
      <w:r>
        <w:rPr>
          <w:rFonts w:hint="eastAsia" w:ascii="宋体" w:hAnsi="宋体" w:eastAsia="宋体" w:cs="宋体"/>
          <w:caps w:val="0"/>
          <w:smallCaps w:val="0"/>
        </w:rPr>
        <w:drawing>
          <wp:inline distT="0" distB="0" distL="114300" distR="114300">
            <wp:extent cx="5057775" cy="2234565"/>
            <wp:effectExtent l="0" t="0" r="1905" b="5715"/>
            <wp:docPr id="1812"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 name="图片 85"/>
                    <pic:cNvPicPr>
                      <a:picLocks noChangeAspect="1"/>
                    </pic:cNvPicPr>
                  </pic:nvPicPr>
                  <pic:blipFill>
                    <a:blip r:embed="rId173"/>
                    <a:stretch>
                      <a:fillRect/>
                    </a:stretch>
                  </pic:blipFill>
                  <pic:spPr>
                    <a:xfrm>
                      <a:off x="0" y="0"/>
                      <a:ext cx="5057775" cy="2234565"/>
                    </a:xfrm>
                    <a:prstGeom prst="rect">
                      <a:avLst/>
                    </a:prstGeom>
                    <a:noFill/>
                    <a:ln>
                      <a:noFill/>
                    </a:ln>
                  </pic:spPr>
                </pic:pic>
              </a:graphicData>
            </a:graphic>
          </wp:inline>
        </w:drawing>
      </w:r>
      <w:r>
        <w:rPr>
          <w:rFonts w:hint="eastAsia" w:ascii="宋体" w:hAnsi="宋体" w:eastAsia="宋体" w:cs="宋体"/>
        </w:rPr>
        <w:drawing>
          <wp:inline distT="0" distB="0" distL="114300" distR="114300">
            <wp:extent cx="5057775" cy="2453640"/>
            <wp:effectExtent l="0" t="0" r="1905" b="0"/>
            <wp:docPr id="1815"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 name="图片 23"/>
                    <pic:cNvPicPr>
                      <a:picLocks noChangeAspect="1"/>
                    </pic:cNvPicPr>
                  </pic:nvPicPr>
                  <pic:blipFill>
                    <a:blip r:embed="rId174"/>
                    <a:stretch>
                      <a:fillRect/>
                    </a:stretch>
                  </pic:blipFill>
                  <pic:spPr>
                    <a:xfrm>
                      <a:off x="0" y="0"/>
                      <a:ext cx="5057775" cy="2453640"/>
                    </a:xfrm>
                    <a:prstGeom prst="rect">
                      <a:avLst/>
                    </a:prstGeom>
                    <a:noFill/>
                    <a:ln>
                      <a:noFill/>
                    </a:ln>
                  </pic:spPr>
                </pic:pic>
              </a:graphicData>
            </a:graphic>
          </wp:inline>
        </w:drawing>
      </w:r>
    </w:p>
    <w:p w14:paraId="505BA8D9">
      <w:pPr>
        <w:numPr>
          <w:ilvl w:val="0"/>
          <w:numId w:val="28"/>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rPr>
        <w:t>点击中标结果信息中的“操作”按钮，进入</w:t>
      </w:r>
      <w:r>
        <w:rPr>
          <w:rFonts w:hint="eastAsia" w:ascii="宋体" w:hAnsi="宋体" w:eastAsia="宋体" w:cs="宋体"/>
          <w:caps w:val="0"/>
          <w:smallCaps w:val="0"/>
          <w:lang w:val="en-US" w:eastAsia="zh-CN"/>
        </w:rPr>
        <w:t>挑选</w:t>
      </w:r>
      <w:r>
        <w:rPr>
          <w:rFonts w:hint="eastAsia" w:ascii="宋体" w:hAnsi="宋体" w:eastAsia="宋体" w:cs="宋体"/>
          <w:caps w:val="0"/>
          <w:smallCaps w:val="0"/>
        </w:rPr>
        <w:t>中标单位页面</w:t>
      </w:r>
      <w:r>
        <w:rPr>
          <w:rFonts w:hint="eastAsia" w:ascii="宋体" w:hAnsi="宋体" w:eastAsia="宋体" w:cs="宋体"/>
          <w:caps w:val="0"/>
          <w:smallCaps w:val="0"/>
          <w:lang w:eastAsia="zh-CN"/>
        </w:rPr>
        <w:t>。如下图</w:t>
      </w:r>
      <w:r>
        <w:rPr>
          <w:rFonts w:hint="eastAsia" w:ascii="宋体" w:hAnsi="宋体" w:eastAsia="宋体" w:cs="宋体"/>
          <w:caps w:val="0"/>
          <w:smallCaps w:val="0"/>
        </w:rPr>
        <w:t>：</w:t>
      </w:r>
    </w:p>
    <w:p w14:paraId="1F49B68D">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662305"/>
            <wp:effectExtent l="0" t="0" r="1905" b="8255"/>
            <wp:docPr id="1818"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 name="图片 24"/>
                    <pic:cNvPicPr>
                      <a:picLocks noChangeAspect="1"/>
                    </pic:cNvPicPr>
                  </pic:nvPicPr>
                  <pic:blipFill>
                    <a:blip r:embed="rId175"/>
                    <a:stretch>
                      <a:fillRect/>
                    </a:stretch>
                  </pic:blipFill>
                  <pic:spPr>
                    <a:xfrm>
                      <a:off x="0" y="0"/>
                      <a:ext cx="5057775" cy="662305"/>
                    </a:xfrm>
                    <a:prstGeom prst="rect">
                      <a:avLst/>
                    </a:prstGeom>
                    <a:noFill/>
                    <a:ln>
                      <a:noFill/>
                    </a:ln>
                  </pic:spPr>
                </pic:pic>
              </a:graphicData>
            </a:graphic>
          </wp:inline>
        </w:drawing>
      </w:r>
    </w:p>
    <w:p w14:paraId="2076DD77">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453640"/>
            <wp:effectExtent l="0" t="0" r="1905" b="0"/>
            <wp:docPr id="1821"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 name="图片 25"/>
                    <pic:cNvPicPr>
                      <a:picLocks noChangeAspect="1"/>
                    </pic:cNvPicPr>
                  </pic:nvPicPr>
                  <pic:blipFill>
                    <a:blip r:embed="rId176"/>
                    <a:stretch>
                      <a:fillRect/>
                    </a:stretch>
                  </pic:blipFill>
                  <pic:spPr>
                    <a:xfrm>
                      <a:off x="0" y="0"/>
                      <a:ext cx="5057775" cy="2453640"/>
                    </a:xfrm>
                    <a:prstGeom prst="rect">
                      <a:avLst/>
                    </a:prstGeom>
                    <a:noFill/>
                    <a:ln>
                      <a:noFill/>
                    </a:ln>
                  </pic:spPr>
                </pic:pic>
              </a:graphicData>
            </a:graphic>
          </wp:inline>
        </w:drawing>
      </w:r>
    </w:p>
    <w:p w14:paraId="1E5151A4">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rPr>
        <w:t>注：</w:t>
      </w:r>
    </w:p>
    <w:p w14:paraId="43524398">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rPr>
        <w:t>①</w:t>
      </w:r>
      <w:r>
        <w:rPr>
          <w:rFonts w:hint="eastAsia" w:ascii="宋体" w:hAnsi="宋体" w:eastAsia="宋体" w:cs="宋体"/>
          <w:caps w:val="0"/>
          <w:smallCaps w:val="0"/>
          <w:lang w:val="en-US" w:eastAsia="zh-CN"/>
        </w:rPr>
        <w:t>招标采购立项中“招标情形”选择国有资金控股或占主导地位的依法招标的项目，只能单中标人且只能选择候选排名第一的，招标情形选择其他方式的，可以多中标人。</w:t>
      </w:r>
    </w:p>
    <w:p w14:paraId="5A626960">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rPr>
        <w:t>②如果勾选单中标人，则只能指定一个中标单位</w:t>
      </w:r>
      <w:r>
        <w:rPr>
          <w:rFonts w:hint="eastAsia" w:ascii="宋体" w:hAnsi="宋体" w:eastAsia="宋体" w:cs="宋体"/>
          <w:caps w:val="0"/>
          <w:smallCaps w:val="0"/>
          <w:lang w:eastAsia="zh-CN"/>
        </w:rPr>
        <w:t>，</w:t>
      </w:r>
      <w:r>
        <w:rPr>
          <w:rFonts w:hint="eastAsia" w:ascii="宋体" w:hAnsi="宋体" w:eastAsia="宋体" w:cs="宋体"/>
          <w:caps w:val="0"/>
          <w:smallCaps w:val="0"/>
        </w:rPr>
        <w:t>如果勾选多中标人，则可以指定多个中标单位。</w:t>
      </w:r>
    </w:p>
    <w:p w14:paraId="39EF0205">
      <w:pPr>
        <w:numPr>
          <w:ilvl w:val="0"/>
          <w:numId w:val="28"/>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挑选中标单位页面，填写页面信息</w:t>
      </w: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中标单位和项目负责人可以通过“挑选”按钮选择，选择完成后，点击“修改保存”按钮，保存成功后返回到中标结果公告页面，中标结果信息添加成功。如下图：</w:t>
      </w:r>
    </w:p>
    <w:p w14:paraId="377EE1DF">
      <w:pPr>
        <w:numPr>
          <w:ilvl w:val="0"/>
          <w:numId w:val="0"/>
        </w:numPr>
        <w:bidi w:val="0"/>
        <w:spacing w:line="360" w:lineRule="auto"/>
        <w:ind w:firstLine="420" w:firstLineChars="200"/>
        <w:jc w:val="center"/>
        <w:rPr>
          <w:rFonts w:hint="eastAsia" w:ascii="宋体" w:hAnsi="宋体" w:eastAsia="宋体" w:cs="宋体"/>
          <w:caps w:val="0"/>
          <w:smallCaps w:val="0"/>
          <w:lang w:val="en-US" w:eastAsia="zh-CN"/>
        </w:rPr>
      </w:pPr>
      <w:r>
        <w:rPr>
          <w:rFonts w:hint="eastAsia" w:ascii="宋体" w:hAnsi="宋体" w:eastAsia="宋体" w:cs="宋体"/>
        </w:rPr>
        <w:drawing>
          <wp:inline distT="0" distB="0" distL="114300" distR="114300">
            <wp:extent cx="5057775" cy="2369820"/>
            <wp:effectExtent l="0" t="0" r="1905" b="7620"/>
            <wp:docPr id="1824"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 name="图片 27"/>
                    <pic:cNvPicPr>
                      <a:picLocks noChangeAspect="1"/>
                    </pic:cNvPicPr>
                  </pic:nvPicPr>
                  <pic:blipFill>
                    <a:blip r:embed="rId177"/>
                    <a:srcRect t="1270"/>
                    <a:stretch>
                      <a:fillRect/>
                    </a:stretch>
                  </pic:blipFill>
                  <pic:spPr>
                    <a:xfrm>
                      <a:off x="0" y="0"/>
                      <a:ext cx="5057775" cy="2369820"/>
                    </a:xfrm>
                    <a:prstGeom prst="rect">
                      <a:avLst/>
                    </a:prstGeom>
                    <a:noFill/>
                    <a:ln>
                      <a:noFill/>
                    </a:ln>
                  </pic:spPr>
                </pic:pic>
              </a:graphicData>
            </a:graphic>
          </wp:inline>
        </w:drawing>
      </w:r>
    </w:p>
    <w:p w14:paraId="10754CEA">
      <w:pPr>
        <w:bidi w:val="0"/>
        <w:spacing w:line="360" w:lineRule="auto"/>
        <w:ind w:left="0" w:leftChars="0" w:firstLine="0" w:firstLineChars="0"/>
        <w:jc w:val="center"/>
        <w:rPr>
          <w:rFonts w:hint="eastAsia" w:ascii="宋体" w:hAnsi="宋体" w:eastAsia="宋体" w:cs="宋体"/>
          <w:caps w:val="0"/>
          <w:smallCaps w:val="0"/>
          <w:lang w:val="en-US" w:eastAsia="zh-CN"/>
        </w:rPr>
      </w:pPr>
      <w:r>
        <w:rPr>
          <w:rFonts w:hint="eastAsia" w:ascii="宋体" w:hAnsi="宋体" w:eastAsia="宋体" w:cs="宋体"/>
        </w:rPr>
        <w:drawing>
          <wp:inline distT="0" distB="0" distL="114300" distR="114300">
            <wp:extent cx="5057775" cy="868045"/>
            <wp:effectExtent l="0" t="0" r="1905" b="635"/>
            <wp:docPr id="1827"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 name="图片 28"/>
                    <pic:cNvPicPr>
                      <a:picLocks noChangeAspect="1"/>
                    </pic:cNvPicPr>
                  </pic:nvPicPr>
                  <pic:blipFill>
                    <a:blip r:embed="rId178"/>
                    <a:stretch>
                      <a:fillRect/>
                    </a:stretch>
                  </pic:blipFill>
                  <pic:spPr>
                    <a:xfrm>
                      <a:off x="0" y="0"/>
                      <a:ext cx="5057775" cy="868045"/>
                    </a:xfrm>
                    <a:prstGeom prst="rect">
                      <a:avLst/>
                    </a:prstGeom>
                    <a:noFill/>
                    <a:ln>
                      <a:noFill/>
                    </a:ln>
                  </pic:spPr>
                </pic:pic>
              </a:graphicData>
            </a:graphic>
          </wp:inline>
        </w:drawing>
      </w:r>
    </w:p>
    <w:p w14:paraId="4994B045">
      <w:pPr>
        <w:numPr>
          <w:ilvl w:val="0"/>
          <w:numId w:val="28"/>
        </w:numPr>
        <w:bidi w:val="0"/>
        <w:spacing w:line="360" w:lineRule="auto"/>
        <w:ind w:firstLine="420" w:firstLineChars="200"/>
        <w:jc w:val="left"/>
        <w:rPr>
          <w:rFonts w:hint="eastAsia" w:ascii="宋体" w:hAnsi="宋体" w:eastAsia="宋体" w:cs="宋体"/>
          <w:caps w:val="0"/>
          <w:smallCaps w:val="0"/>
          <w:color w:val="auto"/>
          <w:lang w:val="en-US" w:eastAsia="zh-CN"/>
        </w:rPr>
      </w:pPr>
      <w:r>
        <w:rPr>
          <w:rFonts w:hint="eastAsia" w:ascii="宋体" w:hAnsi="宋体" w:eastAsia="宋体" w:cs="宋体"/>
          <w:caps w:val="0"/>
          <w:smallCaps w:val="0"/>
          <w:color w:val="auto"/>
          <w:lang w:val="en-US" w:eastAsia="zh-CN"/>
        </w:rPr>
        <w:t>中标结果公告页面上，填写公告信息。如下图：</w:t>
      </w:r>
    </w:p>
    <w:p w14:paraId="791EFB1D">
      <w:pPr>
        <w:numPr>
          <w:ilvl w:val="0"/>
          <w:numId w:val="0"/>
        </w:numPr>
        <w:bidi w:val="0"/>
        <w:spacing w:line="360" w:lineRule="auto"/>
        <w:ind w:firstLine="420" w:firstLineChars="200"/>
        <w:jc w:val="center"/>
        <w:rPr>
          <w:rFonts w:hint="eastAsia" w:ascii="宋体" w:hAnsi="宋体" w:eastAsia="宋体" w:cs="宋体"/>
          <w:caps w:val="0"/>
          <w:smallCaps w:val="0"/>
          <w:lang w:val="en-US" w:eastAsia="zh-CN"/>
        </w:rPr>
      </w:pPr>
      <w:r>
        <w:rPr>
          <w:rFonts w:hint="eastAsia" w:ascii="宋体" w:hAnsi="宋体" w:eastAsia="宋体" w:cs="宋体"/>
        </w:rPr>
        <w:drawing>
          <wp:inline distT="0" distB="0" distL="114300" distR="114300">
            <wp:extent cx="5057775" cy="1370965"/>
            <wp:effectExtent l="0" t="0" r="1905" b="635"/>
            <wp:docPr id="1830"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 name="图片 29"/>
                    <pic:cNvPicPr>
                      <a:picLocks noChangeAspect="1"/>
                    </pic:cNvPicPr>
                  </pic:nvPicPr>
                  <pic:blipFill>
                    <a:blip r:embed="rId179"/>
                    <a:stretch>
                      <a:fillRect/>
                    </a:stretch>
                  </pic:blipFill>
                  <pic:spPr>
                    <a:xfrm>
                      <a:off x="0" y="0"/>
                      <a:ext cx="5057775" cy="1370965"/>
                    </a:xfrm>
                    <a:prstGeom prst="rect">
                      <a:avLst/>
                    </a:prstGeom>
                    <a:noFill/>
                    <a:ln>
                      <a:noFill/>
                    </a:ln>
                  </pic:spPr>
                </pic:pic>
              </a:graphicData>
            </a:graphic>
          </wp:inline>
        </w:drawing>
      </w:r>
    </w:p>
    <w:p w14:paraId="55571F1E">
      <w:pPr>
        <w:numPr>
          <w:ilvl w:val="0"/>
          <w:numId w:val="28"/>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填写好内容后，点击附件信息的“点击生成”。中标结果公告按模版进行生成。</w:t>
      </w:r>
    </w:p>
    <w:p w14:paraId="679604A0">
      <w:pPr>
        <w:numPr>
          <w:ilvl w:val="0"/>
          <w:numId w:val="0"/>
        </w:numPr>
        <w:bidi w:val="0"/>
        <w:spacing w:line="360" w:lineRule="auto"/>
        <w:ind w:firstLine="420" w:firstLineChars="200"/>
        <w:jc w:val="center"/>
        <w:rPr>
          <w:rFonts w:hint="eastAsia" w:ascii="宋体" w:hAnsi="宋体" w:eastAsia="宋体" w:cs="宋体"/>
        </w:rPr>
      </w:pPr>
      <w:r>
        <w:rPr>
          <w:rFonts w:hint="eastAsia" w:ascii="宋体" w:hAnsi="宋体" w:eastAsia="宋体" w:cs="宋体"/>
        </w:rPr>
        <w:drawing>
          <wp:inline distT="0" distB="0" distL="114300" distR="114300">
            <wp:extent cx="5057775" cy="779145"/>
            <wp:effectExtent l="0" t="0" r="1905" b="13335"/>
            <wp:docPr id="1833"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 name="图片 30"/>
                    <pic:cNvPicPr>
                      <a:picLocks noChangeAspect="1"/>
                    </pic:cNvPicPr>
                  </pic:nvPicPr>
                  <pic:blipFill>
                    <a:blip r:embed="rId180"/>
                    <a:stretch>
                      <a:fillRect/>
                    </a:stretch>
                  </pic:blipFill>
                  <pic:spPr>
                    <a:xfrm>
                      <a:off x="0" y="0"/>
                      <a:ext cx="5057775" cy="779145"/>
                    </a:xfrm>
                    <a:prstGeom prst="rect">
                      <a:avLst/>
                    </a:prstGeom>
                    <a:noFill/>
                    <a:ln>
                      <a:noFill/>
                    </a:ln>
                  </pic:spPr>
                </pic:pic>
              </a:graphicData>
            </a:graphic>
          </wp:inline>
        </w:drawing>
      </w:r>
    </w:p>
    <w:p w14:paraId="4E323C6E">
      <w:pPr>
        <w:numPr>
          <w:ilvl w:val="0"/>
          <w:numId w:val="0"/>
        </w:numPr>
        <w:bidi w:val="0"/>
        <w:spacing w:line="360" w:lineRule="auto"/>
        <w:ind w:firstLine="420" w:firstLineChars="200"/>
        <w:jc w:val="center"/>
        <w:rPr>
          <w:rFonts w:hint="eastAsia" w:ascii="宋体" w:hAnsi="宋体" w:eastAsia="宋体" w:cs="宋体"/>
          <w:caps w:val="0"/>
          <w:smallCaps w:val="0"/>
          <w:lang w:val="en-US" w:eastAsia="zh-CN"/>
        </w:rPr>
      </w:pPr>
      <w:r>
        <w:rPr>
          <w:rFonts w:hint="eastAsia" w:ascii="宋体" w:hAnsi="宋体" w:eastAsia="宋体" w:cs="宋体"/>
        </w:rPr>
        <w:drawing>
          <wp:inline distT="0" distB="0" distL="114300" distR="114300">
            <wp:extent cx="5057775" cy="2054860"/>
            <wp:effectExtent l="0" t="0" r="1905" b="2540"/>
            <wp:docPr id="1836"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 name="图片 32"/>
                    <pic:cNvPicPr>
                      <a:picLocks noChangeAspect="1"/>
                    </pic:cNvPicPr>
                  </pic:nvPicPr>
                  <pic:blipFill>
                    <a:blip r:embed="rId181"/>
                    <a:stretch>
                      <a:fillRect/>
                    </a:stretch>
                  </pic:blipFill>
                  <pic:spPr>
                    <a:xfrm>
                      <a:off x="0" y="0"/>
                      <a:ext cx="5057775" cy="2054860"/>
                    </a:xfrm>
                    <a:prstGeom prst="rect">
                      <a:avLst/>
                    </a:prstGeom>
                    <a:noFill/>
                    <a:ln>
                      <a:noFill/>
                    </a:ln>
                  </pic:spPr>
                </pic:pic>
              </a:graphicData>
            </a:graphic>
          </wp:inline>
        </w:drawing>
      </w:r>
    </w:p>
    <w:p w14:paraId="7A60A6BD">
      <w:pPr>
        <w:numPr>
          <w:ilvl w:val="0"/>
          <w:numId w:val="28"/>
        </w:numPr>
        <w:bidi w:val="0"/>
        <w:spacing w:line="360" w:lineRule="auto"/>
        <w:ind w:firstLine="420" w:firstLineChars="200"/>
        <w:jc w:val="left"/>
        <w:rPr>
          <w:rFonts w:hint="eastAsia" w:ascii="宋体" w:hAnsi="宋体" w:eastAsia="宋体" w:cs="宋体"/>
          <w:caps w:val="0"/>
          <w:smallCaps w:val="0"/>
          <w:lang w:eastAsia="zh-CN"/>
        </w:rPr>
      </w:pPr>
      <w:r>
        <w:rPr>
          <w:rFonts w:hint="eastAsia" w:ascii="宋体" w:hAnsi="宋体" w:eastAsia="宋体" w:cs="宋体"/>
          <w:caps w:val="0"/>
          <w:smallCaps w:val="0"/>
        </w:rPr>
        <w:t>点击</w:t>
      </w:r>
      <w:r>
        <w:rPr>
          <w:rFonts w:hint="eastAsia" w:ascii="宋体" w:hAnsi="宋体" w:eastAsia="宋体" w:cs="宋体"/>
          <w:caps w:val="0"/>
          <w:smallCaps w:val="0"/>
          <w:lang w:eastAsia="zh-CN"/>
        </w:rPr>
        <w:t>“</w:t>
      </w:r>
      <w:r>
        <w:rPr>
          <w:rFonts w:hint="eastAsia" w:ascii="宋体" w:hAnsi="宋体" w:eastAsia="宋体" w:cs="宋体"/>
          <w:caps w:val="0"/>
          <w:smallCaps w:val="0"/>
        </w:rPr>
        <w:t>提交信息</w:t>
      </w: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按钮，弹出的意见框中输入意见，点击“确认提交”按钮，中标结果公告审核通过。如下图：</w:t>
      </w:r>
    </w:p>
    <w:p w14:paraId="19A15475">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374900"/>
            <wp:effectExtent l="0" t="0" r="1905" b="2540"/>
            <wp:docPr id="1839"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 name="图片 33"/>
                    <pic:cNvPicPr>
                      <a:picLocks noChangeAspect="1"/>
                    </pic:cNvPicPr>
                  </pic:nvPicPr>
                  <pic:blipFill>
                    <a:blip r:embed="rId182"/>
                    <a:stretch>
                      <a:fillRect/>
                    </a:stretch>
                  </pic:blipFill>
                  <pic:spPr>
                    <a:xfrm>
                      <a:off x="0" y="0"/>
                      <a:ext cx="5057775" cy="2374900"/>
                    </a:xfrm>
                    <a:prstGeom prst="rect">
                      <a:avLst/>
                    </a:prstGeom>
                    <a:noFill/>
                    <a:ln>
                      <a:noFill/>
                    </a:ln>
                  </pic:spPr>
                </pic:pic>
              </a:graphicData>
            </a:graphic>
          </wp:inline>
        </w:drawing>
      </w:r>
    </w:p>
    <w:p w14:paraId="76D7C184">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 xml:space="preserve">注：点击“提交信息”按钮之前，如果点击“修改保存”按钮，信息保存成功，且可以对页面信息继续进行修改。 </w:t>
      </w:r>
    </w:p>
    <w:p w14:paraId="2E940758">
      <w:pPr>
        <w:keepNext/>
        <w:keepLines/>
        <w:widowControl w:val="0"/>
        <w:numPr>
          <w:ilvl w:val="3"/>
          <w:numId w:val="1"/>
        </w:numPr>
        <w:tabs>
          <w:tab w:val="left" w:pos="567"/>
        </w:tabs>
        <w:bidi w:val="0"/>
        <w:spacing w:before="120" w:after="120" w:line="360" w:lineRule="auto"/>
        <w:ind w:left="851" w:hanging="851" w:firstLineChars="0"/>
        <w:jc w:val="both"/>
        <w:outlineLvl w:val="3"/>
        <w:rPr>
          <w:rFonts w:hint="eastAsia" w:ascii="宋体" w:hAnsi="宋体" w:eastAsia="宋体" w:cs="宋体"/>
          <w:b/>
          <w:bCs/>
          <w:caps w:val="0"/>
          <w:smallCaps w:val="0"/>
          <w:color w:val="000000"/>
          <w:kern w:val="2"/>
          <w:sz w:val="24"/>
          <w:szCs w:val="28"/>
          <w:lang w:val="en-US" w:eastAsia="zh-CN" w:bidi="ar-SA"/>
        </w:rPr>
      </w:pPr>
      <w:bookmarkStart w:id="74" w:name="_Toc3213"/>
      <w:r>
        <w:rPr>
          <w:rFonts w:hint="eastAsia" w:ascii="宋体" w:hAnsi="宋体" w:eastAsia="宋体" w:cs="宋体"/>
          <w:b/>
          <w:bCs/>
          <w:caps w:val="0"/>
          <w:smallCaps w:val="0"/>
          <w:color w:val="000000"/>
          <w:kern w:val="2"/>
          <w:sz w:val="24"/>
          <w:szCs w:val="28"/>
          <w:lang w:val="en-US" w:eastAsia="zh-CN" w:bidi="ar-SA"/>
        </w:rPr>
        <w:t>中标公告变更</w:t>
      </w:r>
      <w:bookmarkEnd w:id="74"/>
    </w:p>
    <w:p w14:paraId="2EAE1EAB">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功能说明：</w:t>
      </w:r>
    </w:p>
    <w:p w14:paraId="3934ED26">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提供中标结果公告变更功能，可以针对中标结果公告进行变更，填写变更内容等信息，点击提交审核，提交至相关审核人员进行审核，变更公告审核通过后同步发布到门户网站。</w:t>
      </w:r>
    </w:p>
    <w:p w14:paraId="0632A6BD">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操作岗位：</w:t>
      </w:r>
    </w:p>
    <w:p w14:paraId="0039418D">
      <w:pPr>
        <w:autoSpaceDE w:val="0"/>
        <w:autoSpaceDN w:val="0"/>
        <w:bidi w:val="0"/>
        <w:spacing w:line="360" w:lineRule="auto"/>
        <w:ind w:left="0" w:leftChars="0" w:firstLine="420" w:firstLineChars="0"/>
        <w:jc w:val="both"/>
        <w:rPr>
          <w:rFonts w:hint="eastAsia" w:ascii="宋体" w:hAnsi="宋体" w:eastAsia="宋体" w:cs="宋体"/>
          <w:b/>
          <w:caps w:val="0"/>
          <w:smallCaps w:val="0"/>
          <w:color w:val="000000"/>
          <w:lang w:eastAsia="zh-CN"/>
        </w:rPr>
      </w:pPr>
      <w:r>
        <w:rPr>
          <w:rFonts w:hint="eastAsia" w:ascii="宋体" w:hAnsi="宋体" w:eastAsia="宋体" w:cs="宋体"/>
          <w:sz w:val="21"/>
          <w:lang w:val="en-US" w:eastAsia="zh-CN" w:bidi="ar-SA"/>
        </w:rPr>
        <w:t>采购人、采购代理</w:t>
      </w:r>
    </w:p>
    <w:p w14:paraId="3585ABAF">
      <w:pPr>
        <w:bidi w:val="0"/>
        <w:spacing w:line="360" w:lineRule="auto"/>
        <w:ind w:firstLine="422" w:firstLineChars="200"/>
        <w:jc w:val="left"/>
        <w:rPr>
          <w:rFonts w:hint="eastAsia" w:ascii="宋体" w:hAnsi="宋体" w:eastAsia="宋体" w:cs="宋体"/>
          <w:b/>
          <w:caps w:val="0"/>
          <w:smallCaps w:val="0"/>
          <w:color w:val="000000"/>
          <w:lang w:eastAsia="zh-CN"/>
        </w:rPr>
      </w:pPr>
      <w:r>
        <w:rPr>
          <w:rFonts w:hint="eastAsia" w:ascii="宋体" w:hAnsi="宋体" w:eastAsia="宋体" w:cs="宋体"/>
          <w:b/>
          <w:caps w:val="0"/>
          <w:smallCaps w:val="0"/>
          <w:color w:val="000000"/>
          <w:lang w:eastAsia="zh-CN"/>
        </w:rPr>
        <w:t>前置条件</w:t>
      </w:r>
      <w:r>
        <w:rPr>
          <w:rFonts w:hint="eastAsia" w:ascii="宋体" w:hAnsi="宋体" w:eastAsia="宋体" w:cs="宋体"/>
          <w:b/>
          <w:caps w:val="0"/>
          <w:smallCaps w:val="0"/>
          <w:color w:val="000000"/>
        </w:rPr>
        <w:t>：</w:t>
      </w:r>
    </w:p>
    <w:p w14:paraId="3D81C3F6">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中标结果公告审核通过</w:t>
      </w:r>
      <w:r>
        <w:rPr>
          <w:rFonts w:hint="eastAsia" w:ascii="宋体" w:hAnsi="宋体" w:eastAsia="宋体" w:cs="宋体"/>
          <w:caps w:val="0"/>
          <w:smallCaps w:val="0"/>
          <w:color w:val="000000"/>
        </w:rPr>
        <w:t>。</w:t>
      </w:r>
    </w:p>
    <w:p w14:paraId="28E4B2E3">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42D62D93">
      <w:pPr>
        <w:numPr>
          <w:ilvl w:val="0"/>
          <w:numId w:val="29"/>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eastAsia="zh-CN"/>
        </w:rPr>
        <w:t>菜单里，</w:t>
      </w:r>
      <w:r>
        <w:rPr>
          <w:rFonts w:hint="eastAsia" w:ascii="宋体" w:hAnsi="宋体" w:eastAsia="宋体" w:cs="宋体"/>
          <w:caps w:val="0"/>
          <w:smallCaps w:val="0"/>
        </w:rPr>
        <w:t>点击“</w:t>
      </w:r>
      <w:r>
        <w:rPr>
          <w:rFonts w:hint="eastAsia" w:ascii="宋体" w:hAnsi="宋体" w:eastAsia="宋体" w:cs="宋体"/>
          <w:caps w:val="0"/>
          <w:smallCaps w:val="0"/>
          <w:lang w:eastAsia="zh-CN"/>
        </w:rPr>
        <w:t>定标—</w:t>
      </w:r>
      <w:r>
        <w:rPr>
          <w:rFonts w:hint="eastAsia" w:ascii="宋体" w:hAnsi="宋体" w:eastAsia="宋体" w:cs="宋体"/>
          <w:caps w:val="0"/>
          <w:smallCaps w:val="0"/>
        </w:rPr>
        <w:t>中标</w:t>
      </w:r>
      <w:r>
        <w:rPr>
          <w:rFonts w:hint="eastAsia" w:ascii="宋体" w:hAnsi="宋体" w:eastAsia="宋体" w:cs="宋体"/>
          <w:caps w:val="0"/>
          <w:smallCaps w:val="0"/>
          <w:lang w:val="en-US" w:eastAsia="zh-CN"/>
        </w:rPr>
        <w:t>公告变更</w:t>
      </w:r>
      <w:r>
        <w:rPr>
          <w:rFonts w:hint="eastAsia" w:ascii="宋体" w:hAnsi="宋体" w:eastAsia="宋体" w:cs="宋体"/>
          <w:caps w:val="0"/>
          <w:smallCaps w:val="0"/>
        </w:rPr>
        <w:t>”</w:t>
      </w:r>
      <w:r>
        <w:rPr>
          <w:rFonts w:hint="eastAsia" w:ascii="宋体" w:hAnsi="宋体" w:eastAsia="宋体" w:cs="宋体"/>
          <w:caps w:val="0"/>
          <w:smallCaps w:val="0"/>
          <w:lang w:val="en-US" w:eastAsia="zh-CN"/>
        </w:rPr>
        <w:t>菜单</w:t>
      </w:r>
      <w:r>
        <w:rPr>
          <w:rFonts w:hint="eastAsia" w:ascii="宋体" w:hAnsi="宋体" w:eastAsia="宋体" w:cs="宋体"/>
          <w:caps w:val="0"/>
          <w:smallCaps w:val="0"/>
        </w:rPr>
        <w:t>，进入</w:t>
      </w:r>
      <w:r>
        <w:rPr>
          <w:rFonts w:hint="eastAsia" w:ascii="宋体" w:hAnsi="宋体" w:eastAsia="宋体" w:cs="宋体"/>
          <w:caps w:val="0"/>
          <w:smallCaps w:val="0"/>
          <w:lang w:val="en-US" w:eastAsia="zh-CN"/>
        </w:rPr>
        <w:t>中标公告变更列表</w:t>
      </w:r>
      <w:r>
        <w:rPr>
          <w:rFonts w:hint="eastAsia" w:ascii="宋体" w:hAnsi="宋体" w:eastAsia="宋体" w:cs="宋体"/>
          <w:caps w:val="0"/>
          <w:smallCaps w:val="0"/>
        </w:rPr>
        <w:t>页面</w:t>
      </w:r>
      <w:r>
        <w:rPr>
          <w:rFonts w:hint="eastAsia" w:ascii="宋体" w:hAnsi="宋体" w:eastAsia="宋体" w:cs="宋体"/>
          <w:caps w:val="0"/>
          <w:smallCaps w:val="0"/>
          <w:lang w:eastAsia="zh-CN"/>
        </w:rPr>
        <w:t>。</w:t>
      </w:r>
      <w:r>
        <w:rPr>
          <w:rFonts w:hint="eastAsia" w:ascii="宋体" w:hAnsi="宋体" w:eastAsia="宋体" w:cs="宋体"/>
          <w:caps w:val="0"/>
          <w:smallCaps w:val="0"/>
        </w:rPr>
        <w:t>如下图：</w:t>
      </w:r>
    </w:p>
    <w:p w14:paraId="0E12CBEF">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1924685"/>
            <wp:effectExtent l="0" t="0" r="1905" b="10795"/>
            <wp:docPr id="1842"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 name="图片 34"/>
                    <pic:cNvPicPr>
                      <a:picLocks noChangeAspect="1"/>
                    </pic:cNvPicPr>
                  </pic:nvPicPr>
                  <pic:blipFill>
                    <a:blip r:embed="rId183"/>
                    <a:stretch>
                      <a:fillRect/>
                    </a:stretch>
                  </pic:blipFill>
                  <pic:spPr>
                    <a:xfrm>
                      <a:off x="0" y="0"/>
                      <a:ext cx="5057775" cy="1924685"/>
                    </a:xfrm>
                    <a:prstGeom prst="rect">
                      <a:avLst/>
                    </a:prstGeom>
                    <a:noFill/>
                    <a:ln>
                      <a:noFill/>
                    </a:ln>
                  </pic:spPr>
                </pic:pic>
              </a:graphicData>
            </a:graphic>
          </wp:inline>
        </w:drawing>
      </w:r>
    </w:p>
    <w:p w14:paraId="405FF738">
      <w:pPr>
        <w:numPr>
          <w:ilvl w:val="0"/>
          <w:numId w:val="29"/>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中标结果公告列表</w:t>
      </w:r>
      <w:r>
        <w:rPr>
          <w:rFonts w:hint="eastAsia" w:ascii="宋体" w:hAnsi="宋体" w:eastAsia="宋体" w:cs="宋体"/>
          <w:caps w:val="0"/>
          <w:smallCaps w:val="0"/>
        </w:rPr>
        <w:t>页面</w:t>
      </w: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点击“新增中标结果公告”按钮进入挑选标段包列表页面</w:t>
      </w:r>
      <w:r>
        <w:rPr>
          <w:rFonts w:hint="eastAsia" w:ascii="宋体" w:hAnsi="宋体" w:eastAsia="宋体" w:cs="宋体"/>
          <w:caps w:val="0"/>
          <w:smallCaps w:val="0"/>
          <w:lang w:eastAsia="zh-CN"/>
        </w:rPr>
        <w:t>。</w:t>
      </w:r>
      <w:r>
        <w:rPr>
          <w:rFonts w:hint="eastAsia" w:ascii="宋体" w:hAnsi="宋体" w:eastAsia="宋体" w:cs="宋体"/>
          <w:caps w:val="0"/>
          <w:smallCaps w:val="0"/>
        </w:rPr>
        <w:t>如下图：</w:t>
      </w:r>
    </w:p>
    <w:p w14:paraId="7AA82ED0">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1739900"/>
            <wp:effectExtent l="0" t="0" r="1905" b="12700"/>
            <wp:docPr id="184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 name="图片 35"/>
                    <pic:cNvPicPr>
                      <a:picLocks noChangeAspect="1"/>
                    </pic:cNvPicPr>
                  </pic:nvPicPr>
                  <pic:blipFill>
                    <a:blip r:embed="rId184"/>
                    <a:stretch>
                      <a:fillRect/>
                    </a:stretch>
                  </pic:blipFill>
                  <pic:spPr>
                    <a:xfrm>
                      <a:off x="0" y="0"/>
                      <a:ext cx="5057775" cy="1739900"/>
                    </a:xfrm>
                    <a:prstGeom prst="rect">
                      <a:avLst/>
                    </a:prstGeom>
                    <a:noFill/>
                    <a:ln>
                      <a:noFill/>
                    </a:ln>
                  </pic:spPr>
                </pic:pic>
              </a:graphicData>
            </a:graphic>
          </wp:inline>
        </w:drawing>
      </w:r>
      <w:r>
        <w:rPr>
          <w:rFonts w:hint="eastAsia" w:ascii="宋体" w:hAnsi="宋体" w:eastAsia="宋体" w:cs="宋体"/>
          <w:caps w:val="0"/>
          <w:smallCaps w:val="0"/>
        </w:rPr>
        <w:drawing>
          <wp:inline distT="0" distB="0" distL="114300" distR="114300">
            <wp:extent cx="5057775" cy="2287905"/>
            <wp:effectExtent l="0" t="0" r="1905" b="13335"/>
            <wp:docPr id="1848"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 name="图片 84"/>
                    <pic:cNvPicPr>
                      <a:picLocks noChangeAspect="1"/>
                    </pic:cNvPicPr>
                  </pic:nvPicPr>
                  <pic:blipFill>
                    <a:blip r:embed="rId172"/>
                    <a:stretch>
                      <a:fillRect/>
                    </a:stretch>
                  </pic:blipFill>
                  <pic:spPr>
                    <a:xfrm>
                      <a:off x="0" y="0"/>
                      <a:ext cx="5057775" cy="2287905"/>
                    </a:xfrm>
                    <a:prstGeom prst="rect">
                      <a:avLst/>
                    </a:prstGeom>
                    <a:noFill/>
                    <a:ln>
                      <a:noFill/>
                    </a:ln>
                  </pic:spPr>
                </pic:pic>
              </a:graphicData>
            </a:graphic>
          </wp:inline>
        </w:drawing>
      </w:r>
    </w:p>
    <w:p w14:paraId="62F7271A">
      <w:pPr>
        <w:numPr>
          <w:ilvl w:val="0"/>
          <w:numId w:val="29"/>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挑选标段包列表页面，勾选标段并确认选择，进入新增中标结果公告页面</w:t>
      </w:r>
      <w:r>
        <w:rPr>
          <w:rFonts w:hint="eastAsia" w:ascii="宋体" w:hAnsi="宋体" w:eastAsia="宋体" w:cs="宋体"/>
          <w:caps w:val="0"/>
          <w:smallCaps w:val="0"/>
          <w:lang w:eastAsia="zh-CN"/>
        </w:rPr>
        <w:t>。</w:t>
      </w:r>
      <w:r>
        <w:rPr>
          <w:rFonts w:hint="eastAsia" w:ascii="宋体" w:hAnsi="宋体" w:eastAsia="宋体" w:cs="宋体"/>
          <w:caps w:val="0"/>
          <w:smallCaps w:val="0"/>
        </w:rPr>
        <w:t>如下图：</w:t>
      </w:r>
    </w:p>
    <w:p w14:paraId="59292AD7">
      <w:pPr>
        <w:bidi w:val="0"/>
        <w:spacing w:line="360" w:lineRule="auto"/>
        <w:ind w:left="0" w:leftChars="0" w:firstLine="0" w:firstLineChars="0"/>
        <w:jc w:val="center"/>
        <w:rPr>
          <w:rFonts w:hint="eastAsia" w:ascii="宋体" w:hAnsi="宋体" w:eastAsia="宋体" w:cs="宋体"/>
          <w:caps w:val="0"/>
          <w:smallCaps w:val="0"/>
          <w:lang w:val="en-US" w:eastAsia="zh-CN"/>
        </w:rPr>
      </w:pPr>
      <w:r>
        <w:rPr>
          <w:rFonts w:hint="eastAsia" w:ascii="宋体" w:hAnsi="宋体" w:eastAsia="宋体" w:cs="宋体"/>
          <w:caps w:val="0"/>
          <w:smallCaps w:val="0"/>
        </w:rPr>
        <w:drawing>
          <wp:inline distT="0" distB="0" distL="114300" distR="114300">
            <wp:extent cx="5057775" cy="2234565"/>
            <wp:effectExtent l="0" t="0" r="1905" b="5715"/>
            <wp:docPr id="1851"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 name="图片 85"/>
                    <pic:cNvPicPr>
                      <a:picLocks noChangeAspect="1"/>
                    </pic:cNvPicPr>
                  </pic:nvPicPr>
                  <pic:blipFill>
                    <a:blip r:embed="rId173"/>
                    <a:stretch>
                      <a:fillRect/>
                    </a:stretch>
                  </pic:blipFill>
                  <pic:spPr>
                    <a:xfrm>
                      <a:off x="0" y="0"/>
                      <a:ext cx="5057775" cy="2234565"/>
                    </a:xfrm>
                    <a:prstGeom prst="rect">
                      <a:avLst/>
                    </a:prstGeom>
                    <a:noFill/>
                    <a:ln>
                      <a:noFill/>
                    </a:ln>
                  </pic:spPr>
                </pic:pic>
              </a:graphicData>
            </a:graphic>
          </wp:inline>
        </w:drawing>
      </w:r>
      <w:r>
        <w:rPr>
          <w:rFonts w:hint="eastAsia" w:ascii="宋体" w:hAnsi="宋体" w:eastAsia="宋体" w:cs="宋体"/>
        </w:rPr>
        <w:drawing>
          <wp:inline distT="0" distB="0" distL="114300" distR="114300">
            <wp:extent cx="5057775" cy="2529205"/>
            <wp:effectExtent l="0" t="0" r="1905" b="635"/>
            <wp:docPr id="1854"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 name="图片 36"/>
                    <pic:cNvPicPr>
                      <a:picLocks noChangeAspect="1"/>
                    </pic:cNvPicPr>
                  </pic:nvPicPr>
                  <pic:blipFill>
                    <a:blip r:embed="rId185"/>
                    <a:stretch>
                      <a:fillRect/>
                    </a:stretch>
                  </pic:blipFill>
                  <pic:spPr>
                    <a:xfrm>
                      <a:off x="0" y="0"/>
                      <a:ext cx="5057775" cy="2529205"/>
                    </a:xfrm>
                    <a:prstGeom prst="rect">
                      <a:avLst/>
                    </a:prstGeom>
                    <a:noFill/>
                    <a:ln>
                      <a:noFill/>
                    </a:ln>
                  </pic:spPr>
                </pic:pic>
              </a:graphicData>
            </a:graphic>
          </wp:inline>
        </w:drawing>
      </w:r>
    </w:p>
    <w:p w14:paraId="54FB5D39">
      <w:pPr>
        <w:numPr>
          <w:ilvl w:val="0"/>
          <w:numId w:val="29"/>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rPr>
        <w:t>点击中标结果信息中的“操作”按钮，进入</w:t>
      </w:r>
      <w:r>
        <w:rPr>
          <w:rFonts w:hint="eastAsia" w:ascii="宋体" w:hAnsi="宋体" w:eastAsia="宋体" w:cs="宋体"/>
          <w:caps w:val="0"/>
          <w:smallCaps w:val="0"/>
          <w:lang w:val="en-US" w:eastAsia="zh-CN"/>
        </w:rPr>
        <w:t>挑选</w:t>
      </w:r>
      <w:r>
        <w:rPr>
          <w:rFonts w:hint="eastAsia" w:ascii="宋体" w:hAnsi="宋体" w:eastAsia="宋体" w:cs="宋体"/>
          <w:caps w:val="0"/>
          <w:smallCaps w:val="0"/>
        </w:rPr>
        <w:t>中标单位页面</w:t>
      </w:r>
      <w:r>
        <w:rPr>
          <w:rFonts w:hint="eastAsia" w:ascii="宋体" w:hAnsi="宋体" w:eastAsia="宋体" w:cs="宋体"/>
          <w:caps w:val="0"/>
          <w:smallCaps w:val="0"/>
          <w:lang w:eastAsia="zh-CN"/>
        </w:rPr>
        <w:t>。如下图</w:t>
      </w:r>
      <w:r>
        <w:rPr>
          <w:rFonts w:hint="eastAsia" w:ascii="宋体" w:hAnsi="宋体" w:eastAsia="宋体" w:cs="宋体"/>
          <w:caps w:val="0"/>
          <w:smallCaps w:val="0"/>
        </w:rPr>
        <w:t>：</w:t>
      </w:r>
    </w:p>
    <w:p w14:paraId="2CD9C18E">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662305"/>
            <wp:effectExtent l="0" t="0" r="1905" b="8255"/>
            <wp:docPr id="1857"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 name="图片 24"/>
                    <pic:cNvPicPr>
                      <a:picLocks noChangeAspect="1"/>
                    </pic:cNvPicPr>
                  </pic:nvPicPr>
                  <pic:blipFill>
                    <a:blip r:embed="rId175"/>
                    <a:stretch>
                      <a:fillRect/>
                    </a:stretch>
                  </pic:blipFill>
                  <pic:spPr>
                    <a:xfrm>
                      <a:off x="0" y="0"/>
                      <a:ext cx="5057775" cy="662305"/>
                    </a:xfrm>
                    <a:prstGeom prst="rect">
                      <a:avLst/>
                    </a:prstGeom>
                    <a:noFill/>
                    <a:ln>
                      <a:noFill/>
                    </a:ln>
                  </pic:spPr>
                </pic:pic>
              </a:graphicData>
            </a:graphic>
          </wp:inline>
        </w:drawing>
      </w:r>
    </w:p>
    <w:p w14:paraId="0EBF4FD6">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453640"/>
            <wp:effectExtent l="0" t="0" r="1905" b="0"/>
            <wp:docPr id="1860"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 name="图片 25"/>
                    <pic:cNvPicPr>
                      <a:picLocks noChangeAspect="1"/>
                    </pic:cNvPicPr>
                  </pic:nvPicPr>
                  <pic:blipFill>
                    <a:blip r:embed="rId176"/>
                    <a:stretch>
                      <a:fillRect/>
                    </a:stretch>
                  </pic:blipFill>
                  <pic:spPr>
                    <a:xfrm>
                      <a:off x="0" y="0"/>
                      <a:ext cx="5057775" cy="2453640"/>
                    </a:xfrm>
                    <a:prstGeom prst="rect">
                      <a:avLst/>
                    </a:prstGeom>
                    <a:noFill/>
                    <a:ln>
                      <a:noFill/>
                    </a:ln>
                  </pic:spPr>
                </pic:pic>
              </a:graphicData>
            </a:graphic>
          </wp:inline>
        </w:drawing>
      </w:r>
    </w:p>
    <w:p w14:paraId="01BDF076">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rPr>
        <w:t>注：</w:t>
      </w:r>
    </w:p>
    <w:p w14:paraId="58925760">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rPr>
        <w:t>①</w:t>
      </w:r>
      <w:r>
        <w:rPr>
          <w:rFonts w:hint="eastAsia" w:ascii="宋体" w:hAnsi="宋体" w:eastAsia="宋体" w:cs="宋体"/>
          <w:caps w:val="0"/>
          <w:smallCaps w:val="0"/>
          <w:lang w:val="en-US" w:eastAsia="zh-CN"/>
        </w:rPr>
        <w:t>招标采购立项中“招标情形”选择国有资金控股或占主导地位的依法招标的项目，只能单中标人且只能选择候选排名第一的，招标情形选择其他方式的，可以多中标人。</w:t>
      </w:r>
    </w:p>
    <w:p w14:paraId="62460AB9">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rPr>
        <w:t>②如果勾选单中标人，则只能指定一个中标单位</w:t>
      </w:r>
      <w:r>
        <w:rPr>
          <w:rFonts w:hint="eastAsia" w:ascii="宋体" w:hAnsi="宋体" w:eastAsia="宋体" w:cs="宋体"/>
          <w:caps w:val="0"/>
          <w:smallCaps w:val="0"/>
          <w:lang w:eastAsia="zh-CN"/>
        </w:rPr>
        <w:t>，</w:t>
      </w:r>
      <w:r>
        <w:rPr>
          <w:rFonts w:hint="eastAsia" w:ascii="宋体" w:hAnsi="宋体" w:eastAsia="宋体" w:cs="宋体"/>
          <w:caps w:val="0"/>
          <w:smallCaps w:val="0"/>
        </w:rPr>
        <w:t>如果勾选多中标人，则可以指定多个中标单位。</w:t>
      </w:r>
    </w:p>
    <w:p w14:paraId="53B439EA">
      <w:pPr>
        <w:numPr>
          <w:ilvl w:val="0"/>
          <w:numId w:val="29"/>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挑选中标单位页面，填写页面信息</w:t>
      </w: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中标单位和项目负责人可以通过“挑选”按钮选择，选择完成后，点击“修改保存”按钮，保存成功后返回到中标结果公告页面，中标结果信息添加成功。如下图：</w:t>
      </w:r>
    </w:p>
    <w:p w14:paraId="1223FE9B">
      <w:pPr>
        <w:numPr>
          <w:ilvl w:val="0"/>
          <w:numId w:val="0"/>
        </w:numPr>
        <w:bidi w:val="0"/>
        <w:spacing w:line="360" w:lineRule="auto"/>
        <w:ind w:firstLine="420" w:firstLineChars="200"/>
        <w:jc w:val="center"/>
        <w:rPr>
          <w:rFonts w:hint="eastAsia" w:ascii="宋体" w:hAnsi="宋体" w:eastAsia="宋体" w:cs="宋体"/>
          <w:caps w:val="0"/>
          <w:smallCaps w:val="0"/>
          <w:lang w:val="en-US" w:eastAsia="zh-CN"/>
        </w:rPr>
      </w:pPr>
      <w:r>
        <w:rPr>
          <w:rFonts w:hint="eastAsia" w:ascii="宋体" w:hAnsi="宋体" w:eastAsia="宋体" w:cs="宋体"/>
        </w:rPr>
        <w:drawing>
          <wp:inline distT="0" distB="0" distL="114300" distR="114300">
            <wp:extent cx="5057775" cy="2369820"/>
            <wp:effectExtent l="0" t="0" r="1905" b="7620"/>
            <wp:docPr id="1863"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 name="图片 27"/>
                    <pic:cNvPicPr>
                      <a:picLocks noChangeAspect="1"/>
                    </pic:cNvPicPr>
                  </pic:nvPicPr>
                  <pic:blipFill>
                    <a:blip r:embed="rId177"/>
                    <a:srcRect t="1270"/>
                    <a:stretch>
                      <a:fillRect/>
                    </a:stretch>
                  </pic:blipFill>
                  <pic:spPr>
                    <a:xfrm>
                      <a:off x="0" y="0"/>
                      <a:ext cx="5057775" cy="2369820"/>
                    </a:xfrm>
                    <a:prstGeom prst="rect">
                      <a:avLst/>
                    </a:prstGeom>
                    <a:noFill/>
                    <a:ln>
                      <a:noFill/>
                    </a:ln>
                  </pic:spPr>
                </pic:pic>
              </a:graphicData>
            </a:graphic>
          </wp:inline>
        </w:drawing>
      </w:r>
    </w:p>
    <w:p w14:paraId="68AEFFFD">
      <w:pPr>
        <w:bidi w:val="0"/>
        <w:spacing w:line="360" w:lineRule="auto"/>
        <w:ind w:left="0" w:leftChars="0" w:firstLine="0" w:firstLineChars="0"/>
        <w:jc w:val="center"/>
        <w:rPr>
          <w:rFonts w:hint="eastAsia" w:ascii="宋体" w:hAnsi="宋体" w:eastAsia="宋体" w:cs="宋体"/>
          <w:caps w:val="0"/>
          <w:smallCaps w:val="0"/>
          <w:lang w:val="en-US" w:eastAsia="zh-CN"/>
        </w:rPr>
      </w:pPr>
      <w:r>
        <w:rPr>
          <w:rFonts w:hint="eastAsia" w:ascii="宋体" w:hAnsi="宋体" w:eastAsia="宋体" w:cs="宋体"/>
        </w:rPr>
        <w:drawing>
          <wp:inline distT="0" distB="0" distL="114300" distR="114300">
            <wp:extent cx="5057775" cy="868045"/>
            <wp:effectExtent l="0" t="0" r="1905" b="635"/>
            <wp:docPr id="1866"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 name="图片 28"/>
                    <pic:cNvPicPr>
                      <a:picLocks noChangeAspect="1"/>
                    </pic:cNvPicPr>
                  </pic:nvPicPr>
                  <pic:blipFill>
                    <a:blip r:embed="rId178"/>
                    <a:stretch>
                      <a:fillRect/>
                    </a:stretch>
                  </pic:blipFill>
                  <pic:spPr>
                    <a:xfrm>
                      <a:off x="0" y="0"/>
                      <a:ext cx="5057775" cy="868045"/>
                    </a:xfrm>
                    <a:prstGeom prst="rect">
                      <a:avLst/>
                    </a:prstGeom>
                    <a:noFill/>
                    <a:ln>
                      <a:noFill/>
                    </a:ln>
                  </pic:spPr>
                </pic:pic>
              </a:graphicData>
            </a:graphic>
          </wp:inline>
        </w:drawing>
      </w:r>
    </w:p>
    <w:p w14:paraId="086E5760">
      <w:pPr>
        <w:numPr>
          <w:ilvl w:val="0"/>
          <w:numId w:val="29"/>
        </w:numPr>
        <w:bidi w:val="0"/>
        <w:spacing w:line="360" w:lineRule="auto"/>
        <w:ind w:firstLine="420" w:firstLineChars="200"/>
        <w:jc w:val="left"/>
        <w:rPr>
          <w:rFonts w:hint="eastAsia" w:ascii="宋体" w:hAnsi="宋体" w:eastAsia="宋体" w:cs="宋体"/>
          <w:caps w:val="0"/>
          <w:smallCaps w:val="0"/>
          <w:color w:val="auto"/>
          <w:lang w:val="en-US" w:eastAsia="zh-CN"/>
        </w:rPr>
      </w:pPr>
      <w:r>
        <w:rPr>
          <w:rFonts w:hint="eastAsia" w:ascii="宋体" w:hAnsi="宋体" w:eastAsia="宋体" w:cs="宋体"/>
          <w:caps w:val="0"/>
          <w:smallCaps w:val="0"/>
          <w:color w:val="auto"/>
          <w:lang w:val="en-US" w:eastAsia="zh-CN"/>
        </w:rPr>
        <w:t>中标公告变更页面上，填写公告信息。如下图：</w:t>
      </w:r>
    </w:p>
    <w:p w14:paraId="258E6F24">
      <w:pPr>
        <w:numPr>
          <w:ilvl w:val="0"/>
          <w:numId w:val="0"/>
        </w:numPr>
        <w:bidi w:val="0"/>
        <w:spacing w:line="360" w:lineRule="auto"/>
        <w:ind w:firstLine="420" w:firstLineChars="200"/>
        <w:jc w:val="center"/>
        <w:rPr>
          <w:rFonts w:hint="eastAsia" w:ascii="宋体" w:hAnsi="宋体" w:eastAsia="宋体" w:cs="宋体"/>
          <w:caps w:val="0"/>
          <w:smallCaps w:val="0"/>
          <w:lang w:val="en-US" w:eastAsia="zh-CN"/>
        </w:rPr>
      </w:pPr>
      <w:r>
        <w:rPr>
          <w:rFonts w:hint="eastAsia" w:ascii="宋体" w:hAnsi="宋体" w:eastAsia="宋体" w:cs="宋体"/>
        </w:rPr>
        <w:drawing>
          <wp:inline distT="0" distB="0" distL="114300" distR="114300">
            <wp:extent cx="5057775" cy="1370965"/>
            <wp:effectExtent l="0" t="0" r="1905" b="635"/>
            <wp:docPr id="186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 name="图片 29"/>
                    <pic:cNvPicPr>
                      <a:picLocks noChangeAspect="1"/>
                    </pic:cNvPicPr>
                  </pic:nvPicPr>
                  <pic:blipFill>
                    <a:blip r:embed="rId179"/>
                    <a:stretch>
                      <a:fillRect/>
                    </a:stretch>
                  </pic:blipFill>
                  <pic:spPr>
                    <a:xfrm>
                      <a:off x="0" y="0"/>
                      <a:ext cx="5057775" cy="1370965"/>
                    </a:xfrm>
                    <a:prstGeom prst="rect">
                      <a:avLst/>
                    </a:prstGeom>
                    <a:noFill/>
                    <a:ln>
                      <a:noFill/>
                    </a:ln>
                  </pic:spPr>
                </pic:pic>
              </a:graphicData>
            </a:graphic>
          </wp:inline>
        </w:drawing>
      </w:r>
    </w:p>
    <w:p w14:paraId="7E5F186F">
      <w:pPr>
        <w:numPr>
          <w:ilvl w:val="0"/>
          <w:numId w:val="29"/>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填写好内容后，点击附件信息的“点击生成”。中标结果变更公告按模版进行生成。</w:t>
      </w:r>
    </w:p>
    <w:p w14:paraId="6F198B88">
      <w:pPr>
        <w:numPr>
          <w:ilvl w:val="0"/>
          <w:numId w:val="0"/>
        </w:numPr>
        <w:bidi w:val="0"/>
        <w:spacing w:line="360" w:lineRule="auto"/>
        <w:ind w:firstLine="420" w:firstLineChars="200"/>
        <w:jc w:val="center"/>
        <w:rPr>
          <w:rFonts w:hint="eastAsia" w:ascii="宋体" w:hAnsi="宋体" w:eastAsia="宋体" w:cs="宋体"/>
        </w:rPr>
      </w:pPr>
      <w:r>
        <w:rPr>
          <w:rFonts w:hint="eastAsia" w:ascii="宋体" w:hAnsi="宋体" w:eastAsia="宋体" w:cs="宋体"/>
        </w:rPr>
        <w:drawing>
          <wp:inline distT="0" distB="0" distL="114300" distR="114300">
            <wp:extent cx="5057775" cy="674370"/>
            <wp:effectExtent l="0" t="0" r="1905" b="11430"/>
            <wp:docPr id="1872"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 name="图片 37"/>
                    <pic:cNvPicPr>
                      <a:picLocks noChangeAspect="1"/>
                    </pic:cNvPicPr>
                  </pic:nvPicPr>
                  <pic:blipFill>
                    <a:blip r:embed="rId186"/>
                    <a:stretch>
                      <a:fillRect/>
                    </a:stretch>
                  </pic:blipFill>
                  <pic:spPr>
                    <a:xfrm>
                      <a:off x="0" y="0"/>
                      <a:ext cx="5057775" cy="674370"/>
                    </a:xfrm>
                    <a:prstGeom prst="rect">
                      <a:avLst/>
                    </a:prstGeom>
                    <a:noFill/>
                    <a:ln>
                      <a:noFill/>
                    </a:ln>
                  </pic:spPr>
                </pic:pic>
              </a:graphicData>
            </a:graphic>
          </wp:inline>
        </w:drawing>
      </w:r>
    </w:p>
    <w:p w14:paraId="1D8612FA">
      <w:pPr>
        <w:numPr>
          <w:ilvl w:val="0"/>
          <w:numId w:val="0"/>
        </w:numPr>
        <w:bidi w:val="0"/>
        <w:spacing w:line="360" w:lineRule="auto"/>
        <w:ind w:firstLine="420" w:firstLineChars="200"/>
        <w:jc w:val="center"/>
        <w:rPr>
          <w:rFonts w:hint="eastAsia" w:ascii="宋体" w:hAnsi="宋体" w:eastAsia="宋体" w:cs="宋体"/>
          <w:caps w:val="0"/>
          <w:smallCaps w:val="0"/>
          <w:lang w:val="en-US" w:eastAsia="zh-CN"/>
        </w:rPr>
      </w:pPr>
      <w:r>
        <w:rPr>
          <w:rFonts w:hint="eastAsia" w:ascii="宋体" w:hAnsi="宋体" w:eastAsia="宋体" w:cs="宋体"/>
        </w:rPr>
        <w:drawing>
          <wp:inline distT="0" distB="0" distL="114300" distR="114300">
            <wp:extent cx="5057775" cy="2054860"/>
            <wp:effectExtent l="0" t="0" r="1905" b="2540"/>
            <wp:docPr id="1875"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 name="图片 32"/>
                    <pic:cNvPicPr>
                      <a:picLocks noChangeAspect="1"/>
                    </pic:cNvPicPr>
                  </pic:nvPicPr>
                  <pic:blipFill>
                    <a:blip r:embed="rId181"/>
                    <a:stretch>
                      <a:fillRect/>
                    </a:stretch>
                  </pic:blipFill>
                  <pic:spPr>
                    <a:xfrm>
                      <a:off x="0" y="0"/>
                      <a:ext cx="5057775" cy="2054860"/>
                    </a:xfrm>
                    <a:prstGeom prst="rect">
                      <a:avLst/>
                    </a:prstGeom>
                    <a:noFill/>
                    <a:ln>
                      <a:noFill/>
                    </a:ln>
                  </pic:spPr>
                </pic:pic>
              </a:graphicData>
            </a:graphic>
          </wp:inline>
        </w:drawing>
      </w:r>
    </w:p>
    <w:p w14:paraId="7B91B555">
      <w:pPr>
        <w:numPr>
          <w:ilvl w:val="0"/>
          <w:numId w:val="29"/>
        </w:numPr>
        <w:bidi w:val="0"/>
        <w:spacing w:line="360" w:lineRule="auto"/>
        <w:ind w:firstLine="420" w:firstLineChars="200"/>
        <w:jc w:val="left"/>
        <w:rPr>
          <w:rFonts w:hint="eastAsia" w:ascii="宋体" w:hAnsi="宋体" w:eastAsia="宋体" w:cs="宋体"/>
          <w:caps w:val="0"/>
          <w:smallCaps w:val="0"/>
          <w:lang w:eastAsia="zh-CN"/>
        </w:rPr>
      </w:pPr>
      <w:r>
        <w:rPr>
          <w:rFonts w:hint="eastAsia" w:ascii="宋体" w:hAnsi="宋体" w:eastAsia="宋体" w:cs="宋体"/>
          <w:caps w:val="0"/>
          <w:smallCaps w:val="0"/>
        </w:rPr>
        <w:t>点击</w:t>
      </w:r>
      <w:r>
        <w:rPr>
          <w:rFonts w:hint="eastAsia" w:ascii="宋体" w:hAnsi="宋体" w:eastAsia="宋体" w:cs="宋体"/>
          <w:caps w:val="0"/>
          <w:smallCaps w:val="0"/>
          <w:lang w:eastAsia="zh-CN"/>
        </w:rPr>
        <w:t>“</w:t>
      </w:r>
      <w:r>
        <w:rPr>
          <w:rFonts w:hint="eastAsia" w:ascii="宋体" w:hAnsi="宋体" w:eastAsia="宋体" w:cs="宋体"/>
          <w:caps w:val="0"/>
          <w:smallCaps w:val="0"/>
        </w:rPr>
        <w:t>提交信息</w:t>
      </w: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按钮，弹出的意见框中输入意见，点击“确认提交”按钮，中标结果公告审核通过。如下图：</w:t>
      </w:r>
    </w:p>
    <w:p w14:paraId="2FC415C4">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271395"/>
            <wp:effectExtent l="0" t="0" r="1905" b="14605"/>
            <wp:docPr id="1878"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 name="图片 33"/>
                    <pic:cNvPicPr>
                      <a:picLocks noChangeAspect="1"/>
                    </pic:cNvPicPr>
                  </pic:nvPicPr>
                  <pic:blipFill>
                    <a:blip r:embed="rId182"/>
                    <a:srcRect t="4358"/>
                    <a:stretch>
                      <a:fillRect/>
                    </a:stretch>
                  </pic:blipFill>
                  <pic:spPr>
                    <a:xfrm>
                      <a:off x="0" y="0"/>
                      <a:ext cx="5057775" cy="2271395"/>
                    </a:xfrm>
                    <a:prstGeom prst="rect">
                      <a:avLst/>
                    </a:prstGeom>
                    <a:noFill/>
                    <a:ln>
                      <a:noFill/>
                    </a:ln>
                  </pic:spPr>
                </pic:pic>
              </a:graphicData>
            </a:graphic>
          </wp:inline>
        </w:drawing>
      </w:r>
    </w:p>
    <w:p w14:paraId="365B8795">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 xml:space="preserve">注：点击“提交信息”按钮之前，如果点击“修改保存”按钮，信息保存成功，且可以对页面信息继续进行修改。 </w:t>
      </w:r>
    </w:p>
    <w:p w14:paraId="37D1E905">
      <w:pPr>
        <w:bidi w:val="0"/>
        <w:spacing w:line="360" w:lineRule="auto"/>
        <w:ind w:firstLine="420" w:firstLineChars="200"/>
        <w:jc w:val="left"/>
        <w:rPr>
          <w:rFonts w:hint="eastAsia" w:ascii="宋体" w:hAnsi="宋体" w:eastAsia="宋体" w:cs="宋体"/>
          <w:caps w:val="0"/>
          <w:smallCaps w:val="0"/>
          <w:color w:val="000000"/>
          <w:lang w:val="en-US" w:eastAsia="zh-CN"/>
        </w:rPr>
      </w:pPr>
    </w:p>
    <w:p w14:paraId="0D0951E8">
      <w:pPr>
        <w:keepNext/>
        <w:keepLines/>
        <w:widowControl w:val="0"/>
        <w:numPr>
          <w:ilvl w:val="3"/>
          <w:numId w:val="1"/>
        </w:numPr>
        <w:tabs>
          <w:tab w:val="left" w:pos="567"/>
        </w:tabs>
        <w:bidi w:val="0"/>
        <w:spacing w:before="120" w:after="120" w:line="360" w:lineRule="auto"/>
        <w:ind w:left="851" w:hanging="851" w:firstLineChars="0"/>
        <w:jc w:val="both"/>
        <w:outlineLvl w:val="3"/>
        <w:rPr>
          <w:rFonts w:hint="eastAsia" w:ascii="宋体" w:hAnsi="宋体" w:eastAsia="宋体" w:cs="宋体"/>
          <w:b/>
          <w:bCs/>
          <w:caps w:val="0"/>
          <w:smallCaps w:val="0"/>
          <w:color w:val="000000"/>
          <w:kern w:val="2"/>
          <w:sz w:val="24"/>
          <w:szCs w:val="28"/>
          <w:lang w:val="en-US" w:eastAsia="zh-CN" w:bidi="ar-SA"/>
        </w:rPr>
      </w:pPr>
      <w:bookmarkStart w:id="75" w:name="_Toc23798"/>
      <w:bookmarkStart w:id="76" w:name="_Toc261428534"/>
      <w:bookmarkStart w:id="77" w:name="_Toc5697"/>
      <w:bookmarkStart w:id="78" w:name="_Toc397"/>
      <w:r>
        <w:rPr>
          <w:rFonts w:hint="eastAsia" w:ascii="宋体" w:hAnsi="宋体" w:eastAsia="宋体" w:cs="宋体"/>
          <w:b/>
          <w:bCs/>
          <w:caps w:val="0"/>
          <w:smallCaps w:val="0"/>
          <w:color w:val="000000"/>
          <w:kern w:val="2"/>
          <w:sz w:val="24"/>
          <w:szCs w:val="28"/>
          <w:lang w:val="en-US" w:eastAsia="zh-CN" w:bidi="ar-SA"/>
        </w:rPr>
        <w:t>中标通知书</w:t>
      </w:r>
      <w:bookmarkEnd w:id="75"/>
      <w:bookmarkEnd w:id="76"/>
      <w:bookmarkEnd w:id="77"/>
      <w:bookmarkEnd w:id="78"/>
    </w:p>
    <w:p w14:paraId="723C1E04">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功能说明：</w:t>
      </w:r>
    </w:p>
    <w:p w14:paraId="3DDAAE49">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该环节具备中标通知书和招标结果通知书的编辑、验证确认和递交的功能。数据项包括：采购项目名称及其编号、标段（包）编号、中标单位名称、中标价格、附件等。</w:t>
      </w:r>
    </w:p>
    <w:p w14:paraId="7ED06CFE">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采购代理机构或采购人登录系统，填写中标、未中标理由后，系统自动生成中标通知书和招标结果通知书并可以进行签章。点击提交备案，则提交至采购人审核。审核通过后，各供应商即可登录系统查看中标通知书或招标结果通知书。</w:t>
      </w:r>
    </w:p>
    <w:p w14:paraId="36BEEE6B">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操作岗位：</w:t>
      </w:r>
    </w:p>
    <w:p w14:paraId="581A298E">
      <w:pPr>
        <w:autoSpaceDE w:val="0"/>
        <w:autoSpaceDN w:val="0"/>
        <w:bidi w:val="0"/>
        <w:spacing w:line="360" w:lineRule="auto"/>
        <w:ind w:left="0" w:leftChars="0" w:firstLine="420" w:firstLineChars="0"/>
        <w:jc w:val="both"/>
        <w:rPr>
          <w:rFonts w:hint="eastAsia" w:ascii="宋体" w:hAnsi="宋体" w:eastAsia="宋体" w:cs="宋体"/>
          <w:b/>
          <w:caps w:val="0"/>
          <w:smallCaps w:val="0"/>
          <w:color w:val="000000"/>
          <w:lang w:eastAsia="zh-CN"/>
        </w:rPr>
      </w:pPr>
      <w:r>
        <w:rPr>
          <w:rFonts w:hint="eastAsia" w:ascii="宋体" w:hAnsi="宋体" w:eastAsia="宋体" w:cs="宋体"/>
          <w:sz w:val="21"/>
          <w:lang w:val="en-US" w:eastAsia="zh-CN" w:bidi="ar-SA"/>
        </w:rPr>
        <w:t>采购人、采购代理</w:t>
      </w:r>
    </w:p>
    <w:p w14:paraId="0A572759">
      <w:pPr>
        <w:bidi w:val="0"/>
        <w:spacing w:line="360" w:lineRule="auto"/>
        <w:ind w:firstLine="422" w:firstLineChars="200"/>
        <w:jc w:val="left"/>
        <w:rPr>
          <w:rFonts w:hint="eastAsia" w:ascii="宋体" w:hAnsi="宋体" w:eastAsia="宋体" w:cs="宋体"/>
          <w:b/>
          <w:caps w:val="0"/>
          <w:smallCaps w:val="0"/>
          <w:color w:val="000000"/>
          <w:lang w:eastAsia="zh-CN"/>
        </w:rPr>
      </w:pPr>
      <w:r>
        <w:rPr>
          <w:rFonts w:hint="eastAsia" w:ascii="宋体" w:hAnsi="宋体" w:eastAsia="宋体" w:cs="宋体"/>
          <w:b/>
          <w:caps w:val="0"/>
          <w:smallCaps w:val="0"/>
          <w:color w:val="000000"/>
          <w:lang w:eastAsia="zh-CN"/>
        </w:rPr>
        <w:t>前置条件</w:t>
      </w:r>
      <w:r>
        <w:rPr>
          <w:rFonts w:hint="eastAsia" w:ascii="宋体" w:hAnsi="宋体" w:eastAsia="宋体" w:cs="宋体"/>
          <w:b/>
          <w:caps w:val="0"/>
          <w:smallCaps w:val="0"/>
          <w:color w:val="000000"/>
        </w:rPr>
        <w:t>：</w:t>
      </w:r>
    </w:p>
    <w:p w14:paraId="2DD75585">
      <w:pPr>
        <w:bidi w:val="0"/>
        <w:spacing w:line="360" w:lineRule="auto"/>
        <w:ind w:firstLine="420" w:firstLineChars="200"/>
        <w:jc w:val="left"/>
        <w:rPr>
          <w:rFonts w:hint="eastAsia" w:ascii="宋体" w:hAnsi="宋体" w:eastAsia="宋体" w:cs="宋体"/>
          <w:b/>
          <w:caps w:val="0"/>
          <w:smallCaps w:val="0"/>
          <w:color w:val="000000"/>
          <w:lang w:eastAsia="zh-CN"/>
        </w:rPr>
      </w:pPr>
      <w:r>
        <w:rPr>
          <w:rFonts w:hint="eastAsia" w:ascii="宋体" w:hAnsi="宋体" w:eastAsia="宋体" w:cs="宋体"/>
          <w:caps w:val="0"/>
          <w:smallCaps w:val="0"/>
          <w:color w:val="000000"/>
          <w:lang w:val="en-US" w:eastAsia="zh-CN"/>
        </w:rPr>
        <w:t>中标结果公告审核通过</w:t>
      </w:r>
      <w:r>
        <w:rPr>
          <w:rFonts w:hint="eastAsia" w:ascii="宋体" w:hAnsi="宋体" w:eastAsia="宋体" w:cs="宋体"/>
          <w:caps w:val="0"/>
          <w:smallCaps w:val="0"/>
          <w:color w:val="000000"/>
        </w:rPr>
        <w:t>。</w:t>
      </w:r>
    </w:p>
    <w:p w14:paraId="6F9291AB">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35040045">
      <w:pPr>
        <w:numPr>
          <w:ilvl w:val="0"/>
          <w:numId w:val="30"/>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eastAsia="zh-CN"/>
        </w:rPr>
        <w:t>菜单里，</w:t>
      </w:r>
      <w:r>
        <w:rPr>
          <w:rFonts w:hint="eastAsia" w:ascii="宋体" w:hAnsi="宋体" w:eastAsia="宋体" w:cs="宋体"/>
          <w:caps w:val="0"/>
          <w:smallCaps w:val="0"/>
        </w:rPr>
        <w:t>点击“</w:t>
      </w:r>
      <w:r>
        <w:rPr>
          <w:rFonts w:hint="eastAsia" w:ascii="宋体" w:hAnsi="宋体" w:eastAsia="宋体" w:cs="宋体"/>
          <w:caps w:val="0"/>
          <w:smallCaps w:val="0"/>
          <w:lang w:eastAsia="zh-CN"/>
        </w:rPr>
        <w:t>定标—</w:t>
      </w:r>
      <w:r>
        <w:rPr>
          <w:rFonts w:hint="eastAsia" w:ascii="宋体" w:hAnsi="宋体" w:eastAsia="宋体" w:cs="宋体"/>
          <w:caps w:val="0"/>
          <w:smallCaps w:val="0"/>
        </w:rPr>
        <w:t>中标通知书”</w:t>
      </w:r>
      <w:r>
        <w:rPr>
          <w:rFonts w:hint="eastAsia" w:ascii="宋体" w:hAnsi="宋体" w:eastAsia="宋体" w:cs="宋体"/>
          <w:caps w:val="0"/>
          <w:smallCaps w:val="0"/>
          <w:lang w:val="en-US" w:eastAsia="zh-CN"/>
        </w:rPr>
        <w:t>菜单</w:t>
      </w:r>
      <w:r>
        <w:rPr>
          <w:rFonts w:hint="eastAsia" w:ascii="宋体" w:hAnsi="宋体" w:eastAsia="宋体" w:cs="宋体"/>
          <w:caps w:val="0"/>
          <w:smallCaps w:val="0"/>
        </w:rPr>
        <w:t>，进入</w:t>
      </w:r>
      <w:r>
        <w:rPr>
          <w:rFonts w:hint="eastAsia" w:ascii="宋体" w:hAnsi="宋体" w:eastAsia="宋体" w:cs="宋体"/>
          <w:caps w:val="0"/>
          <w:smallCaps w:val="0"/>
          <w:lang w:val="en-US" w:eastAsia="zh-CN"/>
        </w:rPr>
        <w:t>中标通知书列表</w:t>
      </w:r>
      <w:r>
        <w:rPr>
          <w:rFonts w:hint="eastAsia" w:ascii="宋体" w:hAnsi="宋体" w:eastAsia="宋体" w:cs="宋体"/>
          <w:caps w:val="0"/>
          <w:smallCaps w:val="0"/>
        </w:rPr>
        <w:t>页面</w:t>
      </w:r>
      <w:r>
        <w:rPr>
          <w:rFonts w:hint="eastAsia" w:ascii="宋体" w:hAnsi="宋体" w:eastAsia="宋体" w:cs="宋体"/>
          <w:caps w:val="0"/>
          <w:smallCaps w:val="0"/>
          <w:lang w:eastAsia="zh-CN"/>
        </w:rPr>
        <w:t>。</w:t>
      </w:r>
      <w:r>
        <w:rPr>
          <w:rFonts w:hint="eastAsia" w:ascii="宋体" w:hAnsi="宋体" w:eastAsia="宋体" w:cs="宋体"/>
          <w:caps w:val="0"/>
          <w:smallCaps w:val="0"/>
        </w:rPr>
        <w:t>如下图：</w:t>
      </w:r>
    </w:p>
    <w:p w14:paraId="0DD57875">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340610"/>
            <wp:effectExtent l="0" t="0" r="1905" b="6350"/>
            <wp:docPr id="1881"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 name="图片 38"/>
                    <pic:cNvPicPr>
                      <a:picLocks noChangeAspect="1"/>
                    </pic:cNvPicPr>
                  </pic:nvPicPr>
                  <pic:blipFill>
                    <a:blip r:embed="rId187"/>
                    <a:stretch>
                      <a:fillRect/>
                    </a:stretch>
                  </pic:blipFill>
                  <pic:spPr>
                    <a:xfrm>
                      <a:off x="0" y="0"/>
                      <a:ext cx="5057775" cy="2340610"/>
                    </a:xfrm>
                    <a:prstGeom prst="rect">
                      <a:avLst/>
                    </a:prstGeom>
                    <a:noFill/>
                    <a:ln>
                      <a:noFill/>
                    </a:ln>
                  </pic:spPr>
                </pic:pic>
              </a:graphicData>
            </a:graphic>
          </wp:inline>
        </w:drawing>
      </w:r>
    </w:p>
    <w:p w14:paraId="4F372A42">
      <w:pPr>
        <w:numPr>
          <w:ilvl w:val="0"/>
          <w:numId w:val="30"/>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中标通知书列表</w:t>
      </w:r>
      <w:r>
        <w:rPr>
          <w:rFonts w:hint="eastAsia" w:ascii="宋体" w:hAnsi="宋体" w:eastAsia="宋体" w:cs="宋体"/>
          <w:caps w:val="0"/>
          <w:smallCaps w:val="0"/>
        </w:rPr>
        <w:t>页面</w:t>
      </w: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点击“新增中标通知书”按钮进入挑选标段包列表页面</w:t>
      </w:r>
      <w:r>
        <w:rPr>
          <w:rFonts w:hint="eastAsia" w:ascii="宋体" w:hAnsi="宋体" w:eastAsia="宋体" w:cs="宋体"/>
          <w:caps w:val="0"/>
          <w:smallCaps w:val="0"/>
          <w:lang w:eastAsia="zh-CN"/>
        </w:rPr>
        <w:t>。</w:t>
      </w:r>
      <w:r>
        <w:rPr>
          <w:rFonts w:hint="eastAsia" w:ascii="宋体" w:hAnsi="宋体" w:eastAsia="宋体" w:cs="宋体"/>
          <w:caps w:val="0"/>
          <w:smallCaps w:val="0"/>
        </w:rPr>
        <w:t>如下图：</w:t>
      </w:r>
    </w:p>
    <w:p w14:paraId="1C1F7D58">
      <w:pPr>
        <w:numPr>
          <w:ilvl w:val="0"/>
          <w:numId w:val="0"/>
        </w:numPr>
        <w:bidi w:val="0"/>
        <w:spacing w:line="360" w:lineRule="auto"/>
        <w:ind w:firstLine="420" w:firstLineChars="200"/>
        <w:jc w:val="center"/>
        <w:rPr>
          <w:rFonts w:hint="eastAsia" w:ascii="宋体" w:hAnsi="宋体" w:eastAsia="宋体" w:cs="宋体"/>
        </w:rPr>
      </w:pPr>
      <w:r>
        <w:rPr>
          <w:rFonts w:hint="eastAsia" w:ascii="宋体" w:hAnsi="宋体" w:eastAsia="宋体" w:cs="宋体"/>
        </w:rPr>
        <w:drawing>
          <wp:inline distT="0" distB="0" distL="114300" distR="114300">
            <wp:extent cx="5057775" cy="1569085"/>
            <wp:effectExtent l="0" t="0" r="1905" b="635"/>
            <wp:docPr id="1884"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 name="图片 39"/>
                    <pic:cNvPicPr>
                      <a:picLocks noChangeAspect="1"/>
                    </pic:cNvPicPr>
                  </pic:nvPicPr>
                  <pic:blipFill>
                    <a:blip r:embed="rId188"/>
                    <a:stretch>
                      <a:fillRect/>
                    </a:stretch>
                  </pic:blipFill>
                  <pic:spPr>
                    <a:xfrm>
                      <a:off x="0" y="0"/>
                      <a:ext cx="5057775" cy="1569085"/>
                    </a:xfrm>
                    <a:prstGeom prst="rect">
                      <a:avLst/>
                    </a:prstGeom>
                    <a:noFill/>
                    <a:ln>
                      <a:noFill/>
                    </a:ln>
                  </pic:spPr>
                </pic:pic>
              </a:graphicData>
            </a:graphic>
          </wp:inline>
        </w:drawing>
      </w:r>
    </w:p>
    <w:p w14:paraId="0643654C">
      <w:pPr>
        <w:numPr>
          <w:ilvl w:val="0"/>
          <w:numId w:val="0"/>
        </w:numPr>
        <w:bidi w:val="0"/>
        <w:spacing w:line="360" w:lineRule="auto"/>
        <w:ind w:firstLine="420" w:firstLineChars="200"/>
        <w:jc w:val="center"/>
        <w:rPr>
          <w:rFonts w:hint="eastAsia" w:ascii="宋体" w:hAnsi="宋体" w:eastAsia="宋体" w:cs="宋体"/>
        </w:rPr>
      </w:pPr>
      <w:r>
        <w:rPr>
          <w:rFonts w:hint="eastAsia" w:ascii="宋体" w:hAnsi="宋体" w:eastAsia="宋体" w:cs="宋体"/>
        </w:rPr>
        <w:drawing>
          <wp:inline distT="0" distB="0" distL="114300" distR="114300">
            <wp:extent cx="5057775" cy="2478405"/>
            <wp:effectExtent l="0" t="0" r="1905" b="5715"/>
            <wp:docPr id="1887"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 name="图片 40"/>
                    <pic:cNvPicPr>
                      <a:picLocks noChangeAspect="1"/>
                    </pic:cNvPicPr>
                  </pic:nvPicPr>
                  <pic:blipFill>
                    <a:blip r:embed="rId189"/>
                    <a:stretch>
                      <a:fillRect/>
                    </a:stretch>
                  </pic:blipFill>
                  <pic:spPr>
                    <a:xfrm>
                      <a:off x="0" y="0"/>
                      <a:ext cx="5057775" cy="2478405"/>
                    </a:xfrm>
                    <a:prstGeom prst="rect">
                      <a:avLst/>
                    </a:prstGeom>
                    <a:noFill/>
                    <a:ln>
                      <a:noFill/>
                    </a:ln>
                  </pic:spPr>
                </pic:pic>
              </a:graphicData>
            </a:graphic>
          </wp:inline>
        </w:drawing>
      </w:r>
    </w:p>
    <w:p w14:paraId="4F9B76D1">
      <w:pPr>
        <w:numPr>
          <w:ilvl w:val="0"/>
          <w:numId w:val="30"/>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挑选标段包列表页面，选择标段进入新增中标通知书页面</w:t>
      </w:r>
      <w:r>
        <w:rPr>
          <w:rFonts w:hint="eastAsia" w:ascii="宋体" w:hAnsi="宋体" w:eastAsia="宋体" w:cs="宋体"/>
          <w:caps w:val="0"/>
          <w:smallCaps w:val="0"/>
          <w:lang w:eastAsia="zh-CN"/>
        </w:rPr>
        <w:t>。</w:t>
      </w:r>
      <w:r>
        <w:rPr>
          <w:rFonts w:hint="eastAsia" w:ascii="宋体" w:hAnsi="宋体" w:eastAsia="宋体" w:cs="宋体"/>
          <w:caps w:val="0"/>
          <w:smallCaps w:val="0"/>
        </w:rPr>
        <w:t>如下图：</w:t>
      </w:r>
    </w:p>
    <w:p w14:paraId="26126F11">
      <w:pPr>
        <w:bidi w:val="0"/>
        <w:spacing w:line="360" w:lineRule="auto"/>
        <w:ind w:left="0" w:leftChars="0" w:firstLine="0" w:firstLineChars="0"/>
        <w:jc w:val="left"/>
        <w:rPr>
          <w:rFonts w:hint="eastAsia" w:ascii="宋体" w:hAnsi="宋体" w:eastAsia="宋体" w:cs="宋体"/>
          <w:caps w:val="0"/>
          <w:smallCaps w:val="0"/>
          <w:lang w:val="en-US" w:eastAsia="zh-CN"/>
        </w:rPr>
      </w:pPr>
    </w:p>
    <w:p w14:paraId="584BBBBC">
      <w:pPr>
        <w:bidi w:val="0"/>
        <w:spacing w:line="360" w:lineRule="auto"/>
        <w:ind w:left="0" w:leftChars="0" w:firstLine="0" w:firstLineChars="0"/>
        <w:jc w:val="center"/>
        <w:rPr>
          <w:rFonts w:hint="eastAsia" w:ascii="宋体" w:hAnsi="宋体" w:eastAsia="宋体" w:cs="宋体"/>
          <w:caps w:val="0"/>
          <w:smallCaps w:val="0"/>
          <w:lang w:val="en-US" w:eastAsia="zh-CN"/>
        </w:rPr>
      </w:pPr>
      <w:r>
        <w:rPr>
          <w:rFonts w:hint="eastAsia" w:ascii="宋体" w:hAnsi="宋体" w:eastAsia="宋体" w:cs="宋体"/>
        </w:rPr>
        <w:drawing>
          <wp:inline distT="0" distB="0" distL="114300" distR="114300">
            <wp:extent cx="5057775" cy="2470150"/>
            <wp:effectExtent l="0" t="0" r="1905" b="13970"/>
            <wp:docPr id="1890"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 name="图片 41"/>
                    <pic:cNvPicPr>
                      <a:picLocks noChangeAspect="1"/>
                    </pic:cNvPicPr>
                  </pic:nvPicPr>
                  <pic:blipFill>
                    <a:blip r:embed="rId190"/>
                    <a:stretch>
                      <a:fillRect/>
                    </a:stretch>
                  </pic:blipFill>
                  <pic:spPr>
                    <a:xfrm>
                      <a:off x="0" y="0"/>
                      <a:ext cx="5057775" cy="2470150"/>
                    </a:xfrm>
                    <a:prstGeom prst="rect">
                      <a:avLst/>
                    </a:prstGeom>
                    <a:noFill/>
                    <a:ln>
                      <a:noFill/>
                    </a:ln>
                  </pic:spPr>
                </pic:pic>
              </a:graphicData>
            </a:graphic>
          </wp:inline>
        </w:drawing>
      </w:r>
    </w:p>
    <w:p w14:paraId="20A33892">
      <w:pPr>
        <w:numPr>
          <w:ilvl w:val="0"/>
          <w:numId w:val="30"/>
        </w:numPr>
        <w:bidi w:val="0"/>
        <w:spacing w:line="360" w:lineRule="auto"/>
        <w:ind w:firstLine="420" w:firstLineChars="200"/>
        <w:jc w:val="left"/>
        <w:rPr>
          <w:rFonts w:hint="eastAsia" w:ascii="宋体" w:hAnsi="宋体" w:eastAsia="宋体" w:cs="宋体"/>
          <w:caps w:val="0"/>
          <w:smallCaps w:val="0"/>
          <w:lang w:eastAsia="zh-CN"/>
        </w:rPr>
      </w:pPr>
      <w:r>
        <w:rPr>
          <w:rFonts w:hint="eastAsia" w:ascii="宋体" w:hAnsi="宋体" w:eastAsia="宋体" w:cs="宋体"/>
          <w:caps w:val="0"/>
          <w:smallCaps w:val="0"/>
        </w:rPr>
        <w:t>中标通知</w:t>
      </w:r>
      <w:r>
        <w:rPr>
          <w:rFonts w:hint="eastAsia" w:ascii="宋体" w:hAnsi="宋体" w:eastAsia="宋体" w:cs="宋体"/>
          <w:caps w:val="0"/>
          <w:smallCaps w:val="0"/>
          <w:lang w:val="en-US" w:eastAsia="zh-CN"/>
        </w:rPr>
        <w:t>书</w:t>
      </w:r>
      <w:r>
        <w:rPr>
          <w:rFonts w:hint="eastAsia" w:ascii="宋体" w:hAnsi="宋体" w:eastAsia="宋体" w:cs="宋体"/>
          <w:caps w:val="0"/>
          <w:smallCaps w:val="0"/>
        </w:rPr>
        <w:t>页面，点击“通过原因”和“不通过原因”</w:t>
      </w:r>
      <w:r>
        <w:rPr>
          <w:rFonts w:hint="eastAsia" w:ascii="宋体" w:hAnsi="宋体" w:eastAsia="宋体" w:cs="宋体"/>
          <w:caps w:val="0"/>
          <w:smallCaps w:val="0"/>
          <w:lang w:val="en-US" w:eastAsia="zh-CN"/>
        </w:rPr>
        <w:t>按钮</w:t>
      </w:r>
      <w:r>
        <w:rPr>
          <w:rFonts w:hint="eastAsia" w:ascii="宋体" w:hAnsi="宋体" w:eastAsia="宋体" w:cs="宋体"/>
          <w:caps w:val="0"/>
          <w:smallCaps w:val="0"/>
        </w:rPr>
        <w:t>，</w:t>
      </w:r>
      <w:r>
        <w:rPr>
          <w:rFonts w:hint="eastAsia" w:ascii="宋体" w:hAnsi="宋体" w:eastAsia="宋体" w:cs="宋体"/>
          <w:caps w:val="0"/>
          <w:smallCaps w:val="0"/>
          <w:lang w:val="en-US" w:eastAsia="zh-CN"/>
        </w:rPr>
        <w:t>可以输入中标通知书和招标结果通知书的通过原因以及不通过原因。如下图</w:t>
      </w:r>
      <w:r>
        <w:rPr>
          <w:rFonts w:hint="eastAsia" w:ascii="宋体" w:hAnsi="宋体" w:eastAsia="宋体" w:cs="宋体"/>
          <w:caps w:val="0"/>
          <w:smallCaps w:val="0"/>
          <w:lang w:eastAsia="zh-CN"/>
        </w:rPr>
        <w:t>：</w:t>
      </w:r>
    </w:p>
    <w:p w14:paraId="3036FD75">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1682115"/>
            <wp:effectExtent l="0" t="0" r="1905" b="9525"/>
            <wp:docPr id="1893"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 name="图片 42"/>
                    <pic:cNvPicPr>
                      <a:picLocks noChangeAspect="1"/>
                    </pic:cNvPicPr>
                  </pic:nvPicPr>
                  <pic:blipFill>
                    <a:blip r:embed="rId191"/>
                    <a:stretch>
                      <a:fillRect/>
                    </a:stretch>
                  </pic:blipFill>
                  <pic:spPr>
                    <a:xfrm>
                      <a:off x="0" y="0"/>
                      <a:ext cx="5057775" cy="1682115"/>
                    </a:xfrm>
                    <a:prstGeom prst="rect">
                      <a:avLst/>
                    </a:prstGeom>
                    <a:noFill/>
                    <a:ln>
                      <a:noFill/>
                    </a:ln>
                  </pic:spPr>
                </pic:pic>
              </a:graphicData>
            </a:graphic>
          </wp:inline>
        </w:drawing>
      </w:r>
    </w:p>
    <w:p w14:paraId="5361A905">
      <w:pPr>
        <w:numPr>
          <w:ilvl w:val="0"/>
          <w:numId w:val="30"/>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rPr>
        <w:t>点击中标通知书</w:t>
      </w:r>
      <w:r>
        <w:rPr>
          <w:rFonts w:hint="eastAsia" w:ascii="宋体" w:hAnsi="宋体" w:eastAsia="宋体" w:cs="宋体"/>
          <w:caps w:val="0"/>
          <w:smallCaps w:val="0"/>
          <w:lang w:val="en-US" w:eastAsia="zh-CN"/>
        </w:rPr>
        <w:t>中</w:t>
      </w:r>
      <w:r>
        <w:rPr>
          <w:rFonts w:hint="eastAsia" w:ascii="宋体" w:hAnsi="宋体" w:eastAsia="宋体" w:cs="宋体"/>
          <w:caps w:val="0"/>
          <w:smallCaps w:val="0"/>
        </w:rPr>
        <w:t>的“生成通知书”按钮，</w:t>
      </w:r>
      <w:r>
        <w:rPr>
          <w:rFonts w:hint="eastAsia" w:ascii="宋体" w:hAnsi="宋体" w:eastAsia="宋体" w:cs="宋体"/>
          <w:caps w:val="0"/>
          <w:smallCaps w:val="0"/>
          <w:lang w:val="en-US" w:eastAsia="zh-CN"/>
        </w:rPr>
        <w:t>进入</w:t>
      </w:r>
      <w:r>
        <w:rPr>
          <w:rFonts w:hint="eastAsia" w:ascii="宋体" w:hAnsi="宋体" w:eastAsia="宋体" w:cs="宋体"/>
          <w:caps w:val="0"/>
          <w:smallCaps w:val="0"/>
        </w:rPr>
        <w:t>“生成中标通知书”页面</w:t>
      </w:r>
      <w:r>
        <w:rPr>
          <w:rFonts w:hint="eastAsia" w:ascii="宋体" w:hAnsi="宋体" w:eastAsia="宋体" w:cs="宋体"/>
          <w:caps w:val="0"/>
          <w:smallCaps w:val="0"/>
          <w:sz w:val="24"/>
          <w:szCs w:val="24"/>
        </w:rPr>
        <w:t>。</w:t>
      </w:r>
      <w:r>
        <w:rPr>
          <w:rFonts w:hint="eastAsia" w:ascii="宋体" w:hAnsi="宋体" w:eastAsia="宋体" w:cs="宋体"/>
          <w:caps w:val="0"/>
          <w:smallCaps w:val="0"/>
        </w:rPr>
        <w:t>如下图：</w:t>
      </w:r>
    </w:p>
    <w:p w14:paraId="4A8F4CA8">
      <w:pPr>
        <w:numPr>
          <w:ilvl w:val="0"/>
          <w:numId w:val="0"/>
        </w:numPr>
        <w:bidi w:val="0"/>
        <w:spacing w:line="360" w:lineRule="auto"/>
        <w:ind w:firstLine="420" w:firstLineChars="200"/>
        <w:jc w:val="left"/>
        <w:rPr>
          <w:rFonts w:hint="eastAsia" w:ascii="宋体" w:hAnsi="宋体" w:eastAsia="宋体" w:cs="宋体"/>
        </w:rPr>
      </w:pPr>
      <w:r>
        <w:rPr>
          <w:rFonts w:hint="eastAsia" w:ascii="宋体" w:hAnsi="宋体" w:eastAsia="宋体" w:cs="宋体"/>
        </w:rPr>
        <w:drawing>
          <wp:inline distT="0" distB="0" distL="114300" distR="114300">
            <wp:extent cx="5057775" cy="1752600"/>
            <wp:effectExtent l="0" t="0" r="1905" b="0"/>
            <wp:docPr id="1896"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 name="图片 43"/>
                    <pic:cNvPicPr>
                      <a:picLocks noChangeAspect="1"/>
                    </pic:cNvPicPr>
                  </pic:nvPicPr>
                  <pic:blipFill>
                    <a:blip r:embed="rId192"/>
                    <a:stretch>
                      <a:fillRect/>
                    </a:stretch>
                  </pic:blipFill>
                  <pic:spPr>
                    <a:xfrm>
                      <a:off x="0" y="0"/>
                      <a:ext cx="5057775" cy="1752600"/>
                    </a:xfrm>
                    <a:prstGeom prst="rect">
                      <a:avLst/>
                    </a:prstGeom>
                    <a:noFill/>
                    <a:ln>
                      <a:noFill/>
                    </a:ln>
                  </pic:spPr>
                </pic:pic>
              </a:graphicData>
            </a:graphic>
          </wp:inline>
        </w:drawing>
      </w:r>
    </w:p>
    <w:p w14:paraId="66AF7204">
      <w:pPr>
        <w:numPr>
          <w:ilvl w:val="0"/>
          <w:numId w:val="0"/>
        </w:numPr>
        <w:bidi w:val="0"/>
        <w:spacing w:line="360" w:lineRule="auto"/>
        <w:ind w:firstLine="420" w:firstLineChars="200"/>
        <w:jc w:val="left"/>
        <w:rPr>
          <w:rFonts w:hint="eastAsia" w:ascii="宋体" w:hAnsi="宋体" w:eastAsia="宋体" w:cs="宋体"/>
        </w:rPr>
      </w:pPr>
      <w:r>
        <w:rPr>
          <w:rFonts w:hint="eastAsia" w:ascii="宋体" w:hAnsi="宋体" w:eastAsia="宋体" w:cs="宋体"/>
        </w:rPr>
        <w:drawing>
          <wp:inline distT="0" distB="0" distL="114300" distR="114300">
            <wp:extent cx="5057775" cy="2348230"/>
            <wp:effectExtent l="0" t="0" r="1905" b="13970"/>
            <wp:docPr id="1899"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 name="图片 44"/>
                    <pic:cNvPicPr>
                      <a:picLocks noChangeAspect="1"/>
                    </pic:cNvPicPr>
                  </pic:nvPicPr>
                  <pic:blipFill>
                    <a:blip r:embed="rId193"/>
                    <a:stretch>
                      <a:fillRect/>
                    </a:stretch>
                  </pic:blipFill>
                  <pic:spPr>
                    <a:xfrm>
                      <a:off x="0" y="0"/>
                      <a:ext cx="5057775" cy="2348230"/>
                    </a:xfrm>
                    <a:prstGeom prst="rect">
                      <a:avLst/>
                    </a:prstGeom>
                    <a:noFill/>
                    <a:ln>
                      <a:noFill/>
                    </a:ln>
                  </pic:spPr>
                </pic:pic>
              </a:graphicData>
            </a:graphic>
          </wp:inline>
        </w:drawing>
      </w:r>
    </w:p>
    <w:p w14:paraId="3683233C">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rPr>
        <w:t>注：</w:t>
      </w:r>
    </w:p>
    <w:p w14:paraId="6ADBD28A">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①“生成中标通知书”页面，插入CA锁，点击“签章”按钮，对通知书内容进行签章；然后点击“签章提交”按钮，签章完成。</w:t>
      </w:r>
    </w:p>
    <w:p w14:paraId="76FEFE6B">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color w:val="000000"/>
          <w:lang w:val="en-US" w:eastAsia="zh-CN"/>
        </w:rPr>
        <w:t>②</w:t>
      </w:r>
      <w:r>
        <w:rPr>
          <w:rFonts w:hint="eastAsia" w:ascii="宋体" w:hAnsi="宋体" w:eastAsia="宋体" w:cs="宋体"/>
          <w:caps w:val="0"/>
          <w:smallCaps w:val="0"/>
        </w:rPr>
        <w:t>如果有多个单位，需</w:t>
      </w:r>
      <w:r>
        <w:rPr>
          <w:rFonts w:hint="eastAsia" w:ascii="宋体" w:hAnsi="宋体" w:eastAsia="宋体" w:cs="宋体"/>
          <w:caps w:val="0"/>
          <w:smallCaps w:val="0"/>
          <w:lang w:val="en-US" w:eastAsia="zh-CN"/>
        </w:rPr>
        <w:t>要</w:t>
      </w:r>
      <w:r>
        <w:rPr>
          <w:rFonts w:hint="eastAsia" w:ascii="宋体" w:hAnsi="宋体" w:eastAsia="宋体" w:cs="宋体"/>
          <w:caps w:val="0"/>
          <w:smallCaps w:val="0"/>
        </w:rPr>
        <w:t>对</w:t>
      </w:r>
      <w:r>
        <w:rPr>
          <w:rFonts w:hint="eastAsia" w:ascii="宋体" w:hAnsi="宋体" w:eastAsia="宋体" w:cs="宋体"/>
          <w:caps w:val="0"/>
          <w:smallCaps w:val="0"/>
          <w:lang w:val="en-US" w:eastAsia="zh-CN"/>
        </w:rPr>
        <w:t>每个中标单位逐个签章。</w:t>
      </w:r>
    </w:p>
    <w:p w14:paraId="6BFD4F09">
      <w:pPr>
        <w:numPr>
          <w:ilvl w:val="0"/>
          <w:numId w:val="30"/>
        </w:numPr>
        <w:bidi w:val="0"/>
        <w:spacing w:line="360" w:lineRule="auto"/>
        <w:ind w:firstLine="420" w:firstLineChars="200"/>
        <w:jc w:val="left"/>
        <w:rPr>
          <w:rFonts w:hint="eastAsia" w:ascii="宋体" w:hAnsi="宋体" w:eastAsia="宋体" w:cs="宋体"/>
          <w:caps w:val="0"/>
          <w:smallCaps w:val="0"/>
          <w:lang w:eastAsia="zh-CN"/>
        </w:rPr>
      </w:pPr>
      <w:r>
        <w:rPr>
          <w:rFonts w:hint="eastAsia" w:ascii="宋体" w:hAnsi="宋体" w:eastAsia="宋体" w:cs="宋体"/>
          <w:caps w:val="0"/>
          <w:smallCaps w:val="0"/>
        </w:rPr>
        <w:t>签章完毕后，返回中标通知书</w:t>
      </w:r>
      <w:r>
        <w:rPr>
          <w:rFonts w:hint="eastAsia" w:ascii="宋体" w:hAnsi="宋体" w:eastAsia="宋体" w:cs="宋体"/>
          <w:caps w:val="0"/>
          <w:smallCaps w:val="0"/>
          <w:lang w:val="en-US" w:eastAsia="zh-CN"/>
        </w:rPr>
        <w:t>页面</w:t>
      </w:r>
      <w:r>
        <w:rPr>
          <w:rFonts w:hint="eastAsia" w:ascii="宋体" w:hAnsi="宋体" w:eastAsia="宋体" w:cs="宋体"/>
          <w:caps w:val="0"/>
          <w:smallCaps w:val="0"/>
        </w:rPr>
        <w:t>，签过章的通知书的“生成通知书”按钮，变为红色。</w:t>
      </w:r>
    </w:p>
    <w:p w14:paraId="5473D918">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1176655"/>
            <wp:effectExtent l="0" t="0" r="1905" b="12065"/>
            <wp:docPr id="1902"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 name="图片 45"/>
                    <pic:cNvPicPr>
                      <a:picLocks noChangeAspect="1"/>
                    </pic:cNvPicPr>
                  </pic:nvPicPr>
                  <pic:blipFill>
                    <a:blip r:embed="rId194"/>
                    <a:stretch>
                      <a:fillRect/>
                    </a:stretch>
                  </pic:blipFill>
                  <pic:spPr>
                    <a:xfrm>
                      <a:off x="0" y="0"/>
                      <a:ext cx="5057775" cy="1176655"/>
                    </a:xfrm>
                    <a:prstGeom prst="rect">
                      <a:avLst/>
                    </a:prstGeom>
                    <a:noFill/>
                    <a:ln>
                      <a:noFill/>
                    </a:ln>
                  </pic:spPr>
                </pic:pic>
              </a:graphicData>
            </a:graphic>
          </wp:inline>
        </w:drawing>
      </w:r>
    </w:p>
    <w:p w14:paraId="1C0AF61B">
      <w:pPr>
        <w:numPr>
          <w:ilvl w:val="0"/>
          <w:numId w:val="30"/>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rPr>
        <w:t>点击</w:t>
      </w:r>
      <w:r>
        <w:rPr>
          <w:rFonts w:hint="eastAsia" w:ascii="宋体" w:hAnsi="宋体" w:eastAsia="宋体" w:cs="宋体"/>
          <w:caps w:val="0"/>
          <w:smallCaps w:val="0"/>
          <w:lang w:val="en-US" w:eastAsia="zh-CN"/>
        </w:rPr>
        <w:t>招标结果</w:t>
      </w:r>
      <w:r>
        <w:rPr>
          <w:rFonts w:hint="eastAsia" w:ascii="宋体" w:hAnsi="宋体" w:eastAsia="宋体" w:cs="宋体"/>
          <w:caps w:val="0"/>
          <w:smallCaps w:val="0"/>
        </w:rPr>
        <w:t>通知书的“生成通知书”按钮，</w:t>
      </w:r>
      <w:r>
        <w:rPr>
          <w:rFonts w:hint="eastAsia" w:ascii="宋体" w:hAnsi="宋体" w:eastAsia="宋体" w:cs="宋体"/>
          <w:caps w:val="0"/>
          <w:smallCaps w:val="0"/>
          <w:lang w:val="en-US" w:eastAsia="zh-CN"/>
        </w:rPr>
        <w:t>进入</w:t>
      </w:r>
      <w:r>
        <w:rPr>
          <w:rFonts w:hint="eastAsia" w:ascii="宋体" w:hAnsi="宋体" w:eastAsia="宋体" w:cs="宋体"/>
          <w:caps w:val="0"/>
          <w:smallCaps w:val="0"/>
        </w:rPr>
        <w:t>“生成</w:t>
      </w:r>
      <w:r>
        <w:rPr>
          <w:rFonts w:hint="eastAsia" w:ascii="宋体" w:hAnsi="宋体" w:eastAsia="宋体" w:cs="宋体"/>
          <w:caps w:val="0"/>
          <w:smallCaps w:val="0"/>
          <w:lang w:val="en-US" w:eastAsia="zh-CN"/>
        </w:rPr>
        <w:t>招标结果</w:t>
      </w:r>
      <w:r>
        <w:rPr>
          <w:rFonts w:hint="eastAsia" w:ascii="宋体" w:hAnsi="宋体" w:eastAsia="宋体" w:cs="宋体"/>
          <w:caps w:val="0"/>
          <w:smallCaps w:val="0"/>
        </w:rPr>
        <w:t>通知书”页面</w:t>
      </w:r>
      <w:r>
        <w:rPr>
          <w:rFonts w:hint="eastAsia" w:ascii="宋体" w:hAnsi="宋体" w:eastAsia="宋体" w:cs="宋体"/>
          <w:caps w:val="0"/>
          <w:smallCaps w:val="0"/>
          <w:lang w:val="en-US" w:eastAsia="zh-CN"/>
        </w:rPr>
        <w:t>。</w:t>
      </w:r>
      <w:r>
        <w:rPr>
          <w:rFonts w:hint="eastAsia" w:ascii="宋体" w:hAnsi="宋体" w:eastAsia="宋体" w:cs="宋体"/>
          <w:caps w:val="0"/>
          <w:smallCaps w:val="0"/>
        </w:rPr>
        <w:t>如下图：</w:t>
      </w:r>
    </w:p>
    <w:p w14:paraId="34667A61">
      <w:pPr>
        <w:bidi w:val="0"/>
        <w:spacing w:line="360" w:lineRule="auto"/>
        <w:ind w:left="0" w:leftChars="0" w:firstLine="0" w:firstLineChars="0"/>
        <w:jc w:val="left"/>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1048385"/>
            <wp:effectExtent l="0" t="0" r="1905" b="3175"/>
            <wp:docPr id="1905"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 name="图片 46"/>
                    <pic:cNvPicPr>
                      <a:picLocks noChangeAspect="1"/>
                    </pic:cNvPicPr>
                  </pic:nvPicPr>
                  <pic:blipFill>
                    <a:blip r:embed="rId195"/>
                    <a:stretch>
                      <a:fillRect/>
                    </a:stretch>
                  </pic:blipFill>
                  <pic:spPr>
                    <a:xfrm>
                      <a:off x="0" y="0"/>
                      <a:ext cx="5057775" cy="1048385"/>
                    </a:xfrm>
                    <a:prstGeom prst="rect">
                      <a:avLst/>
                    </a:prstGeom>
                    <a:noFill/>
                    <a:ln>
                      <a:noFill/>
                    </a:ln>
                  </pic:spPr>
                </pic:pic>
              </a:graphicData>
            </a:graphic>
          </wp:inline>
        </w:drawing>
      </w:r>
    </w:p>
    <w:p w14:paraId="09C2D7B1">
      <w:pPr>
        <w:bidi w:val="0"/>
        <w:spacing w:line="360" w:lineRule="auto"/>
        <w:ind w:left="0" w:leftChars="0" w:firstLine="0" w:firstLineChars="0"/>
        <w:jc w:val="left"/>
        <w:rPr>
          <w:rFonts w:hint="eastAsia" w:ascii="宋体" w:hAnsi="宋体" w:eastAsia="宋体" w:cs="宋体"/>
          <w:caps w:val="0"/>
          <w:smallCaps w:val="0"/>
        </w:rPr>
      </w:pPr>
      <w:r>
        <w:rPr>
          <w:rFonts w:hint="eastAsia" w:ascii="宋体" w:hAnsi="宋体" w:eastAsia="宋体" w:cs="宋体"/>
          <w:caps w:val="0"/>
          <w:smallCaps w:val="0"/>
        </w:rPr>
        <w:drawing>
          <wp:inline distT="0" distB="0" distL="114300" distR="114300">
            <wp:extent cx="5269230" cy="2305685"/>
            <wp:effectExtent l="0" t="0" r="3810" b="10795"/>
            <wp:docPr id="1908"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 name="图片 107"/>
                    <pic:cNvPicPr>
                      <a:picLocks noChangeAspect="1"/>
                    </pic:cNvPicPr>
                  </pic:nvPicPr>
                  <pic:blipFill>
                    <a:blip r:embed="rId196"/>
                    <a:stretch>
                      <a:fillRect/>
                    </a:stretch>
                  </pic:blipFill>
                  <pic:spPr>
                    <a:xfrm>
                      <a:off x="0" y="0"/>
                      <a:ext cx="5269230" cy="2305685"/>
                    </a:xfrm>
                    <a:prstGeom prst="rect">
                      <a:avLst/>
                    </a:prstGeom>
                    <a:noFill/>
                    <a:ln>
                      <a:noFill/>
                    </a:ln>
                  </pic:spPr>
                </pic:pic>
              </a:graphicData>
            </a:graphic>
          </wp:inline>
        </w:drawing>
      </w:r>
    </w:p>
    <w:p w14:paraId="3B365173">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rPr>
        <w:t>注：</w:t>
      </w:r>
    </w:p>
    <w:p w14:paraId="7D124440">
      <w:pPr>
        <w:numPr>
          <w:ilvl w:val="0"/>
          <w:numId w:val="31"/>
        </w:numPr>
        <w:bidi w:val="0"/>
        <w:spacing w:line="360" w:lineRule="auto"/>
        <w:ind w:left="0" w:leftChars="0"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进入“生成招标结果通知书”页面，插入CA锁，点击“签章”按钮，对通知书内容进行签章；然后点击“签章提交”按钮，签章完成。</w:t>
      </w:r>
    </w:p>
    <w:p w14:paraId="73E44BFB">
      <w:pPr>
        <w:numPr>
          <w:ilvl w:val="0"/>
          <w:numId w:val="31"/>
        </w:numPr>
        <w:bidi w:val="0"/>
        <w:spacing w:line="360" w:lineRule="auto"/>
        <w:ind w:left="0" w:leftChars="0"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rPr>
        <w:t>如果有多个单位，需</w:t>
      </w:r>
      <w:r>
        <w:rPr>
          <w:rFonts w:hint="eastAsia" w:ascii="宋体" w:hAnsi="宋体" w:eastAsia="宋体" w:cs="宋体"/>
          <w:caps w:val="0"/>
          <w:smallCaps w:val="0"/>
          <w:lang w:val="en-US" w:eastAsia="zh-CN"/>
        </w:rPr>
        <w:t>要</w:t>
      </w:r>
      <w:r>
        <w:rPr>
          <w:rFonts w:hint="eastAsia" w:ascii="宋体" w:hAnsi="宋体" w:eastAsia="宋体" w:cs="宋体"/>
          <w:caps w:val="0"/>
          <w:smallCaps w:val="0"/>
        </w:rPr>
        <w:t>对</w:t>
      </w:r>
      <w:r>
        <w:rPr>
          <w:rFonts w:hint="eastAsia" w:ascii="宋体" w:hAnsi="宋体" w:eastAsia="宋体" w:cs="宋体"/>
          <w:caps w:val="0"/>
          <w:smallCaps w:val="0"/>
          <w:lang w:val="en-US" w:eastAsia="zh-CN"/>
        </w:rPr>
        <w:t>每个中标单位逐个签章。当开启批量签章后，可以批量进行签章。</w:t>
      </w:r>
    </w:p>
    <w:p w14:paraId="009A0CDF">
      <w:pPr>
        <w:numPr>
          <w:ilvl w:val="0"/>
          <w:numId w:val="31"/>
        </w:numPr>
        <w:bidi w:val="0"/>
        <w:spacing w:line="360" w:lineRule="auto"/>
        <w:ind w:left="0" w:leftChars="0"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点击“批量生成”可以对招标结果通知书进行批量生成。</w:t>
      </w:r>
    </w:p>
    <w:p w14:paraId="68C46610">
      <w:pPr>
        <w:bidi w:val="0"/>
        <w:spacing w:line="360" w:lineRule="auto"/>
        <w:ind w:firstLine="420" w:firstLineChars="200"/>
        <w:jc w:val="left"/>
        <w:rPr>
          <w:rFonts w:hint="eastAsia" w:ascii="宋体" w:hAnsi="宋体" w:eastAsia="宋体" w:cs="宋体"/>
          <w:caps w:val="0"/>
          <w:smallCaps w:val="0"/>
          <w:lang w:val="en-US" w:eastAsia="zh-CN"/>
        </w:rPr>
      </w:pPr>
    </w:p>
    <w:p w14:paraId="71892093">
      <w:pPr>
        <w:numPr>
          <w:ilvl w:val="0"/>
          <w:numId w:val="30"/>
        </w:numPr>
        <w:bidi w:val="0"/>
        <w:spacing w:line="360" w:lineRule="auto"/>
        <w:ind w:firstLine="420" w:firstLineChars="200"/>
        <w:jc w:val="left"/>
        <w:rPr>
          <w:rFonts w:hint="eastAsia" w:ascii="宋体" w:hAnsi="宋体" w:eastAsia="宋体" w:cs="宋体"/>
          <w:caps w:val="0"/>
          <w:smallCaps w:val="0"/>
          <w:lang w:eastAsia="zh-CN"/>
        </w:rPr>
      </w:pPr>
      <w:r>
        <w:rPr>
          <w:rFonts w:hint="eastAsia" w:ascii="宋体" w:hAnsi="宋体" w:eastAsia="宋体" w:cs="宋体"/>
          <w:caps w:val="0"/>
          <w:smallCaps w:val="0"/>
        </w:rPr>
        <w:t>签章完毕后，返回</w:t>
      </w:r>
      <w:r>
        <w:rPr>
          <w:rFonts w:hint="eastAsia" w:ascii="宋体" w:hAnsi="宋体" w:eastAsia="宋体" w:cs="宋体"/>
          <w:caps w:val="0"/>
          <w:smallCaps w:val="0"/>
          <w:lang w:val="en-US" w:eastAsia="zh-CN"/>
        </w:rPr>
        <w:t>中标通知书</w:t>
      </w:r>
      <w:r>
        <w:rPr>
          <w:rFonts w:hint="eastAsia" w:ascii="宋体" w:hAnsi="宋体" w:eastAsia="宋体" w:cs="宋体"/>
          <w:caps w:val="0"/>
          <w:smallCaps w:val="0"/>
        </w:rPr>
        <w:t>页面，签过章的通知书的“生成通知书”按钮，变为红色。</w:t>
      </w:r>
    </w:p>
    <w:p w14:paraId="7B505508">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869950"/>
            <wp:effectExtent l="0" t="0" r="1905" b="13970"/>
            <wp:docPr id="1911"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 name="图片 47"/>
                    <pic:cNvPicPr>
                      <a:picLocks noChangeAspect="1"/>
                    </pic:cNvPicPr>
                  </pic:nvPicPr>
                  <pic:blipFill>
                    <a:blip r:embed="rId197"/>
                    <a:stretch>
                      <a:fillRect/>
                    </a:stretch>
                  </pic:blipFill>
                  <pic:spPr>
                    <a:xfrm>
                      <a:off x="0" y="0"/>
                      <a:ext cx="5057775" cy="869950"/>
                    </a:xfrm>
                    <a:prstGeom prst="rect">
                      <a:avLst/>
                    </a:prstGeom>
                    <a:noFill/>
                    <a:ln>
                      <a:noFill/>
                    </a:ln>
                  </pic:spPr>
                </pic:pic>
              </a:graphicData>
            </a:graphic>
          </wp:inline>
        </w:drawing>
      </w:r>
    </w:p>
    <w:p w14:paraId="3D55D1EB">
      <w:pPr>
        <w:numPr>
          <w:ilvl w:val="0"/>
          <w:numId w:val="30"/>
        </w:numPr>
        <w:bidi w:val="0"/>
        <w:spacing w:line="360" w:lineRule="auto"/>
        <w:ind w:firstLine="420" w:firstLineChars="200"/>
        <w:jc w:val="left"/>
        <w:rPr>
          <w:rFonts w:hint="eastAsia" w:ascii="宋体" w:hAnsi="宋体" w:eastAsia="宋体" w:cs="宋体"/>
          <w:caps w:val="0"/>
          <w:smallCaps w:val="0"/>
          <w:lang w:eastAsia="zh-CN"/>
        </w:rPr>
      </w:pPr>
      <w:r>
        <w:rPr>
          <w:rFonts w:hint="eastAsia" w:ascii="宋体" w:hAnsi="宋体" w:eastAsia="宋体" w:cs="宋体"/>
          <w:caps w:val="0"/>
          <w:smallCaps w:val="0"/>
        </w:rPr>
        <w:t>中标通知</w:t>
      </w:r>
      <w:r>
        <w:rPr>
          <w:rFonts w:hint="eastAsia" w:ascii="宋体" w:hAnsi="宋体" w:eastAsia="宋体" w:cs="宋体"/>
          <w:caps w:val="0"/>
          <w:smallCaps w:val="0"/>
          <w:lang w:val="en-US" w:eastAsia="zh-CN"/>
        </w:rPr>
        <w:t>书</w:t>
      </w:r>
      <w:r>
        <w:rPr>
          <w:rFonts w:hint="eastAsia" w:ascii="宋体" w:hAnsi="宋体" w:eastAsia="宋体" w:cs="宋体"/>
          <w:caps w:val="0"/>
          <w:smallCaps w:val="0"/>
        </w:rPr>
        <w:t>页面，</w:t>
      </w:r>
      <w:r>
        <w:rPr>
          <w:rFonts w:hint="eastAsia" w:ascii="宋体" w:hAnsi="宋体" w:eastAsia="宋体" w:cs="宋体"/>
          <w:caps w:val="0"/>
          <w:smallCaps w:val="0"/>
          <w:lang w:val="en-US" w:eastAsia="zh-CN"/>
        </w:rPr>
        <w:t>招标结果通知书处，“通知书状态”展示通知书是否发送给投标人</w:t>
      </w:r>
      <w:r>
        <w:rPr>
          <w:rFonts w:hint="eastAsia" w:ascii="宋体" w:hAnsi="宋体" w:eastAsia="宋体" w:cs="宋体"/>
          <w:caps w:val="0"/>
          <w:smallCaps w:val="0"/>
        </w:rPr>
        <w:t>，</w:t>
      </w:r>
      <w:r>
        <w:rPr>
          <w:rFonts w:hint="eastAsia" w:ascii="宋体" w:hAnsi="宋体" w:eastAsia="宋体" w:cs="宋体"/>
          <w:caps w:val="0"/>
          <w:smallCaps w:val="0"/>
          <w:lang w:val="en-US" w:eastAsia="zh-CN"/>
        </w:rPr>
        <w:t>“√”标识已发送，“灰色图标”标识未发送。如下图</w:t>
      </w:r>
      <w:r>
        <w:rPr>
          <w:rFonts w:hint="eastAsia" w:ascii="宋体" w:hAnsi="宋体" w:eastAsia="宋体" w:cs="宋体"/>
          <w:caps w:val="0"/>
          <w:smallCaps w:val="0"/>
          <w:lang w:eastAsia="zh-CN"/>
        </w:rPr>
        <w:t>：</w:t>
      </w:r>
    </w:p>
    <w:p w14:paraId="4839251C">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1517650"/>
            <wp:effectExtent l="0" t="0" r="1905" b="6350"/>
            <wp:docPr id="1914"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 name="图片 48"/>
                    <pic:cNvPicPr>
                      <a:picLocks noChangeAspect="1"/>
                    </pic:cNvPicPr>
                  </pic:nvPicPr>
                  <pic:blipFill>
                    <a:blip r:embed="rId198"/>
                    <a:stretch>
                      <a:fillRect/>
                    </a:stretch>
                  </pic:blipFill>
                  <pic:spPr>
                    <a:xfrm>
                      <a:off x="0" y="0"/>
                      <a:ext cx="5057775" cy="1517650"/>
                    </a:xfrm>
                    <a:prstGeom prst="rect">
                      <a:avLst/>
                    </a:prstGeom>
                    <a:noFill/>
                    <a:ln>
                      <a:noFill/>
                    </a:ln>
                  </pic:spPr>
                </pic:pic>
              </a:graphicData>
            </a:graphic>
          </wp:inline>
        </w:drawing>
      </w:r>
    </w:p>
    <w:p w14:paraId="3B79F33E">
      <w:pPr>
        <w:bidi w:val="0"/>
        <w:spacing w:line="360" w:lineRule="auto"/>
        <w:ind w:left="0" w:leftChars="0" w:firstLine="0" w:firstLineChars="0"/>
        <w:jc w:val="left"/>
        <w:rPr>
          <w:rFonts w:hint="eastAsia" w:ascii="宋体" w:hAnsi="宋体" w:eastAsia="宋体" w:cs="宋体"/>
          <w:caps w:val="0"/>
          <w:smallCaps w:val="0"/>
        </w:rPr>
      </w:pPr>
    </w:p>
    <w:p w14:paraId="1F9E01A7">
      <w:pPr>
        <w:numPr>
          <w:ilvl w:val="0"/>
          <w:numId w:val="30"/>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color w:val="000000"/>
          <w:lang w:val="en-US" w:eastAsia="zh-CN"/>
        </w:rPr>
        <w:t>“07附件信息”</w:t>
      </w:r>
      <w:r>
        <w:rPr>
          <w:rFonts w:hint="eastAsia" w:ascii="宋体" w:hAnsi="宋体" w:eastAsia="宋体" w:cs="宋体"/>
          <w:caps w:val="0"/>
          <w:smallCaps w:val="0"/>
          <w:lang w:val="en-US" w:eastAsia="zh-CN"/>
        </w:rPr>
        <w:t>，点击“上传”按钮，可上传附件。如下图</w:t>
      </w:r>
      <w:r>
        <w:rPr>
          <w:rFonts w:hint="eastAsia" w:ascii="宋体" w:hAnsi="宋体" w:eastAsia="宋体" w:cs="宋体"/>
          <w:caps w:val="0"/>
          <w:smallCaps w:val="0"/>
        </w:rPr>
        <w:t>：</w:t>
      </w:r>
    </w:p>
    <w:p w14:paraId="5DBD5AA5">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704215"/>
            <wp:effectExtent l="0" t="0" r="1905" b="12065"/>
            <wp:docPr id="1917"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 name="图片 49"/>
                    <pic:cNvPicPr>
                      <a:picLocks noChangeAspect="1"/>
                    </pic:cNvPicPr>
                  </pic:nvPicPr>
                  <pic:blipFill>
                    <a:blip r:embed="rId199"/>
                    <a:stretch>
                      <a:fillRect/>
                    </a:stretch>
                  </pic:blipFill>
                  <pic:spPr>
                    <a:xfrm>
                      <a:off x="0" y="0"/>
                      <a:ext cx="5057775" cy="704215"/>
                    </a:xfrm>
                    <a:prstGeom prst="rect">
                      <a:avLst/>
                    </a:prstGeom>
                    <a:noFill/>
                    <a:ln>
                      <a:noFill/>
                    </a:ln>
                  </pic:spPr>
                </pic:pic>
              </a:graphicData>
            </a:graphic>
          </wp:inline>
        </w:drawing>
      </w:r>
    </w:p>
    <w:p w14:paraId="5131E6F7">
      <w:pPr>
        <w:bidi w:val="0"/>
        <w:spacing w:line="360" w:lineRule="auto"/>
        <w:ind w:left="0" w:leftChars="0" w:firstLine="0" w:firstLineChars="0"/>
        <w:jc w:val="left"/>
        <w:rPr>
          <w:rFonts w:hint="eastAsia" w:ascii="宋体" w:hAnsi="宋体" w:eastAsia="宋体" w:cs="宋体"/>
          <w:caps w:val="0"/>
          <w:smallCaps w:val="0"/>
          <w:lang w:val="en-US" w:eastAsia="zh-CN"/>
        </w:rPr>
      </w:pPr>
      <w:r>
        <w:rPr>
          <w:rFonts w:hint="eastAsia" w:ascii="宋体" w:hAnsi="宋体" w:eastAsia="宋体" w:cs="宋体"/>
          <w:caps w:val="0"/>
          <w:smallCaps w:val="0"/>
        </w:rPr>
        <w:drawing>
          <wp:inline distT="0" distB="0" distL="114300" distR="114300">
            <wp:extent cx="5267325" cy="1392555"/>
            <wp:effectExtent l="0" t="0" r="5715" b="9525"/>
            <wp:docPr id="1920"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 name="图片 111"/>
                    <pic:cNvPicPr>
                      <a:picLocks noChangeAspect="1"/>
                    </pic:cNvPicPr>
                  </pic:nvPicPr>
                  <pic:blipFill>
                    <a:blip r:embed="rId200"/>
                    <a:stretch>
                      <a:fillRect/>
                    </a:stretch>
                  </pic:blipFill>
                  <pic:spPr>
                    <a:xfrm>
                      <a:off x="0" y="0"/>
                      <a:ext cx="5267325" cy="1392555"/>
                    </a:xfrm>
                    <a:prstGeom prst="rect">
                      <a:avLst/>
                    </a:prstGeom>
                    <a:noFill/>
                    <a:ln>
                      <a:noFill/>
                    </a:ln>
                  </pic:spPr>
                </pic:pic>
              </a:graphicData>
            </a:graphic>
          </wp:inline>
        </w:drawing>
      </w:r>
    </w:p>
    <w:p w14:paraId="77965EC5">
      <w:pPr>
        <w:numPr>
          <w:ilvl w:val="0"/>
          <w:numId w:val="30"/>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所有签章完毕后，</w:t>
      </w:r>
      <w:r>
        <w:rPr>
          <w:rFonts w:hint="eastAsia" w:ascii="宋体" w:hAnsi="宋体" w:eastAsia="宋体" w:cs="宋体"/>
          <w:caps w:val="0"/>
          <w:smallCaps w:val="0"/>
        </w:rPr>
        <w:t>点击“</w:t>
      </w:r>
      <w:r>
        <w:rPr>
          <w:rFonts w:hint="eastAsia" w:ascii="宋体" w:hAnsi="宋体" w:eastAsia="宋体" w:cs="宋体"/>
          <w:caps w:val="0"/>
          <w:smallCaps w:val="0"/>
          <w:lang w:val="en-US" w:eastAsia="zh-CN"/>
        </w:rPr>
        <w:t>提交信息</w:t>
      </w:r>
      <w:r>
        <w:rPr>
          <w:rFonts w:hint="eastAsia" w:ascii="宋体" w:hAnsi="宋体" w:eastAsia="宋体" w:cs="宋体"/>
          <w:caps w:val="0"/>
          <w:smallCaps w:val="0"/>
        </w:rPr>
        <w:t>”按钮，</w:t>
      </w:r>
      <w:r>
        <w:rPr>
          <w:rFonts w:hint="eastAsia" w:ascii="宋体" w:hAnsi="宋体" w:eastAsia="宋体" w:cs="宋体"/>
          <w:caps w:val="0"/>
          <w:smallCaps w:val="0"/>
          <w:lang w:val="en-US" w:eastAsia="zh-CN"/>
        </w:rPr>
        <w:t>弹出意见框，输入意见后点击“确认提交”按钮，通知书发送成功。如下图：</w:t>
      </w:r>
    </w:p>
    <w:p w14:paraId="69E813D9">
      <w:pPr>
        <w:bidi w:val="0"/>
        <w:spacing w:line="360" w:lineRule="auto"/>
        <w:ind w:left="0" w:leftChars="0" w:firstLine="0" w:firstLineChars="0"/>
        <w:jc w:val="center"/>
        <w:rPr>
          <w:rFonts w:hint="eastAsia" w:ascii="宋体" w:hAnsi="宋体" w:eastAsia="宋体" w:cs="宋体"/>
          <w:caps w:val="0"/>
          <w:smallCaps w:val="0"/>
          <w:lang w:val="en-US" w:eastAsia="zh-CN"/>
        </w:rPr>
      </w:pPr>
      <w:r>
        <w:rPr>
          <w:rFonts w:hint="eastAsia" w:ascii="宋体" w:hAnsi="宋体" w:eastAsia="宋体" w:cs="宋体"/>
        </w:rPr>
        <w:drawing>
          <wp:inline distT="0" distB="0" distL="114300" distR="114300">
            <wp:extent cx="5057775" cy="2284730"/>
            <wp:effectExtent l="0" t="0" r="1905" b="1270"/>
            <wp:docPr id="1923"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 name="图片 50"/>
                    <pic:cNvPicPr>
                      <a:picLocks noChangeAspect="1"/>
                    </pic:cNvPicPr>
                  </pic:nvPicPr>
                  <pic:blipFill>
                    <a:blip r:embed="rId201"/>
                    <a:stretch>
                      <a:fillRect/>
                    </a:stretch>
                  </pic:blipFill>
                  <pic:spPr>
                    <a:xfrm>
                      <a:off x="0" y="0"/>
                      <a:ext cx="5057775" cy="2284730"/>
                    </a:xfrm>
                    <a:prstGeom prst="rect">
                      <a:avLst/>
                    </a:prstGeom>
                    <a:noFill/>
                    <a:ln>
                      <a:noFill/>
                    </a:ln>
                  </pic:spPr>
                </pic:pic>
              </a:graphicData>
            </a:graphic>
          </wp:inline>
        </w:drawing>
      </w:r>
    </w:p>
    <w:p w14:paraId="207E4097">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注：</w:t>
      </w:r>
    </w:p>
    <w:p w14:paraId="4187C074">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①所有通知书包含中标通知书和招标结果通知书都已经成功签章后，才能提交。</w:t>
      </w:r>
    </w:p>
    <w:p w14:paraId="7AAF3083">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lang w:val="en-US" w:eastAsia="zh-CN"/>
        </w:rPr>
        <w:t>②</w:t>
      </w:r>
      <w:r>
        <w:rPr>
          <w:rFonts w:hint="eastAsia" w:ascii="宋体" w:hAnsi="宋体" w:eastAsia="宋体" w:cs="宋体"/>
          <w:caps w:val="0"/>
          <w:smallCaps w:val="0"/>
          <w:color w:val="000000"/>
          <w:lang w:val="en-US" w:eastAsia="zh-CN"/>
        </w:rPr>
        <w:t xml:space="preserve">点击“提交信息”按钮之前，如果点击“修改保存”按钮，信息保存成功，且可以对页面信息继续进行修改。 </w:t>
      </w:r>
    </w:p>
    <w:p w14:paraId="55A23CAC">
      <w:pPr>
        <w:keepNext/>
        <w:keepLines/>
        <w:widowControl w:val="0"/>
        <w:numPr>
          <w:ilvl w:val="3"/>
          <w:numId w:val="1"/>
        </w:numPr>
        <w:tabs>
          <w:tab w:val="left" w:pos="567"/>
        </w:tabs>
        <w:bidi w:val="0"/>
        <w:spacing w:before="120" w:after="120" w:line="360" w:lineRule="auto"/>
        <w:ind w:left="851" w:hanging="851" w:firstLineChars="0"/>
        <w:jc w:val="both"/>
        <w:outlineLvl w:val="3"/>
        <w:rPr>
          <w:rFonts w:hint="eastAsia" w:ascii="宋体" w:hAnsi="宋体" w:eastAsia="宋体" w:cs="宋体"/>
          <w:b/>
          <w:bCs/>
          <w:caps w:val="0"/>
          <w:smallCaps w:val="0"/>
          <w:color w:val="000000"/>
          <w:kern w:val="2"/>
          <w:sz w:val="24"/>
          <w:szCs w:val="28"/>
          <w:lang w:val="en-US" w:eastAsia="zh-CN" w:bidi="ar-SA"/>
        </w:rPr>
      </w:pPr>
      <w:bookmarkStart w:id="79" w:name="_Toc4620"/>
      <w:r>
        <w:rPr>
          <w:rFonts w:hint="eastAsia" w:ascii="宋体" w:hAnsi="宋体" w:eastAsia="宋体" w:cs="宋体"/>
          <w:b/>
          <w:bCs/>
          <w:caps w:val="0"/>
          <w:smallCaps w:val="0"/>
          <w:color w:val="000000"/>
          <w:kern w:val="2"/>
          <w:sz w:val="24"/>
          <w:szCs w:val="28"/>
          <w:lang w:val="en-US" w:eastAsia="zh-CN" w:bidi="ar-SA"/>
        </w:rPr>
        <w:t>中标通知书变更</w:t>
      </w:r>
      <w:bookmarkEnd w:id="79"/>
    </w:p>
    <w:p w14:paraId="2634005A">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功能说明：</w:t>
      </w:r>
    </w:p>
    <w:p w14:paraId="5EA5F754">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提供中标通知书变更功能，可以针对中标通知书进行变更，填写变更内容等信息，点击提交审核，提交至相关审核人员进行审核。</w:t>
      </w:r>
    </w:p>
    <w:p w14:paraId="7EC6C531">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操作岗位：</w:t>
      </w:r>
    </w:p>
    <w:p w14:paraId="18480D65">
      <w:pPr>
        <w:autoSpaceDE w:val="0"/>
        <w:autoSpaceDN w:val="0"/>
        <w:bidi w:val="0"/>
        <w:spacing w:line="360" w:lineRule="auto"/>
        <w:ind w:left="0" w:leftChars="0" w:firstLine="420" w:firstLineChars="0"/>
        <w:jc w:val="both"/>
        <w:rPr>
          <w:rFonts w:hint="eastAsia" w:ascii="宋体" w:hAnsi="宋体" w:eastAsia="宋体" w:cs="宋体"/>
          <w:b/>
          <w:caps w:val="0"/>
          <w:smallCaps w:val="0"/>
          <w:color w:val="000000"/>
          <w:lang w:eastAsia="zh-CN"/>
        </w:rPr>
      </w:pPr>
      <w:r>
        <w:rPr>
          <w:rFonts w:hint="eastAsia" w:ascii="宋体" w:hAnsi="宋体" w:eastAsia="宋体" w:cs="宋体"/>
          <w:sz w:val="21"/>
          <w:lang w:val="en-US" w:eastAsia="zh-CN" w:bidi="ar-SA"/>
        </w:rPr>
        <w:t>采购人、采购代理</w:t>
      </w:r>
    </w:p>
    <w:p w14:paraId="439BD805">
      <w:pPr>
        <w:bidi w:val="0"/>
        <w:spacing w:line="360" w:lineRule="auto"/>
        <w:ind w:firstLine="422" w:firstLineChars="200"/>
        <w:jc w:val="left"/>
        <w:rPr>
          <w:rFonts w:hint="eastAsia" w:ascii="宋体" w:hAnsi="宋体" w:eastAsia="宋体" w:cs="宋体"/>
          <w:b/>
          <w:caps w:val="0"/>
          <w:smallCaps w:val="0"/>
          <w:color w:val="000000"/>
          <w:lang w:eastAsia="zh-CN"/>
        </w:rPr>
      </w:pPr>
      <w:r>
        <w:rPr>
          <w:rFonts w:hint="eastAsia" w:ascii="宋体" w:hAnsi="宋体" w:eastAsia="宋体" w:cs="宋体"/>
          <w:b/>
          <w:caps w:val="0"/>
          <w:smallCaps w:val="0"/>
          <w:color w:val="000000"/>
          <w:lang w:eastAsia="zh-CN"/>
        </w:rPr>
        <w:t>前置条件</w:t>
      </w:r>
      <w:r>
        <w:rPr>
          <w:rFonts w:hint="eastAsia" w:ascii="宋体" w:hAnsi="宋体" w:eastAsia="宋体" w:cs="宋体"/>
          <w:b/>
          <w:caps w:val="0"/>
          <w:smallCaps w:val="0"/>
          <w:color w:val="000000"/>
        </w:rPr>
        <w:t>：</w:t>
      </w:r>
    </w:p>
    <w:p w14:paraId="00E58BF9">
      <w:pPr>
        <w:bidi w:val="0"/>
        <w:spacing w:line="360" w:lineRule="auto"/>
        <w:ind w:firstLine="420" w:firstLineChars="200"/>
        <w:jc w:val="left"/>
        <w:rPr>
          <w:rFonts w:hint="eastAsia" w:ascii="宋体" w:hAnsi="宋体" w:eastAsia="宋体" w:cs="宋体"/>
          <w:b/>
          <w:caps w:val="0"/>
          <w:smallCaps w:val="0"/>
          <w:color w:val="000000"/>
          <w:lang w:eastAsia="zh-CN"/>
        </w:rPr>
      </w:pPr>
      <w:r>
        <w:rPr>
          <w:rFonts w:hint="eastAsia" w:ascii="宋体" w:hAnsi="宋体" w:eastAsia="宋体" w:cs="宋体"/>
          <w:caps w:val="0"/>
          <w:smallCaps w:val="0"/>
          <w:color w:val="000000"/>
          <w:lang w:val="en-US" w:eastAsia="zh-CN"/>
        </w:rPr>
        <w:t>中标结果公告审核通过</w:t>
      </w:r>
      <w:r>
        <w:rPr>
          <w:rFonts w:hint="eastAsia" w:ascii="宋体" w:hAnsi="宋体" w:eastAsia="宋体" w:cs="宋体"/>
          <w:caps w:val="0"/>
          <w:smallCaps w:val="0"/>
          <w:color w:val="000000"/>
        </w:rPr>
        <w:t>。</w:t>
      </w:r>
    </w:p>
    <w:p w14:paraId="514D2E56">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5E2CA575">
      <w:pPr>
        <w:numPr>
          <w:ilvl w:val="0"/>
          <w:numId w:val="32"/>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eastAsia="zh-CN"/>
        </w:rPr>
        <w:t>菜单里，</w:t>
      </w:r>
      <w:r>
        <w:rPr>
          <w:rFonts w:hint="eastAsia" w:ascii="宋体" w:hAnsi="宋体" w:eastAsia="宋体" w:cs="宋体"/>
          <w:caps w:val="0"/>
          <w:smallCaps w:val="0"/>
        </w:rPr>
        <w:t>点击“</w:t>
      </w:r>
      <w:r>
        <w:rPr>
          <w:rFonts w:hint="eastAsia" w:ascii="宋体" w:hAnsi="宋体" w:eastAsia="宋体" w:cs="宋体"/>
          <w:caps w:val="0"/>
          <w:smallCaps w:val="0"/>
          <w:lang w:eastAsia="zh-CN"/>
        </w:rPr>
        <w:t>定标—</w:t>
      </w:r>
      <w:r>
        <w:rPr>
          <w:rFonts w:hint="eastAsia" w:ascii="宋体" w:hAnsi="宋体" w:eastAsia="宋体" w:cs="宋体"/>
          <w:caps w:val="0"/>
          <w:smallCaps w:val="0"/>
        </w:rPr>
        <w:t>中标通知书</w:t>
      </w:r>
      <w:r>
        <w:rPr>
          <w:rFonts w:hint="eastAsia" w:ascii="宋体" w:hAnsi="宋体" w:eastAsia="宋体" w:cs="宋体"/>
          <w:caps w:val="0"/>
          <w:smallCaps w:val="0"/>
          <w:lang w:val="en-US" w:eastAsia="zh-CN"/>
        </w:rPr>
        <w:t>变更</w:t>
      </w:r>
      <w:r>
        <w:rPr>
          <w:rFonts w:hint="eastAsia" w:ascii="宋体" w:hAnsi="宋体" w:eastAsia="宋体" w:cs="宋体"/>
          <w:caps w:val="0"/>
          <w:smallCaps w:val="0"/>
        </w:rPr>
        <w:t>”</w:t>
      </w:r>
      <w:r>
        <w:rPr>
          <w:rFonts w:hint="eastAsia" w:ascii="宋体" w:hAnsi="宋体" w:eastAsia="宋体" w:cs="宋体"/>
          <w:caps w:val="0"/>
          <w:smallCaps w:val="0"/>
          <w:lang w:val="en-US" w:eastAsia="zh-CN"/>
        </w:rPr>
        <w:t>菜单</w:t>
      </w:r>
      <w:r>
        <w:rPr>
          <w:rFonts w:hint="eastAsia" w:ascii="宋体" w:hAnsi="宋体" w:eastAsia="宋体" w:cs="宋体"/>
          <w:caps w:val="0"/>
          <w:smallCaps w:val="0"/>
        </w:rPr>
        <w:t>，进入</w:t>
      </w:r>
      <w:r>
        <w:rPr>
          <w:rFonts w:hint="eastAsia" w:ascii="宋体" w:hAnsi="宋体" w:eastAsia="宋体" w:cs="宋体"/>
          <w:caps w:val="0"/>
          <w:smallCaps w:val="0"/>
          <w:lang w:val="en-US" w:eastAsia="zh-CN"/>
        </w:rPr>
        <w:t>中标通知书变更列表</w:t>
      </w:r>
      <w:r>
        <w:rPr>
          <w:rFonts w:hint="eastAsia" w:ascii="宋体" w:hAnsi="宋体" w:eastAsia="宋体" w:cs="宋体"/>
          <w:caps w:val="0"/>
          <w:smallCaps w:val="0"/>
        </w:rPr>
        <w:t>页面</w:t>
      </w:r>
      <w:r>
        <w:rPr>
          <w:rFonts w:hint="eastAsia" w:ascii="宋体" w:hAnsi="宋体" w:eastAsia="宋体" w:cs="宋体"/>
          <w:caps w:val="0"/>
          <w:smallCaps w:val="0"/>
          <w:lang w:eastAsia="zh-CN"/>
        </w:rPr>
        <w:t>。</w:t>
      </w:r>
      <w:r>
        <w:rPr>
          <w:rFonts w:hint="eastAsia" w:ascii="宋体" w:hAnsi="宋体" w:eastAsia="宋体" w:cs="宋体"/>
          <w:caps w:val="0"/>
          <w:smallCaps w:val="0"/>
        </w:rPr>
        <w:t>如下图：</w:t>
      </w:r>
    </w:p>
    <w:p w14:paraId="11BC5C2D">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294890"/>
            <wp:effectExtent l="0" t="0" r="1905" b="6350"/>
            <wp:docPr id="1926"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 name="图片 51"/>
                    <pic:cNvPicPr>
                      <a:picLocks noChangeAspect="1"/>
                    </pic:cNvPicPr>
                  </pic:nvPicPr>
                  <pic:blipFill>
                    <a:blip r:embed="rId202"/>
                    <a:stretch>
                      <a:fillRect/>
                    </a:stretch>
                  </pic:blipFill>
                  <pic:spPr>
                    <a:xfrm>
                      <a:off x="0" y="0"/>
                      <a:ext cx="5057775" cy="2294890"/>
                    </a:xfrm>
                    <a:prstGeom prst="rect">
                      <a:avLst/>
                    </a:prstGeom>
                    <a:noFill/>
                    <a:ln>
                      <a:noFill/>
                    </a:ln>
                  </pic:spPr>
                </pic:pic>
              </a:graphicData>
            </a:graphic>
          </wp:inline>
        </w:drawing>
      </w:r>
    </w:p>
    <w:p w14:paraId="2ED60935">
      <w:pPr>
        <w:numPr>
          <w:ilvl w:val="0"/>
          <w:numId w:val="32"/>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中标通知书变更列表</w:t>
      </w:r>
      <w:r>
        <w:rPr>
          <w:rFonts w:hint="eastAsia" w:ascii="宋体" w:hAnsi="宋体" w:eastAsia="宋体" w:cs="宋体"/>
          <w:caps w:val="0"/>
          <w:smallCaps w:val="0"/>
        </w:rPr>
        <w:t>页面</w:t>
      </w: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点击“新增中标通知书变更”按钮进入挑选标段包列表页面</w:t>
      </w:r>
      <w:r>
        <w:rPr>
          <w:rFonts w:hint="eastAsia" w:ascii="宋体" w:hAnsi="宋体" w:eastAsia="宋体" w:cs="宋体"/>
          <w:caps w:val="0"/>
          <w:smallCaps w:val="0"/>
          <w:lang w:eastAsia="zh-CN"/>
        </w:rPr>
        <w:t>。</w:t>
      </w:r>
      <w:r>
        <w:rPr>
          <w:rFonts w:hint="eastAsia" w:ascii="宋体" w:hAnsi="宋体" w:eastAsia="宋体" w:cs="宋体"/>
          <w:caps w:val="0"/>
          <w:smallCaps w:val="0"/>
        </w:rPr>
        <w:t>如下图：</w:t>
      </w:r>
    </w:p>
    <w:p w14:paraId="35B840FF">
      <w:pPr>
        <w:numPr>
          <w:ilvl w:val="0"/>
          <w:numId w:val="0"/>
        </w:numPr>
        <w:bidi w:val="0"/>
        <w:spacing w:line="360" w:lineRule="auto"/>
        <w:ind w:firstLine="420" w:firstLineChars="200"/>
        <w:jc w:val="center"/>
        <w:rPr>
          <w:rFonts w:hint="eastAsia" w:ascii="宋体" w:hAnsi="宋体" w:eastAsia="宋体" w:cs="宋体"/>
        </w:rPr>
      </w:pPr>
      <w:r>
        <w:rPr>
          <w:rFonts w:hint="eastAsia" w:ascii="宋体" w:hAnsi="宋体" w:eastAsia="宋体" w:cs="宋体"/>
        </w:rPr>
        <w:drawing>
          <wp:inline distT="0" distB="0" distL="114300" distR="114300">
            <wp:extent cx="5057775" cy="1172210"/>
            <wp:effectExtent l="0" t="0" r="1905" b="1270"/>
            <wp:docPr id="1929"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 name="图片 52"/>
                    <pic:cNvPicPr>
                      <a:picLocks noChangeAspect="1"/>
                    </pic:cNvPicPr>
                  </pic:nvPicPr>
                  <pic:blipFill>
                    <a:blip r:embed="rId203"/>
                    <a:stretch>
                      <a:fillRect/>
                    </a:stretch>
                  </pic:blipFill>
                  <pic:spPr>
                    <a:xfrm>
                      <a:off x="0" y="0"/>
                      <a:ext cx="5057775" cy="1172210"/>
                    </a:xfrm>
                    <a:prstGeom prst="rect">
                      <a:avLst/>
                    </a:prstGeom>
                    <a:noFill/>
                    <a:ln>
                      <a:noFill/>
                    </a:ln>
                  </pic:spPr>
                </pic:pic>
              </a:graphicData>
            </a:graphic>
          </wp:inline>
        </w:drawing>
      </w:r>
    </w:p>
    <w:p w14:paraId="2517CD56">
      <w:pPr>
        <w:numPr>
          <w:ilvl w:val="0"/>
          <w:numId w:val="0"/>
        </w:numPr>
        <w:bidi w:val="0"/>
        <w:spacing w:line="360" w:lineRule="auto"/>
        <w:ind w:firstLine="420" w:firstLineChars="200"/>
        <w:jc w:val="center"/>
        <w:rPr>
          <w:rFonts w:hint="eastAsia" w:ascii="宋体" w:hAnsi="宋体" w:eastAsia="宋体" w:cs="宋体"/>
        </w:rPr>
      </w:pPr>
      <w:r>
        <w:rPr>
          <w:rFonts w:hint="eastAsia" w:ascii="宋体" w:hAnsi="宋体" w:eastAsia="宋体" w:cs="宋体"/>
        </w:rPr>
        <w:drawing>
          <wp:inline distT="0" distB="0" distL="114300" distR="114300">
            <wp:extent cx="5057775" cy="2566035"/>
            <wp:effectExtent l="0" t="0" r="1905" b="9525"/>
            <wp:docPr id="1932"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 name="图片 53"/>
                    <pic:cNvPicPr>
                      <a:picLocks noChangeAspect="1"/>
                    </pic:cNvPicPr>
                  </pic:nvPicPr>
                  <pic:blipFill>
                    <a:blip r:embed="rId204"/>
                    <a:stretch>
                      <a:fillRect/>
                    </a:stretch>
                  </pic:blipFill>
                  <pic:spPr>
                    <a:xfrm>
                      <a:off x="0" y="0"/>
                      <a:ext cx="5057775" cy="2566035"/>
                    </a:xfrm>
                    <a:prstGeom prst="rect">
                      <a:avLst/>
                    </a:prstGeom>
                    <a:noFill/>
                    <a:ln>
                      <a:noFill/>
                    </a:ln>
                  </pic:spPr>
                </pic:pic>
              </a:graphicData>
            </a:graphic>
          </wp:inline>
        </w:drawing>
      </w:r>
    </w:p>
    <w:p w14:paraId="4DF22A6F">
      <w:pPr>
        <w:numPr>
          <w:ilvl w:val="0"/>
          <w:numId w:val="32"/>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挑选标段包列表页面，选择标段进入新增中标通知书页面</w:t>
      </w:r>
      <w:r>
        <w:rPr>
          <w:rFonts w:hint="eastAsia" w:ascii="宋体" w:hAnsi="宋体" w:eastAsia="宋体" w:cs="宋体"/>
          <w:caps w:val="0"/>
          <w:smallCaps w:val="0"/>
          <w:lang w:eastAsia="zh-CN"/>
        </w:rPr>
        <w:t>。</w:t>
      </w:r>
      <w:r>
        <w:rPr>
          <w:rFonts w:hint="eastAsia" w:ascii="宋体" w:hAnsi="宋体" w:eastAsia="宋体" w:cs="宋体"/>
          <w:caps w:val="0"/>
          <w:smallCaps w:val="0"/>
        </w:rPr>
        <w:t>如下图：</w:t>
      </w:r>
    </w:p>
    <w:p w14:paraId="113FF45E">
      <w:pPr>
        <w:bidi w:val="0"/>
        <w:spacing w:line="360" w:lineRule="auto"/>
        <w:ind w:left="0" w:leftChars="0" w:firstLine="0" w:firstLineChars="0"/>
        <w:jc w:val="left"/>
        <w:rPr>
          <w:rFonts w:hint="eastAsia" w:ascii="宋体" w:hAnsi="宋体" w:eastAsia="宋体" w:cs="宋体"/>
          <w:caps w:val="0"/>
          <w:smallCaps w:val="0"/>
          <w:lang w:val="en-US" w:eastAsia="zh-CN"/>
        </w:rPr>
      </w:pPr>
    </w:p>
    <w:p w14:paraId="54092F09">
      <w:pPr>
        <w:bidi w:val="0"/>
        <w:spacing w:line="360" w:lineRule="auto"/>
        <w:ind w:left="0" w:leftChars="0" w:firstLine="0" w:firstLineChars="0"/>
        <w:jc w:val="center"/>
        <w:rPr>
          <w:rFonts w:hint="eastAsia" w:ascii="宋体" w:hAnsi="宋体" w:eastAsia="宋体" w:cs="宋体"/>
          <w:caps w:val="0"/>
          <w:smallCaps w:val="0"/>
          <w:lang w:val="en-US" w:eastAsia="zh-CN"/>
        </w:rPr>
      </w:pPr>
      <w:r>
        <w:rPr>
          <w:rFonts w:hint="eastAsia" w:ascii="宋体" w:hAnsi="宋体" w:eastAsia="宋体" w:cs="宋体"/>
        </w:rPr>
        <w:drawing>
          <wp:inline distT="0" distB="0" distL="114300" distR="114300">
            <wp:extent cx="5057775" cy="2470150"/>
            <wp:effectExtent l="0" t="0" r="1905" b="13970"/>
            <wp:docPr id="1935"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 name="图片 41"/>
                    <pic:cNvPicPr>
                      <a:picLocks noChangeAspect="1"/>
                    </pic:cNvPicPr>
                  </pic:nvPicPr>
                  <pic:blipFill>
                    <a:blip r:embed="rId190"/>
                    <a:stretch>
                      <a:fillRect/>
                    </a:stretch>
                  </pic:blipFill>
                  <pic:spPr>
                    <a:xfrm>
                      <a:off x="0" y="0"/>
                      <a:ext cx="5057775" cy="2470150"/>
                    </a:xfrm>
                    <a:prstGeom prst="rect">
                      <a:avLst/>
                    </a:prstGeom>
                    <a:noFill/>
                    <a:ln>
                      <a:noFill/>
                    </a:ln>
                  </pic:spPr>
                </pic:pic>
              </a:graphicData>
            </a:graphic>
          </wp:inline>
        </w:drawing>
      </w:r>
    </w:p>
    <w:p w14:paraId="7BA7D211">
      <w:pPr>
        <w:numPr>
          <w:ilvl w:val="0"/>
          <w:numId w:val="32"/>
        </w:numPr>
        <w:bidi w:val="0"/>
        <w:spacing w:line="360" w:lineRule="auto"/>
        <w:ind w:firstLine="420" w:firstLineChars="200"/>
        <w:jc w:val="left"/>
        <w:rPr>
          <w:rFonts w:hint="eastAsia" w:ascii="宋体" w:hAnsi="宋体" w:eastAsia="宋体" w:cs="宋体"/>
          <w:caps w:val="0"/>
          <w:smallCaps w:val="0"/>
          <w:lang w:eastAsia="zh-CN"/>
        </w:rPr>
      </w:pPr>
      <w:r>
        <w:rPr>
          <w:rFonts w:hint="eastAsia" w:ascii="宋体" w:hAnsi="宋体" w:eastAsia="宋体" w:cs="宋体"/>
          <w:caps w:val="0"/>
          <w:smallCaps w:val="0"/>
        </w:rPr>
        <w:t>中标通知</w:t>
      </w:r>
      <w:r>
        <w:rPr>
          <w:rFonts w:hint="eastAsia" w:ascii="宋体" w:hAnsi="宋体" w:eastAsia="宋体" w:cs="宋体"/>
          <w:caps w:val="0"/>
          <w:smallCaps w:val="0"/>
          <w:lang w:val="en-US" w:eastAsia="zh-CN"/>
        </w:rPr>
        <w:t>书</w:t>
      </w:r>
      <w:r>
        <w:rPr>
          <w:rFonts w:hint="eastAsia" w:ascii="宋体" w:hAnsi="宋体" w:eastAsia="宋体" w:cs="宋体"/>
          <w:caps w:val="0"/>
          <w:smallCaps w:val="0"/>
        </w:rPr>
        <w:t>页面，点击“通过原因”和“不通过原因”</w:t>
      </w:r>
      <w:r>
        <w:rPr>
          <w:rFonts w:hint="eastAsia" w:ascii="宋体" w:hAnsi="宋体" w:eastAsia="宋体" w:cs="宋体"/>
          <w:caps w:val="0"/>
          <w:smallCaps w:val="0"/>
          <w:lang w:val="en-US" w:eastAsia="zh-CN"/>
        </w:rPr>
        <w:t>按钮</w:t>
      </w:r>
      <w:r>
        <w:rPr>
          <w:rFonts w:hint="eastAsia" w:ascii="宋体" w:hAnsi="宋体" w:eastAsia="宋体" w:cs="宋体"/>
          <w:caps w:val="0"/>
          <w:smallCaps w:val="0"/>
        </w:rPr>
        <w:t>，</w:t>
      </w:r>
      <w:r>
        <w:rPr>
          <w:rFonts w:hint="eastAsia" w:ascii="宋体" w:hAnsi="宋体" w:eastAsia="宋体" w:cs="宋体"/>
          <w:caps w:val="0"/>
          <w:smallCaps w:val="0"/>
          <w:lang w:val="en-US" w:eastAsia="zh-CN"/>
        </w:rPr>
        <w:t>可以输入中标通知书和招标结果通知书的通过原因以及不通过原因。如下图</w:t>
      </w:r>
      <w:r>
        <w:rPr>
          <w:rFonts w:hint="eastAsia" w:ascii="宋体" w:hAnsi="宋体" w:eastAsia="宋体" w:cs="宋体"/>
          <w:caps w:val="0"/>
          <w:smallCaps w:val="0"/>
          <w:lang w:eastAsia="zh-CN"/>
        </w:rPr>
        <w:t>：</w:t>
      </w:r>
    </w:p>
    <w:p w14:paraId="135871D0">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1682115"/>
            <wp:effectExtent l="0" t="0" r="1905" b="9525"/>
            <wp:docPr id="1938"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 name="图片 42"/>
                    <pic:cNvPicPr>
                      <a:picLocks noChangeAspect="1"/>
                    </pic:cNvPicPr>
                  </pic:nvPicPr>
                  <pic:blipFill>
                    <a:blip r:embed="rId191"/>
                    <a:stretch>
                      <a:fillRect/>
                    </a:stretch>
                  </pic:blipFill>
                  <pic:spPr>
                    <a:xfrm>
                      <a:off x="0" y="0"/>
                      <a:ext cx="5057775" cy="1682115"/>
                    </a:xfrm>
                    <a:prstGeom prst="rect">
                      <a:avLst/>
                    </a:prstGeom>
                    <a:noFill/>
                    <a:ln>
                      <a:noFill/>
                    </a:ln>
                  </pic:spPr>
                </pic:pic>
              </a:graphicData>
            </a:graphic>
          </wp:inline>
        </w:drawing>
      </w:r>
    </w:p>
    <w:p w14:paraId="1452CA77">
      <w:pPr>
        <w:numPr>
          <w:ilvl w:val="0"/>
          <w:numId w:val="32"/>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rPr>
        <w:t>点击中标通知书</w:t>
      </w:r>
      <w:r>
        <w:rPr>
          <w:rFonts w:hint="eastAsia" w:ascii="宋体" w:hAnsi="宋体" w:eastAsia="宋体" w:cs="宋体"/>
          <w:caps w:val="0"/>
          <w:smallCaps w:val="0"/>
          <w:lang w:val="en-US" w:eastAsia="zh-CN"/>
        </w:rPr>
        <w:t>中</w:t>
      </w:r>
      <w:r>
        <w:rPr>
          <w:rFonts w:hint="eastAsia" w:ascii="宋体" w:hAnsi="宋体" w:eastAsia="宋体" w:cs="宋体"/>
          <w:caps w:val="0"/>
          <w:smallCaps w:val="0"/>
        </w:rPr>
        <w:t>的“生成通知书”按钮，</w:t>
      </w:r>
      <w:r>
        <w:rPr>
          <w:rFonts w:hint="eastAsia" w:ascii="宋体" w:hAnsi="宋体" w:eastAsia="宋体" w:cs="宋体"/>
          <w:caps w:val="0"/>
          <w:smallCaps w:val="0"/>
          <w:lang w:val="en-US" w:eastAsia="zh-CN"/>
        </w:rPr>
        <w:t>进入</w:t>
      </w:r>
      <w:r>
        <w:rPr>
          <w:rFonts w:hint="eastAsia" w:ascii="宋体" w:hAnsi="宋体" w:eastAsia="宋体" w:cs="宋体"/>
          <w:caps w:val="0"/>
          <w:smallCaps w:val="0"/>
        </w:rPr>
        <w:t>“生成中标通知书”页面</w:t>
      </w:r>
      <w:r>
        <w:rPr>
          <w:rFonts w:hint="eastAsia" w:ascii="宋体" w:hAnsi="宋体" w:eastAsia="宋体" w:cs="宋体"/>
          <w:caps w:val="0"/>
          <w:smallCaps w:val="0"/>
          <w:sz w:val="24"/>
          <w:szCs w:val="24"/>
        </w:rPr>
        <w:t>。</w:t>
      </w:r>
      <w:r>
        <w:rPr>
          <w:rFonts w:hint="eastAsia" w:ascii="宋体" w:hAnsi="宋体" w:eastAsia="宋体" w:cs="宋体"/>
          <w:caps w:val="0"/>
          <w:smallCaps w:val="0"/>
        </w:rPr>
        <w:t>如下图：</w:t>
      </w:r>
    </w:p>
    <w:p w14:paraId="4EB5B480">
      <w:pPr>
        <w:numPr>
          <w:ilvl w:val="0"/>
          <w:numId w:val="0"/>
        </w:numPr>
        <w:bidi w:val="0"/>
        <w:spacing w:line="360" w:lineRule="auto"/>
        <w:ind w:firstLine="420" w:firstLineChars="200"/>
        <w:jc w:val="left"/>
        <w:rPr>
          <w:rFonts w:hint="eastAsia" w:ascii="宋体" w:hAnsi="宋体" w:eastAsia="宋体" w:cs="宋体"/>
        </w:rPr>
      </w:pPr>
      <w:r>
        <w:rPr>
          <w:rFonts w:hint="eastAsia" w:ascii="宋体" w:hAnsi="宋体" w:eastAsia="宋体" w:cs="宋体"/>
        </w:rPr>
        <w:drawing>
          <wp:inline distT="0" distB="0" distL="114300" distR="114300">
            <wp:extent cx="5057775" cy="1752600"/>
            <wp:effectExtent l="0" t="0" r="1905" b="0"/>
            <wp:docPr id="1941"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 name="图片 43"/>
                    <pic:cNvPicPr>
                      <a:picLocks noChangeAspect="1"/>
                    </pic:cNvPicPr>
                  </pic:nvPicPr>
                  <pic:blipFill>
                    <a:blip r:embed="rId192"/>
                    <a:stretch>
                      <a:fillRect/>
                    </a:stretch>
                  </pic:blipFill>
                  <pic:spPr>
                    <a:xfrm>
                      <a:off x="0" y="0"/>
                      <a:ext cx="5057775" cy="1752600"/>
                    </a:xfrm>
                    <a:prstGeom prst="rect">
                      <a:avLst/>
                    </a:prstGeom>
                    <a:noFill/>
                    <a:ln>
                      <a:noFill/>
                    </a:ln>
                  </pic:spPr>
                </pic:pic>
              </a:graphicData>
            </a:graphic>
          </wp:inline>
        </w:drawing>
      </w:r>
    </w:p>
    <w:p w14:paraId="12367E54">
      <w:pPr>
        <w:numPr>
          <w:ilvl w:val="0"/>
          <w:numId w:val="0"/>
        </w:numPr>
        <w:bidi w:val="0"/>
        <w:spacing w:line="360" w:lineRule="auto"/>
        <w:ind w:firstLine="420" w:firstLineChars="200"/>
        <w:jc w:val="left"/>
        <w:rPr>
          <w:rFonts w:hint="eastAsia" w:ascii="宋体" w:hAnsi="宋体" w:eastAsia="宋体" w:cs="宋体"/>
        </w:rPr>
      </w:pPr>
      <w:r>
        <w:rPr>
          <w:rFonts w:hint="eastAsia" w:ascii="宋体" w:hAnsi="宋体" w:eastAsia="宋体" w:cs="宋体"/>
        </w:rPr>
        <w:drawing>
          <wp:inline distT="0" distB="0" distL="114300" distR="114300">
            <wp:extent cx="5057775" cy="2348230"/>
            <wp:effectExtent l="0" t="0" r="1905" b="13970"/>
            <wp:docPr id="19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 name="图片 44"/>
                    <pic:cNvPicPr>
                      <a:picLocks noChangeAspect="1"/>
                    </pic:cNvPicPr>
                  </pic:nvPicPr>
                  <pic:blipFill>
                    <a:blip r:embed="rId193"/>
                    <a:stretch>
                      <a:fillRect/>
                    </a:stretch>
                  </pic:blipFill>
                  <pic:spPr>
                    <a:xfrm>
                      <a:off x="0" y="0"/>
                      <a:ext cx="5057775" cy="2348230"/>
                    </a:xfrm>
                    <a:prstGeom prst="rect">
                      <a:avLst/>
                    </a:prstGeom>
                    <a:noFill/>
                    <a:ln>
                      <a:noFill/>
                    </a:ln>
                  </pic:spPr>
                </pic:pic>
              </a:graphicData>
            </a:graphic>
          </wp:inline>
        </w:drawing>
      </w:r>
    </w:p>
    <w:p w14:paraId="4AFE12E5">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rPr>
        <w:t>注：</w:t>
      </w:r>
    </w:p>
    <w:p w14:paraId="2C4C463C">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①“生成中标通知书”页面，插入CA锁，点击“签章”按钮，对通知书内容进行签章；然后点击“签章提交”按钮，签章完成。</w:t>
      </w:r>
    </w:p>
    <w:p w14:paraId="4EA66486">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color w:val="000000"/>
          <w:lang w:val="en-US" w:eastAsia="zh-CN"/>
        </w:rPr>
        <w:t>②</w:t>
      </w:r>
      <w:r>
        <w:rPr>
          <w:rFonts w:hint="eastAsia" w:ascii="宋体" w:hAnsi="宋体" w:eastAsia="宋体" w:cs="宋体"/>
          <w:caps w:val="0"/>
          <w:smallCaps w:val="0"/>
        </w:rPr>
        <w:t>如果有多个单位，需</w:t>
      </w:r>
      <w:r>
        <w:rPr>
          <w:rFonts w:hint="eastAsia" w:ascii="宋体" w:hAnsi="宋体" w:eastAsia="宋体" w:cs="宋体"/>
          <w:caps w:val="0"/>
          <w:smallCaps w:val="0"/>
          <w:lang w:val="en-US" w:eastAsia="zh-CN"/>
        </w:rPr>
        <w:t>要</w:t>
      </w:r>
      <w:r>
        <w:rPr>
          <w:rFonts w:hint="eastAsia" w:ascii="宋体" w:hAnsi="宋体" w:eastAsia="宋体" w:cs="宋体"/>
          <w:caps w:val="0"/>
          <w:smallCaps w:val="0"/>
        </w:rPr>
        <w:t>对</w:t>
      </w:r>
      <w:r>
        <w:rPr>
          <w:rFonts w:hint="eastAsia" w:ascii="宋体" w:hAnsi="宋体" w:eastAsia="宋体" w:cs="宋体"/>
          <w:caps w:val="0"/>
          <w:smallCaps w:val="0"/>
          <w:lang w:val="en-US" w:eastAsia="zh-CN"/>
        </w:rPr>
        <w:t>每个中标单位逐个签章。</w:t>
      </w:r>
    </w:p>
    <w:p w14:paraId="5A99960C">
      <w:pPr>
        <w:numPr>
          <w:ilvl w:val="0"/>
          <w:numId w:val="32"/>
        </w:numPr>
        <w:bidi w:val="0"/>
        <w:spacing w:line="360" w:lineRule="auto"/>
        <w:ind w:firstLine="420" w:firstLineChars="200"/>
        <w:jc w:val="left"/>
        <w:rPr>
          <w:rFonts w:hint="eastAsia" w:ascii="宋体" w:hAnsi="宋体" w:eastAsia="宋体" w:cs="宋体"/>
          <w:caps w:val="0"/>
          <w:smallCaps w:val="0"/>
          <w:lang w:eastAsia="zh-CN"/>
        </w:rPr>
      </w:pPr>
      <w:r>
        <w:rPr>
          <w:rFonts w:hint="eastAsia" w:ascii="宋体" w:hAnsi="宋体" w:eastAsia="宋体" w:cs="宋体"/>
          <w:caps w:val="0"/>
          <w:smallCaps w:val="0"/>
        </w:rPr>
        <w:t>签章完毕后，返回中标通知书</w:t>
      </w:r>
      <w:r>
        <w:rPr>
          <w:rFonts w:hint="eastAsia" w:ascii="宋体" w:hAnsi="宋体" w:eastAsia="宋体" w:cs="宋体"/>
          <w:caps w:val="0"/>
          <w:smallCaps w:val="0"/>
          <w:lang w:val="en-US" w:eastAsia="zh-CN"/>
        </w:rPr>
        <w:t>页面</w:t>
      </w:r>
      <w:r>
        <w:rPr>
          <w:rFonts w:hint="eastAsia" w:ascii="宋体" w:hAnsi="宋体" w:eastAsia="宋体" w:cs="宋体"/>
          <w:caps w:val="0"/>
          <w:smallCaps w:val="0"/>
        </w:rPr>
        <w:t>，签过章的通知书的“生成通知书”按钮，变为红色。</w:t>
      </w:r>
    </w:p>
    <w:p w14:paraId="573683F7">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1176655"/>
            <wp:effectExtent l="0" t="0" r="1905" b="12065"/>
            <wp:docPr id="1947"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 name="图片 45"/>
                    <pic:cNvPicPr>
                      <a:picLocks noChangeAspect="1"/>
                    </pic:cNvPicPr>
                  </pic:nvPicPr>
                  <pic:blipFill>
                    <a:blip r:embed="rId194"/>
                    <a:stretch>
                      <a:fillRect/>
                    </a:stretch>
                  </pic:blipFill>
                  <pic:spPr>
                    <a:xfrm>
                      <a:off x="0" y="0"/>
                      <a:ext cx="5057775" cy="1176655"/>
                    </a:xfrm>
                    <a:prstGeom prst="rect">
                      <a:avLst/>
                    </a:prstGeom>
                    <a:noFill/>
                    <a:ln>
                      <a:noFill/>
                    </a:ln>
                  </pic:spPr>
                </pic:pic>
              </a:graphicData>
            </a:graphic>
          </wp:inline>
        </w:drawing>
      </w:r>
    </w:p>
    <w:p w14:paraId="26F2008B">
      <w:pPr>
        <w:numPr>
          <w:ilvl w:val="0"/>
          <w:numId w:val="32"/>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rPr>
        <w:t>点击</w:t>
      </w:r>
      <w:r>
        <w:rPr>
          <w:rFonts w:hint="eastAsia" w:ascii="宋体" w:hAnsi="宋体" w:eastAsia="宋体" w:cs="宋体"/>
          <w:caps w:val="0"/>
          <w:smallCaps w:val="0"/>
          <w:lang w:val="en-US" w:eastAsia="zh-CN"/>
        </w:rPr>
        <w:t>招标结果</w:t>
      </w:r>
      <w:r>
        <w:rPr>
          <w:rFonts w:hint="eastAsia" w:ascii="宋体" w:hAnsi="宋体" w:eastAsia="宋体" w:cs="宋体"/>
          <w:caps w:val="0"/>
          <w:smallCaps w:val="0"/>
        </w:rPr>
        <w:t>通知书的“生成通知书”按钮，</w:t>
      </w:r>
      <w:r>
        <w:rPr>
          <w:rFonts w:hint="eastAsia" w:ascii="宋体" w:hAnsi="宋体" w:eastAsia="宋体" w:cs="宋体"/>
          <w:caps w:val="0"/>
          <w:smallCaps w:val="0"/>
          <w:lang w:val="en-US" w:eastAsia="zh-CN"/>
        </w:rPr>
        <w:t>进入</w:t>
      </w:r>
      <w:r>
        <w:rPr>
          <w:rFonts w:hint="eastAsia" w:ascii="宋体" w:hAnsi="宋体" w:eastAsia="宋体" w:cs="宋体"/>
          <w:caps w:val="0"/>
          <w:smallCaps w:val="0"/>
        </w:rPr>
        <w:t>“生成</w:t>
      </w:r>
      <w:r>
        <w:rPr>
          <w:rFonts w:hint="eastAsia" w:ascii="宋体" w:hAnsi="宋体" w:eastAsia="宋体" w:cs="宋体"/>
          <w:caps w:val="0"/>
          <w:smallCaps w:val="0"/>
          <w:lang w:val="en-US" w:eastAsia="zh-CN"/>
        </w:rPr>
        <w:t>招标结果</w:t>
      </w:r>
      <w:r>
        <w:rPr>
          <w:rFonts w:hint="eastAsia" w:ascii="宋体" w:hAnsi="宋体" w:eastAsia="宋体" w:cs="宋体"/>
          <w:caps w:val="0"/>
          <w:smallCaps w:val="0"/>
        </w:rPr>
        <w:t>通知书”页面</w:t>
      </w:r>
      <w:r>
        <w:rPr>
          <w:rFonts w:hint="eastAsia" w:ascii="宋体" w:hAnsi="宋体" w:eastAsia="宋体" w:cs="宋体"/>
          <w:caps w:val="0"/>
          <w:smallCaps w:val="0"/>
          <w:lang w:val="en-US" w:eastAsia="zh-CN"/>
        </w:rPr>
        <w:t>。</w:t>
      </w:r>
      <w:r>
        <w:rPr>
          <w:rFonts w:hint="eastAsia" w:ascii="宋体" w:hAnsi="宋体" w:eastAsia="宋体" w:cs="宋体"/>
          <w:caps w:val="0"/>
          <w:smallCaps w:val="0"/>
        </w:rPr>
        <w:t>如下图：</w:t>
      </w:r>
    </w:p>
    <w:p w14:paraId="4513795C">
      <w:pPr>
        <w:bidi w:val="0"/>
        <w:spacing w:line="360" w:lineRule="auto"/>
        <w:ind w:left="0" w:leftChars="0" w:firstLine="0" w:firstLineChars="0"/>
        <w:jc w:val="left"/>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1048385"/>
            <wp:effectExtent l="0" t="0" r="1905" b="3175"/>
            <wp:docPr id="1950"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 name="图片 46"/>
                    <pic:cNvPicPr>
                      <a:picLocks noChangeAspect="1"/>
                    </pic:cNvPicPr>
                  </pic:nvPicPr>
                  <pic:blipFill>
                    <a:blip r:embed="rId195"/>
                    <a:stretch>
                      <a:fillRect/>
                    </a:stretch>
                  </pic:blipFill>
                  <pic:spPr>
                    <a:xfrm>
                      <a:off x="0" y="0"/>
                      <a:ext cx="5057775" cy="1048385"/>
                    </a:xfrm>
                    <a:prstGeom prst="rect">
                      <a:avLst/>
                    </a:prstGeom>
                    <a:noFill/>
                    <a:ln>
                      <a:noFill/>
                    </a:ln>
                  </pic:spPr>
                </pic:pic>
              </a:graphicData>
            </a:graphic>
          </wp:inline>
        </w:drawing>
      </w:r>
    </w:p>
    <w:p w14:paraId="3FF80EFA">
      <w:pPr>
        <w:bidi w:val="0"/>
        <w:spacing w:line="360" w:lineRule="auto"/>
        <w:ind w:left="0" w:leftChars="0" w:firstLine="0" w:firstLineChars="0"/>
        <w:jc w:val="left"/>
        <w:rPr>
          <w:rFonts w:hint="eastAsia" w:ascii="宋体" w:hAnsi="宋体" w:eastAsia="宋体" w:cs="宋体"/>
          <w:caps w:val="0"/>
          <w:smallCaps w:val="0"/>
        </w:rPr>
      </w:pPr>
      <w:r>
        <w:rPr>
          <w:rFonts w:hint="eastAsia" w:ascii="宋体" w:hAnsi="宋体" w:eastAsia="宋体" w:cs="宋体"/>
          <w:caps w:val="0"/>
          <w:smallCaps w:val="0"/>
        </w:rPr>
        <w:drawing>
          <wp:inline distT="0" distB="0" distL="114300" distR="114300">
            <wp:extent cx="5269230" cy="2305685"/>
            <wp:effectExtent l="0" t="0" r="3810" b="10795"/>
            <wp:docPr id="1953"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 name="图片 107"/>
                    <pic:cNvPicPr>
                      <a:picLocks noChangeAspect="1"/>
                    </pic:cNvPicPr>
                  </pic:nvPicPr>
                  <pic:blipFill>
                    <a:blip r:embed="rId196"/>
                    <a:stretch>
                      <a:fillRect/>
                    </a:stretch>
                  </pic:blipFill>
                  <pic:spPr>
                    <a:xfrm>
                      <a:off x="0" y="0"/>
                      <a:ext cx="5269230" cy="2305685"/>
                    </a:xfrm>
                    <a:prstGeom prst="rect">
                      <a:avLst/>
                    </a:prstGeom>
                    <a:noFill/>
                    <a:ln>
                      <a:noFill/>
                    </a:ln>
                  </pic:spPr>
                </pic:pic>
              </a:graphicData>
            </a:graphic>
          </wp:inline>
        </w:drawing>
      </w:r>
    </w:p>
    <w:p w14:paraId="4249A1A4">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rPr>
        <w:t>注：</w:t>
      </w:r>
    </w:p>
    <w:p w14:paraId="5DD2E2E9">
      <w:pPr>
        <w:numPr>
          <w:ilvl w:val="0"/>
          <w:numId w:val="31"/>
        </w:numPr>
        <w:bidi w:val="0"/>
        <w:spacing w:line="360" w:lineRule="auto"/>
        <w:ind w:left="0" w:leftChars="0"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进入“生成招标结果通知书”页面，插入CA锁，点击“签章”按钮，对通知书内容进行签章；然后点击“签章提交”按钮，签章完成。</w:t>
      </w:r>
    </w:p>
    <w:p w14:paraId="7E4312B3">
      <w:pPr>
        <w:numPr>
          <w:ilvl w:val="0"/>
          <w:numId w:val="31"/>
        </w:numPr>
        <w:bidi w:val="0"/>
        <w:spacing w:line="360" w:lineRule="auto"/>
        <w:ind w:left="0" w:leftChars="0"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rPr>
        <w:t>如果有多个单位，需</w:t>
      </w:r>
      <w:r>
        <w:rPr>
          <w:rFonts w:hint="eastAsia" w:ascii="宋体" w:hAnsi="宋体" w:eastAsia="宋体" w:cs="宋体"/>
          <w:caps w:val="0"/>
          <w:smallCaps w:val="0"/>
          <w:lang w:val="en-US" w:eastAsia="zh-CN"/>
        </w:rPr>
        <w:t>要</w:t>
      </w:r>
      <w:r>
        <w:rPr>
          <w:rFonts w:hint="eastAsia" w:ascii="宋体" w:hAnsi="宋体" w:eastAsia="宋体" w:cs="宋体"/>
          <w:caps w:val="0"/>
          <w:smallCaps w:val="0"/>
        </w:rPr>
        <w:t>对</w:t>
      </w:r>
      <w:r>
        <w:rPr>
          <w:rFonts w:hint="eastAsia" w:ascii="宋体" w:hAnsi="宋体" w:eastAsia="宋体" w:cs="宋体"/>
          <w:caps w:val="0"/>
          <w:smallCaps w:val="0"/>
          <w:lang w:val="en-US" w:eastAsia="zh-CN"/>
        </w:rPr>
        <w:t>每个中标单位逐个签章。当开启批量签章后，可以批量进行签章。</w:t>
      </w:r>
    </w:p>
    <w:p w14:paraId="57B8FC21">
      <w:pPr>
        <w:numPr>
          <w:ilvl w:val="0"/>
          <w:numId w:val="31"/>
        </w:numPr>
        <w:bidi w:val="0"/>
        <w:spacing w:line="360" w:lineRule="auto"/>
        <w:ind w:left="0" w:leftChars="0"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点击“批量生成”可以对招标结果通知书进行批量生成。</w:t>
      </w:r>
    </w:p>
    <w:p w14:paraId="3E065531">
      <w:pPr>
        <w:bidi w:val="0"/>
        <w:spacing w:line="360" w:lineRule="auto"/>
        <w:ind w:firstLine="420" w:firstLineChars="200"/>
        <w:jc w:val="left"/>
        <w:rPr>
          <w:rFonts w:hint="eastAsia" w:ascii="宋体" w:hAnsi="宋体" w:eastAsia="宋体" w:cs="宋体"/>
          <w:caps w:val="0"/>
          <w:smallCaps w:val="0"/>
          <w:lang w:val="en-US" w:eastAsia="zh-CN"/>
        </w:rPr>
      </w:pPr>
    </w:p>
    <w:p w14:paraId="6AF0535A">
      <w:pPr>
        <w:numPr>
          <w:ilvl w:val="0"/>
          <w:numId w:val="32"/>
        </w:numPr>
        <w:bidi w:val="0"/>
        <w:spacing w:line="360" w:lineRule="auto"/>
        <w:ind w:firstLine="420" w:firstLineChars="200"/>
        <w:jc w:val="left"/>
        <w:rPr>
          <w:rFonts w:hint="eastAsia" w:ascii="宋体" w:hAnsi="宋体" w:eastAsia="宋体" w:cs="宋体"/>
          <w:caps w:val="0"/>
          <w:smallCaps w:val="0"/>
          <w:lang w:eastAsia="zh-CN"/>
        </w:rPr>
      </w:pPr>
      <w:r>
        <w:rPr>
          <w:rFonts w:hint="eastAsia" w:ascii="宋体" w:hAnsi="宋体" w:eastAsia="宋体" w:cs="宋体"/>
          <w:caps w:val="0"/>
          <w:smallCaps w:val="0"/>
        </w:rPr>
        <w:t>签章完毕后，返回</w:t>
      </w:r>
      <w:r>
        <w:rPr>
          <w:rFonts w:hint="eastAsia" w:ascii="宋体" w:hAnsi="宋体" w:eastAsia="宋体" w:cs="宋体"/>
          <w:caps w:val="0"/>
          <w:smallCaps w:val="0"/>
          <w:lang w:val="en-US" w:eastAsia="zh-CN"/>
        </w:rPr>
        <w:t>中标通知书</w:t>
      </w:r>
      <w:r>
        <w:rPr>
          <w:rFonts w:hint="eastAsia" w:ascii="宋体" w:hAnsi="宋体" w:eastAsia="宋体" w:cs="宋体"/>
          <w:caps w:val="0"/>
          <w:smallCaps w:val="0"/>
        </w:rPr>
        <w:t>页面，签过章的通知书的“生成通知书”按钮，变为红色。</w:t>
      </w:r>
    </w:p>
    <w:p w14:paraId="340FBD4A">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869950"/>
            <wp:effectExtent l="0" t="0" r="1905" b="13970"/>
            <wp:docPr id="1956"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 name="图片 47"/>
                    <pic:cNvPicPr>
                      <a:picLocks noChangeAspect="1"/>
                    </pic:cNvPicPr>
                  </pic:nvPicPr>
                  <pic:blipFill>
                    <a:blip r:embed="rId197"/>
                    <a:stretch>
                      <a:fillRect/>
                    </a:stretch>
                  </pic:blipFill>
                  <pic:spPr>
                    <a:xfrm>
                      <a:off x="0" y="0"/>
                      <a:ext cx="5057775" cy="869950"/>
                    </a:xfrm>
                    <a:prstGeom prst="rect">
                      <a:avLst/>
                    </a:prstGeom>
                    <a:noFill/>
                    <a:ln>
                      <a:noFill/>
                    </a:ln>
                  </pic:spPr>
                </pic:pic>
              </a:graphicData>
            </a:graphic>
          </wp:inline>
        </w:drawing>
      </w:r>
    </w:p>
    <w:p w14:paraId="34B21C35">
      <w:pPr>
        <w:numPr>
          <w:ilvl w:val="0"/>
          <w:numId w:val="32"/>
        </w:numPr>
        <w:bidi w:val="0"/>
        <w:spacing w:line="360" w:lineRule="auto"/>
        <w:ind w:firstLine="420" w:firstLineChars="200"/>
        <w:jc w:val="left"/>
        <w:rPr>
          <w:rFonts w:hint="eastAsia" w:ascii="宋体" w:hAnsi="宋体" w:eastAsia="宋体" w:cs="宋体"/>
          <w:caps w:val="0"/>
          <w:smallCaps w:val="0"/>
          <w:lang w:eastAsia="zh-CN"/>
        </w:rPr>
      </w:pPr>
      <w:r>
        <w:rPr>
          <w:rFonts w:hint="eastAsia" w:ascii="宋体" w:hAnsi="宋体" w:eastAsia="宋体" w:cs="宋体"/>
          <w:caps w:val="0"/>
          <w:smallCaps w:val="0"/>
        </w:rPr>
        <w:t>中标通知</w:t>
      </w:r>
      <w:r>
        <w:rPr>
          <w:rFonts w:hint="eastAsia" w:ascii="宋体" w:hAnsi="宋体" w:eastAsia="宋体" w:cs="宋体"/>
          <w:caps w:val="0"/>
          <w:smallCaps w:val="0"/>
          <w:lang w:val="en-US" w:eastAsia="zh-CN"/>
        </w:rPr>
        <w:t>书</w:t>
      </w:r>
      <w:r>
        <w:rPr>
          <w:rFonts w:hint="eastAsia" w:ascii="宋体" w:hAnsi="宋体" w:eastAsia="宋体" w:cs="宋体"/>
          <w:caps w:val="0"/>
          <w:smallCaps w:val="0"/>
        </w:rPr>
        <w:t>页面，</w:t>
      </w:r>
      <w:r>
        <w:rPr>
          <w:rFonts w:hint="eastAsia" w:ascii="宋体" w:hAnsi="宋体" w:eastAsia="宋体" w:cs="宋体"/>
          <w:caps w:val="0"/>
          <w:smallCaps w:val="0"/>
          <w:lang w:val="en-US" w:eastAsia="zh-CN"/>
        </w:rPr>
        <w:t>招标结果通知书处，“通知书状态”展示通知书是否发送给投标人</w:t>
      </w:r>
      <w:r>
        <w:rPr>
          <w:rFonts w:hint="eastAsia" w:ascii="宋体" w:hAnsi="宋体" w:eastAsia="宋体" w:cs="宋体"/>
          <w:caps w:val="0"/>
          <w:smallCaps w:val="0"/>
        </w:rPr>
        <w:t>，</w:t>
      </w:r>
      <w:r>
        <w:rPr>
          <w:rFonts w:hint="eastAsia" w:ascii="宋体" w:hAnsi="宋体" w:eastAsia="宋体" w:cs="宋体"/>
          <w:caps w:val="0"/>
          <w:smallCaps w:val="0"/>
          <w:lang w:val="en-US" w:eastAsia="zh-CN"/>
        </w:rPr>
        <w:t>“√”标识已发送，“灰色图标”标识未发送。如下图</w:t>
      </w:r>
      <w:r>
        <w:rPr>
          <w:rFonts w:hint="eastAsia" w:ascii="宋体" w:hAnsi="宋体" w:eastAsia="宋体" w:cs="宋体"/>
          <w:caps w:val="0"/>
          <w:smallCaps w:val="0"/>
          <w:lang w:eastAsia="zh-CN"/>
        </w:rPr>
        <w:t>：</w:t>
      </w:r>
    </w:p>
    <w:p w14:paraId="6B83C917">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1517650"/>
            <wp:effectExtent l="0" t="0" r="1905" b="6350"/>
            <wp:docPr id="1959"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 name="图片 48"/>
                    <pic:cNvPicPr>
                      <a:picLocks noChangeAspect="1"/>
                    </pic:cNvPicPr>
                  </pic:nvPicPr>
                  <pic:blipFill>
                    <a:blip r:embed="rId198"/>
                    <a:stretch>
                      <a:fillRect/>
                    </a:stretch>
                  </pic:blipFill>
                  <pic:spPr>
                    <a:xfrm>
                      <a:off x="0" y="0"/>
                      <a:ext cx="5057775" cy="1517650"/>
                    </a:xfrm>
                    <a:prstGeom prst="rect">
                      <a:avLst/>
                    </a:prstGeom>
                    <a:noFill/>
                    <a:ln>
                      <a:noFill/>
                    </a:ln>
                  </pic:spPr>
                </pic:pic>
              </a:graphicData>
            </a:graphic>
          </wp:inline>
        </w:drawing>
      </w:r>
    </w:p>
    <w:p w14:paraId="4785817D">
      <w:pPr>
        <w:bidi w:val="0"/>
        <w:spacing w:line="360" w:lineRule="auto"/>
        <w:ind w:left="0" w:leftChars="0" w:firstLine="0" w:firstLineChars="0"/>
        <w:jc w:val="left"/>
        <w:rPr>
          <w:rFonts w:hint="eastAsia" w:ascii="宋体" w:hAnsi="宋体" w:eastAsia="宋体" w:cs="宋体"/>
          <w:caps w:val="0"/>
          <w:smallCaps w:val="0"/>
        </w:rPr>
      </w:pPr>
    </w:p>
    <w:p w14:paraId="7C89A700">
      <w:pPr>
        <w:numPr>
          <w:ilvl w:val="0"/>
          <w:numId w:val="32"/>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color w:val="000000"/>
          <w:lang w:val="en-US" w:eastAsia="zh-CN"/>
        </w:rPr>
        <w:t>“07附件信息”</w:t>
      </w:r>
      <w:r>
        <w:rPr>
          <w:rFonts w:hint="eastAsia" w:ascii="宋体" w:hAnsi="宋体" w:eastAsia="宋体" w:cs="宋体"/>
          <w:caps w:val="0"/>
          <w:smallCaps w:val="0"/>
          <w:lang w:val="en-US" w:eastAsia="zh-CN"/>
        </w:rPr>
        <w:t>，点击“上传”按钮，可上传附件。如下图</w:t>
      </w:r>
      <w:r>
        <w:rPr>
          <w:rFonts w:hint="eastAsia" w:ascii="宋体" w:hAnsi="宋体" w:eastAsia="宋体" w:cs="宋体"/>
          <w:caps w:val="0"/>
          <w:smallCaps w:val="0"/>
        </w:rPr>
        <w:t>：</w:t>
      </w:r>
    </w:p>
    <w:p w14:paraId="6D789CBC">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704215"/>
            <wp:effectExtent l="0" t="0" r="1905" b="12065"/>
            <wp:docPr id="1962"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 name="图片 49"/>
                    <pic:cNvPicPr>
                      <a:picLocks noChangeAspect="1"/>
                    </pic:cNvPicPr>
                  </pic:nvPicPr>
                  <pic:blipFill>
                    <a:blip r:embed="rId199"/>
                    <a:stretch>
                      <a:fillRect/>
                    </a:stretch>
                  </pic:blipFill>
                  <pic:spPr>
                    <a:xfrm>
                      <a:off x="0" y="0"/>
                      <a:ext cx="5057775" cy="704215"/>
                    </a:xfrm>
                    <a:prstGeom prst="rect">
                      <a:avLst/>
                    </a:prstGeom>
                    <a:noFill/>
                    <a:ln>
                      <a:noFill/>
                    </a:ln>
                  </pic:spPr>
                </pic:pic>
              </a:graphicData>
            </a:graphic>
          </wp:inline>
        </w:drawing>
      </w:r>
    </w:p>
    <w:p w14:paraId="391F3DF4">
      <w:pPr>
        <w:bidi w:val="0"/>
        <w:spacing w:line="360" w:lineRule="auto"/>
        <w:ind w:left="0" w:leftChars="0" w:firstLine="0" w:firstLineChars="0"/>
        <w:jc w:val="left"/>
        <w:rPr>
          <w:rFonts w:hint="eastAsia" w:ascii="宋体" w:hAnsi="宋体" w:eastAsia="宋体" w:cs="宋体"/>
          <w:caps w:val="0"/>
          <w:smallCaps w:val="0"/>
          <w:lang w:val="en-US" w:eastAsia="zh-CN"/>
        </w:rPr>
      </w:pPr>
      <w:r>
        <w:rPr>
          <w:rFonts w:hint="eastAsia" w:ascii="宋体" w:hAnsi="宋体" w:eastAsia="宋体" w:cs="宋体"/>
          <w:caps w:val="0"/>
          <w:smallCaps w:val="0"/>
        </w:rPr>
        <w:drawing>
          <wp:inline distT="0" distB="0" distL="114300" distR="114300">
            <wp:extent cx="5267325" cy="1392555"/>
            <wp:effectExtent l="0" t="0" r="5715" b="9525"/>
            <wp:docPr id="1965"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 name="图片 111"/>
                    <pic:cNvPicPr>
                      <a:picLocks noChangeAspect="1"/>
                    </pic:cNvPicPr>
                  </pic:nvPicPr>
                  <pic:blipFill>
                    <a:blip r:embed="rId200"/>
                    <a:stretch>
                      <a:fillRect/>
                    </a:stretch>
                  </pic:blipFill>
                  <pic:spPr>
                    <a:xfrm>
                      <a:off x="0" y="0"/>
                      <a:ext cx="5267325" cy="1392555"/>
                    </a:xfrm>
                    <a:prstGeom prst="rect">
                      <a:avLst/>
                    </a:prstGeom>
                    <a:noFill/>
                    <a:ln>
                      <a:noFill/>
                    </a:ln>
                  </pic:spPr>
                </pic:pic>
              </a:graphicData>
            </a:graphic>
          </wp:inline>
        </w:drawing>
      </w:r>
    </w:p>
    <w:p w14:paraId="03C3C39F">
      <w:pPr>
        <w:numPr>
          <w:ilvl w:val="0"/>
          <w:numId w:val="32"/>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所有签章完毕后，</w:t>
      </w:r>
      <w:r>
        <w:rPr>
          <w:rFonts w:hint="eastAsia" w:ascii="宋体" w:hAnsi="宋体" w:eastAsia="宋体" w:cs="宋体"/>
          <w:caps w:val="0"/>
          <w:smallCaps w:val="0"/>
        </w:rPr>
        <w:t>点击“</w:t>
      </w:r>
      <w:r>
        <w:rPr>
          <w:rFonts w:hint="eastAsia" w:ascii="宋体" w:hAnsi="宋体" w:eastAsia="宋体" w:cs="宋体"/>
          <w:caps w:val="0"/>
          <w:smallCaps w:val="0"/>
          <w:lang w:val="en-US" w:eastAsia="zh-CN"/>
        </w:rPr>
        <w:t>提交信息</w:t>
      </w:r>
      <w:r>
        <w:rPr>
          <w:rFonts w:hint="eastAsia" w:ascii="宋体" w:hAnsi="宋体" w:eastAsia="宋体" w:cs="宋体"/>
          <w:caps w:val="0"/>
          <w:smallCaps w:val="0"/>
        </w:rPr>
        <w:t>”按钮，</w:t>
      </w:r>
      <w:r>
        <w:rPr>
          <w:rFonts w:hint="eastAsia" w:ascii="宋体" w:hAnsi="宋体" w:eastAsia="宋体" w:cs="宋体"/>
          <w:caps w:val="0"/>
          <w:smallCaps w:val="0"/>
          <w:lang w:val="en-US" w:eastAsia="zh-CN"/>
        </w:rPr>
        <w:t>弹出意见框，输入意见后点击“确认提交”按钮，通知书发送成功。如下图：</w:t>
      </w:r>
    </w:p>
    <w:p w14:paraId="5D58BC03">
      <w:pPr>
        <w:bidi w:val="0"/>
        <w:spacing w:line="360" w:lineRule="auto"/>
        <w:ind w:left="0" w:leftChars="0" w:firstLine="0" w:firstLineChars="0"/>
        <w:jc w:val="center"/>
        <w:rPr>
          <w:rFonts w:hint="eastAsia" w:ascii="宋体" w:hAnsi="宋体" w:eastAsia="宋体" w:cs="宋体"/>
          <w:caps w:val="0"/>
          <w:smallCaps w:val="0"/>
          <w:lang w:val="en-US" w:eastAsia="zh-CN"/>
        </w:rPr>
      </w:pPr>
      <w:r>
        <w:rPr>
          <w:rFonts w:hint="eastAsia" w:ascii="宋体" w:hAnsi="宋体" w:eastAsia="宋体" w:cs="宋体"/>
        </w:rPr>
        <w:drawing>
          <wp:inline distT="0" distB="0" distL="114300" distR="114300">
            <wp:extent cx="5057775" cy="2284730"/>
            <wp:effectExtent l="0" t="0" r="1905" b="1270"/>
            <wp:docPr id="1968"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 name="图片 50"/>
                    <pic:cNvPicPr>
                      <a:picLocks noChangeAspect="1"/>
                    </pic:cNvPicPr>
                  </pic:nvPicPr>
                  <pic:blipFill>
                    <a:blip r:embed="rId201"/>
                    <a:stretch>
                      <a:fillRect/>
                    </a:stretch>
                  </pic:blipFill>
                  <pic:spPr>
                    <a:xfrm>
                      <a:off x="0" y="0"/>
                      <a:ext cx="5057775" cy="2284730"/>
                    </a:xfrm>
                    <a:prstGeom prst="rect">
                      <a:avLst/>
                    </a:prstGeom>
                    <a:noFill/>
                    <a:ln>
                      <a:noFill/>
                    </a:ln>
                  </pic:spPr>
                </pic:pic>
              </a:graphicData>
            </a:graphic>
          </wp:inline>
        </w:drawing>
      </w:r>
    </w:p>
    <w:p w14:paraId="7505E8C1">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注：</w:t>
      </w:r>
    </w:p>
    <w:p w14:paraId="5F8662CB">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①所有通知书包含中标通知书和招标结果通知书都已经成功签章后，才能提交。</w:t>
      </w:r>
    </w:p>
    <w:p w14:paraId="2642A6AF">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lang w:val="en-US" w:eastAsia="zh-CN"/>
        </w:rPr>
        <w:t>②</w:t>
      </w:r>
      <w:r>
        <w:rPr>
          <w:rFonts w:hint="eastAsia" w:ascii="宋体" w:hAnsi="宋体" w:eastAsia="宋体" w:cs="宋体"/>
          <w:caps w:val="0"/>
          <w:smallCaps w:val="0"/>
          <w:color w:val="000000"/>
          <w:lang w:val="en-US" w:eastAsia="zh-CN"/>
        </w:rPr>
        <w:t xml:space="preserve">点击“提交信息”按钮之前，如果点击“修改保存”按钮，信息保存成功，且可以对页面信息继续进行修改。 </w:t>
      </w:r>
    </w:p>
    <w:p w14:paraId="5FA6F7F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BBCB2A"/>
    <w:multiLevelType w:val="singleLevel"/>
    <w:tmpl w:val="8CBBCB2A"/>
    <w:lvl w:ilvl="0" w:tentative="0">
      <w:start w:val="1"/>
      <w:numFmt w:val="decimalEnclosedCircleChinese"/>
      <w:suff w:val="nothing"/>
      <w:lvlText w:val="%1　"/>
      <w:lvlJc w:val="left"/>
      <w:pPr>
        <w:ind w:left="0" w:firstLine="400"/>
      </w:pPr>
      <w:rPr>
        <w:rFonts w:hint="eastAsia"/>
      </w:rPr>
    </w:lvl>
  </w:abstractNum>
  <w:abstractNum w:abstractNumId="1">
    <w:nsid w:val="9992B4C5"/>
    <w:multiLevelType w:val="singleLevel"/>
    <w:tmpl w:val="9992B4C5"/>
    <w:lvl w:ilvl="0" w:tentative="0">
      <w:start w:val="1"/>
      <w:numFmt w:val="decimalEnclosedCircleChinese"/>
      <w:suff w:val="nothing"/>
      <w:lvlText w:val="%1　"/>
      <w:lvlJc w:val="left"/>
      <w:pPr>
        <w:ind w:left="0" w:firstLine="400"/>
      </w:pPr>
      <w:rPr>
        <w:rFonts w:hint="eastAsia"/>
      </w:rPr>
    </w:lvl>
  </w:abstractNum>
  <w:abstractNum w:abstractNumId="2">
    <w:nsid w:val="9BA1DF3A"/>
    <w:multiLevelType w:val="singleLevel"/>
    <w:tmpl w:val="9BA1DF3A"/>
    <w:lvl w:ilvl="0" w:tentative="0">
      <w:start w:val="1"/>
      <w:numFmt w:val="decimal"/>
      <w:suff w:val="nothing"/>
      <w:lvlText w:val="%1、"/>
      <w:lvlJc w:val="left"/>
    </w:lvl>
  </w:abstractNum>
  <w:abstractNum w:abstractNumId="3">
    <w:nsid w:val="C9B56E42"/>
    <w:multiLevelType w:val="singleLevel"/>
    <w:tmpl w:val="C9B56E42"/>
    <w:lvl w:ilvl="0" w:tentative="0">
      <w:start w:val="1"/>
      <w:numFmt w:val="decimal"/>
      <w:suff w:val="nothing"/>
      <w:lvlText w:val="%1、"/>
      <w:lvlJc w:val="left"/>
    </w:lvl>
  </w:abstractNum>
  <w:abstractNum w:abstractNumId="4">
    <w:nsid w:val="CF973A16"/>
    <w:multiLevelType w:val="singleLevel"/>
    <w:tmpl w:val="CF973A16"/>
    <w:lvl w:ilvl="0" w:tentative="0">
      <w:start w:val="1"/>
      <w:numFmt w:val="decimal"/>
      <w:suff w:val="nothing"/>
      <w:lvlText w:val="%1、"/>
      <w:lvlJc w:val="left"/>
    </w:lvl>
  </w:abstractNum>
  <w:abstractNum w:abstractNumId="5">
    <w:nsid w:val="CFF56BB3"/>
    <w:multiLevelType w:val="multilevel"/>
    <w:tmpl w:val="CFF56BB3"/>
    <w:lvl w:ilvl="0" w:tentative="0">
      <w:start w:val="1"/>
      <w:numFmt w:val="chineseCountingThousand"/>
      <w:suff w:val="nothing"/>
      <w:lvlText w:val="%1、"/>
      <w:lvlJc w:val="left"/>
      <w:pPr>
        <w:ind w:left="425" w:hanging="425"/>
      </w:pPr>
      <w:rPr>
        <w:rFonts w:hint="eastAsia"/>
      </w:rPr>
    </w:lvl>
    <w:lvl w:ilvl="1" w:tentative="0">
      <w:start w:val="1"/>
      <w:numFmt w:val="decimal"/>
      <w:isLgl/>
      <w:suff w:val="nothing"/>
      <w:lvlText w:val="%1.%2、"/>
      <w:lvlJc w:val="left"/>
      <w:pPr>
        <w:ind w:left="567" w:hanging="567"/>
      </w:pPr>
      <w:rPr>
        <w:rFonts w:hint="eastAsia" w:ascii="Times New Roman" w:hAnsi="Times New Roman" w:cs="Times New Roman"/>
      </w:rPr>
    </w:lvl>
    <w:lvl w:ilvl="2" w:tentative="0">
      <w:start w:val="1"/>
      <w:numFmt w:val="decimal"/>
      <w:isLgl/>
      <w:suff w:val="nothing"/>
      <w:lvlText w:val="%1.%2.%3、"/>
      <w:lvlJc w:val="left"/>
      <w:pPr>
        <w:ind w:left="1069" w:hanging="1069"/>
      </w:pPr>
      <w:rPr>
        <w:rFonts w:hint="eastAsia" w:ascii="Times New Roman" w:hAnsi="Times New Roman" w:cs="Times New Roman"/>
        <w:b w:val="0"/>
        <w:bCs w:val="0"/>
        <w:i w:val="0"/>
        <w:iCs w:val="0"/>
        <w:caps w:val="0"/>
        <w:smallCaps w:val="0"/>
        <w:strike w:val="0"/>
        <w:dstrike w:val="0"/>
        <w:vanish w:val="0"/>
        <w:spacing w:val="0"/>
        <w:position w:val="0"/>
        <w:u w:val="none"/>
        <w:vertAlign w:val="baseline"/>
      </w:rPr>
    </w:lvl>
    <w:lvl w:ilvl="3" w:tentative="0">
      <w:start w:val="1"/>
      <w:numFmt w:val="decimal"/>
      <w:isLgl/>
      <w:suff w:val="nothing"/>
      <w:lvlText w:val="%1.%2.%3.%4、"/>
      <w:lvlJc w:val="left"/>
      <w:pPr>
        <w:ind w:left="851" w:hanging="851"/>
      </w:pPr>
      <w:rPr>
        <w:rFonts w:hint="eastAsia" w:ascii="Times New Roman" w:hAnsi="Times New Roman" w:eastAsia="宋体" w:cs="Times New Roman"/>
        <w:sz w:val="24"/>
        <w:szCs w:val="24"/>
      </w:rPr>
    </w:lvl>
    <w:lvl w:ilvl="4" w:tentative="0">
      <w:start w:val="1"/>
      <w:numFmt w:val="decimal"/>
      <w:isLgl/>
      <w:suff w:val="nothing"/>
      <w:lvlText w:val="%1.%2.%3.%4.%5、"/>
      <w:lvlJc w:val="left"/>
      <w:pPr>
        <w:ind w:left="992" w:hanging="992"/>
      </w:pPr>
      <w:rPr>
        <w:rFonts w:hint="eastAsia"/>
      </w:rPr>
    </w:lvl>
    <w:lvl w:ilvl="5" w:tentative="0">
      <w:start w:val="1"/>
      <w:numFmt w:val="decimal"/>
      <w:isLgl/>
      <w:suff w:val="nothing"/>
      <w:lvlText w:val="%1.%2.%3.%4.%5.%6、"/>
      <w:lvlJc w:val="left"/>
      <w:pPr>
        <w:ind w:left="1134" w:hanging="1134"/>
      </w:pPr>
      <w:rPr>
        <w:rFonts w:hint="eastAsia" w:ascii="Times New Roman" w:hAnsi="Times New Roman" w:cs="Times New Roman"/>
      </w:rPr>
    </w:lvl>
    <w:lvl w:ilvl="6" w:tentative="0">
      <w:start w:val="1"/>
      <w:numFmt w:val="decimal"/>
      <w:isLgl/>
      <w:lvlText w:val="%1.%2.%3.%4.%5.%6.%7"/>
      <w:lvlJc w:val="left"/>
      <w:pPr>
        <w:tabs>
          <w:tab w:val="left" w:pos="1800"/>
        </w:tabs>
        <w:ind w:left="1276" w:hanging="1276"/>
      </w:pPr>
      <w:rPr>
        <w:rFonts w:hint="eastAsia"/>
      </w:rPr>
    </w:lvl>
    <w:lvl w:ilvl="7" w:tentative="0">
      <w:start w:val="1"/>
      <w:numFmt w:val="decimal"/>
      <w:isLgl/>
      <w:lvlText w:val="%1.%2.%3.%4.%5.%6.%7.%8"/>
      <w:lvlJc w:val="left"/>
      <w:pPr>
        <w:tabs>
          <w:tab w:val="left" w:pos="1800"/>
        </w:tabs>
        <w:ind w:left="1418" w:hanging="1418"/>
      </w:pPr>
      <w:rPr>
        <w:rFonts w:hint="eastAsia"/>
      </w:rPr>
    </w:lvl>
    <w:lvl w:ilvl="8" w:tentative="0">
      <w:start w:val="1"/>
      <w:numFmt w:val="decimal"/>
      <w:isLgl/>
      <w:lvlText w:val="%1.%2.%3.%4.%5.%6.%7.%8.%9"/>
      <w:lvlJc w:val="left"/>
      <w:pPr>
        <w:tabs>
          <w:tab w:val="left" w:pos="2160"/>
        </w:tabs>
        <w:ind w:left="1559" w:hanging="1559"/>
      </w:pPr>
      <w:rPr>
        <w:rFonts w:hint="eastAsia"/>
      </w:rPr>
    </w:lvl>
  </w:abstractNum>
  <w:abstractNum w:abstractNumId="6">
    <w:nsid w:val="D622EC2C"/>
    <w:multiLevelType w:val="singleLevel"/>
    <w:tmpl w:val="D622EC2C"/>
    <w:lvl w:ilvl="0" w:tentative="0">
      <w:start w:val="1"/>
      <w:numFmt w:val="decimal"/>
      <w:suff w:val="nothing"/>
      <w:lvlText w:val="%1、"/>
      <w:lvlJc w:val="left"/>
    </w:lvl>
  </w:abstractNum>
  <w:abstractNum w:abstractNumId="7">
    <w:nsid w:val="D772039A"/>
    <w:multiLevelType w:val="singleLevel"/>
    <w:tmpl w:val="D772039A"/>
    <w:lvl w:ilvl="0" w:tentative="0">
      <w:start w:val="1"/>
      <w:numFmt w:val="decimal"/>
      <w:suff w:val="nothing"/>
      <w:lvlText w:val="%1、"/>
      <w:lvlJc w:val="left"/>
    </w:lvl>
  </w:abstractNum>
  <w:abstractNum w:abstractNumId="8">
    <w:nsid w:val="F1A48D93"/>
    <w:multiLevelType w:val="singleLevel"/>
    <w:tmpl w:val="F1A48D93"/>
    <w:lvl w:ilvl="0" w:tentative="0">
      <w:start w:val="1"/>
      <w:numFmt w:val="decimal"/>
      <w:suff w:val="nothing"/>
      <w:lvlText w:val="%1、"/>
      <w:lvlJc w:val="left"/>
    </w:lvl>
  </w:abstractNum>
  <w:abstractNum w:abstractNumId="9">
    <w:nsid w:val="F971EC21"/>
    <w:multiLevelType w:val="singleLevel"/>
    <w:tmpl w:val="F971EC21"/>
    <w:lvl w:ilvl="0" w:tentative="0">
      <w:start w:val="1"/>
      <w:numFmt w:val="decimal"/>
      <w:suff w:val="nothing"/>
      <w:lvlText w:val="%1、"/>
      <w:lvlJc w:val="left"/>
    </w:lvl>
  </w:abstractNum>
  <w:abstractNum w:abstractNumId="10">
    <w:nsid w:val="01109C84"/>
    <w:multiLevelType w:val="singleLevel"/>
    <w:tmpl w:val="01109C84"/>
    <w:lvl w:ilvl="0" w:tentative="0">
      <w:start w:val="1"/>
      <w:numFmt w:val="decimal"/>
      <w:suff w:val="nothing"/>
      <w:lvlText w:val="%1、"/>
      <w:lvlJc w:val="left"/>
    </w:lvl>
  </w:abstractNum>
  <w:abstractNum w:abstractNumId="11">
    <w:nsid w:val="0B00EEEB"/>
    <w:multiLevelType w:val="singleLevel"/>
    <w:tmpl w:val="0B00EEEB"/>
    <w:lvl w:ilvl="0" w:tentative="0">
      <w:start w:val="1"/>
      <w:numFmt w:val="decimal"/>
      <w:suff w:val="nothing"/>
      <w:lvlText w:val="%1、"/>
      <w:lvlJc w:val="left"/>
    </w:lvl>
  </w:abstractNum>
  <w:abstractNum w:abstractNumId="12">
    <w:nsid w:val="13100084"/>
    <w:multiLevelType w:val="multilevel"/>
    <w:tmpl w:val="13100084"/>
    <w:lvl w:ilvl="0" w:tentative="0">
      <w:start w:val="1"/>
      <w:numFmt w:val="bullet"/>
      <w:lvlText w:val=""/>
      <w:lvlJc w:val="left"/>
      <w:pPr>
        <w:ind w:left="842" w:hanging="420"/>
      </w:pPr>
      <w:rPr>
        <w:rFonts w:hint="default" w:ascii="Wingdings" w:hAnsi="Wingdings"/>
      </w:rPr>
    </w:lvl>
    <w:lvl w:ilvl="1" w:tentative="0">
      <w:start w:val="1"/>
      <w:numFmt w:val="bullet"/>
      <w:lvlText w:val=""/>
      <w:lvlJc w:val="left"/>
      <w:pPr>
        <w:ind w:left="1262" w:hanging="420"/>
      </w:pPr>
      <w:rPr>
        <w:rFonts w:hint="default" w:ascii="Wingdings" w:hAnsi="Wingdings"/>
      </w:rPr>
    </w:lvl>
    <w:lvl w:ilvl="2" w:tentative="0">
      <w:start w:val="1"/>
      <w:numFmt w:val="bullet"/>
      <w:lvlText w:val=""/>
      <w:lvlJc w:val="left"/>
      <w:pPr>
        <w:ind w:left="1682" w:hanging="420"/>
      </w:pPr>
      <w:rPr>
        <w:rFonts w:hint="default" w:ascii="Wingdings" w:hAnsi="Wingdings"/>
      </w:rPr>
    </w:lvl>
    <w:lvl w:ilvl="3" w:tentative="0">
      <w:start w:val="1"/>
      <w:numFmt w:val="bullet"/>
      <w:lvlText w:val=""/>
      <w:lvlJc w:val="left"/>
      <w:pPr>
        <w:ind w:left="2102" w:hanging="420"/>
      </w:pPr>
      <w:rPr>
        <w:rFonts w:hint="default" w:ascii="Wingdings" w:hAnsi="Wingdings"/>
      </w:rPr>
    </w:lvl>
    <w:lvl w:ilvl="4" w:tentative="0">
      <w:start w:val="1"/>
      <w:numFmt w:val="bullet"/>
      <w:lvlText w:val=""/>
      <w:lvlJc w:val="left"/>
      <w:pPr>
        <w:ind w:left="2522" w:hanging="420"/>
      </w:pPr>
      <w:rPr>
        <w:rFonts w:hint="default" w:ascii="Wingdings" w:hAnsi="Wingdings"/>
      </w:rPr>
    </w:lvl>
    <w:lvl w:ilvl="5" w:tentative="0">
      <w:start w:val="1"/>
      <w:numFmt w:val="bullet"/>
      <w:lvlText w:val=""/>
      <w:lvlJc w:val="left"/>
      <w:pPr>
        <w:ind w:left="2942" w:hanging="420"/>
      </w:pPr>
      <w:rPr>
        <w:rFonts w:hint="default" w:ascii="Wingdings" w:hAnsi="Wingdings"/>
      </w:rPr>
    </w:lvl>
    <w:lvl w:ilvl="6" w:tentative="0">
      <w:start w:val="1"/>
      <w:numFmt w:val="bullet"/>
      <w:lvlText w:val=""/>
      <w:lvlJc w:val="left"/>
      <w:pPr>
        <w:ind w:left="3362" w:hanging="420"/>
      </w:pPr>
      <w:rPr>
        <w:rFonts w:hint="default" w:ascii="Wingdings" w:hAnsi="Wingdings"/>
      </w:rPr>
    </w:lvl>
    <w:lvl w:ilvl="7" w:tentative="0">
      <w:start w:val="1"/>
      <w:numFmt w:val="bullet"/>
      <w:lvlText w:val=""/>
      <w:lvlJc w:val="left"/>
      <w:pPr>
        <w:ind w:left="3782" w:hanging="420"/>
      </w:pPr>
      <w:rPr>
        <w:rFonts w:hint="default" w:ascii="Wingdings" w:hAnsi="Wingdings"/>
      </w:rPr>
    </w:lvl>
    <w:lvl w:ilvl="8" w:tentative="0">
      <w:start w:val="1"/>
      <w:numFmt w:val="bullet"/>
      <w:lvlText w:val=""/>
      <w:lvlJc w:val="left"/>
      <w:pPr>
        <w:ind w:left="4202" w:hanging="420"/>
      </w:pPr>
      <w:rPr>
        <w:rFonts w:hint="default" w:ascii="Wingdings" w:hAnsi="Wingdings"/>
      </w:rPr>
    </w:lvl>
  </w:abstractNum>
  <w:abstractNum w:abstractNumId="13">
    <w:nsid w:val="1E144AC5"/>
    <w:multiLevelType w:val="singleLevel"/>
    <w:tmpl w:val="1E144AC5"/>
    <w:lvl w:ilvl="0" w:tentative="0">
      <w:start w:val="1"/>
      <w:numFmt w:val="decimal"/>
      <w:suff w:val="nothing"/>
      <w:lvlText w:val="%1、"/>
      <w:lvlJc w:val="left"/>
    </w:lvl>
  </w:abstractNum>
  <w:abstractNum w:abstractNumId="14">
    <w:nsid w:val="2460C044"/>
    <w:multiLevelType w:val="singleLevel"/>
    <w:tmpl w:val="2460C044"/>
    <w:lvl w:ilvl="0" w:tentative="0">
      <w:start w:val="1"/>
      <w:numFmt w:val="decimal"/>
      <w:suff w:val="nothing"/>
      <w:lvlText w:val="%1、"/>
      <w:lvlJc w:val="left"/>
    </w:lvl>
  </w:abstractNum>
  <w:abstractNum w:abstractNumId="15">
    <w:nsid w:val="24A93534"/>
    <w:multiLevelType w:val="singleLevel"/>
    <w:tmpl w:val="24A93534"/>
    <w:lvl w:ilvl="0" w:tentative="0">
      <w:start w:val="1"/>
      <w:numFmt w:val="decimalEnclosedCircleChinese"/>
      <w:suff w:val="nothing"/>
      <w:lvlText w:val="%1　"/>
      <w:lvlJc w:val="left"/>
      <w:pPr>
        <w:ind w:left="0" w:firstLine="400"/>
      </w:pPr>
      <w:rPr>
        <w:rFonts w:hint="eastAsia"/>
      </w:rPr>
    </w:lvl>
  </w:abstractNum>
  <w:abstractNum w:abstractNumId="16">
    <w:nsid w:val="2FECE89B"/>
    <w:multiLevelType w:val="singleLevel"/>
    <w:tmpl w:val="2FECE89B"/>
    <w:lvl w:ilvl="0" w:tentative="0">
      <w:start w:val="1"/>
      <w:numFmt w:val="decimal"/>
      <w:suff w:val="nothing"/>
      <w:lvlText w:val="%1、"/>
      <w:lvlJc w:val="left"/>
    </w:lvl>
  </w:abstractNum>
  <w:abstractNum w:abstractNumId="17">
    <w:nsid w:val="30951137"/>
    <w:multiLevelType w:val="singleLevel"/>
    <w:tmpl w:val="30951137"/>
    <w:lvl w:ilvl="0" w:tentative="0">
      <w:start w:val="1"/>
      <w:numFmt w:val="bullet"/>
      <w:lvlText w:val=""/>
      <w:lvlJc w:val="left"/>
      <w:pPr>
        <w:ind w:left="420" w:hanging="420"/>
      </w:pPr>
      <w:rPr>
        <w:rFonts w:hint="default" w:ascii="Wingdings" w:hAnsi="Wingdings"/>
      </w:rPr>
    </w:lvl>
  </w:abstractNum>
  <w:abstractNum w:abstractNumId="18">
    <w:nsid w:val="33F545D6"/>
    <w:multiLevelType w:val="singleLevel"/>
    <w:tmpl w:val="33F545D6"/>
    <w:lvl w:ilvl="0" w:tentative="0">
      <w:start w:val="1"/>
      <w:numFmt w:val="decimal"/>
      <w:suff w:val="nothing"/>
      <w:lvlText w:val="%1、"/>
      <w:lvlJc w:val="left"/>
    </w:lvl>
  </w:abstractNum>
  <w:abstractNum w:abstractNumId="19">
    <w:nsid w:val="389F6641"/>
    <w:multiLevelType w:val="singleLevel"/>
    <w:tmpl w:val="389F6641"/>
    <w:lvl w:ilvl="0" w:tentative="0">
      <w:start w:val="1"/>
      <w:numFmt w:val="decimal"/>
      <w:suff w:val="nothing"/>
      <w:lvlText w:val="%1、"/>
      <w:lvlJc w:val="left"/>
    </w:lvl>
  </w:abstractNum>
  <w:abstractNum w:abstractNumId="20">
    <w:nsid w:val="3A0CA6FD"/>
    <w:multiLevelType w:val="singleLevel"/>
    <w:tmpl w:val="3A0CA6FD"/>
    <w:lvl w:ilvl="0" w:tentative="0">
      <w:start w:val="1"/>
      <w:numFmt w:val="decimal"/>
      <w:suff w:val="nothing"/>
      <w:lvlText w:val="%1、"/>
      <w:lvlJc w:val="left"/>
    </w:lvl>
  </w:abstractNum>
  <w:abstractNum w:abstractNumId="21">
    <w:nsid w:val="3B2CB623"/>
    <w:multiLevelType w:val="singleLevel"/>
    <w:tmpl w:val="3B2CB623"/>
    <w:lvl w:ilvl="0" w:tentative="0">
      <w:start w:val="1"/>
      <w:numFmt w:val="decimal"/>
      <w:suff w:val="nothing"/>
      <w:lvlText w:val="%1、"/>
      <w:lvlJc w:val="left"/>
    </w:lvl>
  </w:abstractNum>
  <w:abstractNum w:abstractNumId="22">
    <w:nsid w:val="3CC44672"/>
    <w:multiLevelType w:val="singleLevel"/>
    <w:tmpl w:val="3CC44672"/>
    <w:lvl w:ilvl="0" w:tentative="0">
      <w:start w:val="1"/>
      <w:numFmt w:val="decimal"/>
      <w:suff w:val="nothing"/>
      <w:lvlText w:val="%1、"/>
      <w:lvlJc w:val="left"/>
    </w:lvl>
  </w:abstractNum>
  <w:abstractNum w:abstractNumId="23">
    <w:nsid w:val="3DDCCCF8"/>
    <w:multiLevelType w:val="singleLevel"/>
    <w:tmpl w:val="3DDCCCF8"/>
    <w:lvl w:ilvl="0" w:tentative="0">
      <w:start w:val="1"/>
      <w:numFmt w:val="decimal"/>
      <w:suff w:val="nothing"/>
      <w:lvlText w:val="%1、"/>
      <w:lvlJc w:val="left"/>
    </w:lvl>
  </w:abstractNum>
  <w:abstractNum w:abstractNumId="24">
    <w:nsid w:val="3F357CE8"/>
    <w:multiLevelType w:val="singleLevel"/>
    <w:tmpl w:val="3F357CE8"/>
    <w:lvl w:ilvl="0" w:tentative="0">
      <w:start w:val="1"/>
      <w:numFmt w:val="decimal"/>
      <w:suff w:val="nothing"/>
      <w:lvlText w:val="%1、"/>
      <w:lvlJc w:val="left"/>
    </w:lvl>
  </w:abstractNum>
  <w:abstractNum w:abstractNumId="25">
    <w:nsid w:val="451C6845"/>
    <w:multiLevelType w:val="singleLevel"/>
    <w:tmpl w:val="451C6845"/>
    <w:lvl w:ilvl="0" w:tentative="0">
      <w:start w:val="1"/>
      <w:numFmt w:val="decimal"/>
      <w:suff w:val="nothing"/>
      <w:lvlText w:val="%1、"/>
      <w:lvlJc w:val="left"/>
    </w:lvl>
  </w:abstractNum>
  <w:abstractNum w:abstractNumId="26">
    <w:nsid w:val="58581DA6"/>
    <w:multiLevelType w:val="singleLevel"/>
    <w:tmpl w:val="58581DA6"/>
    <w:lvl w:ilvl="0" w:tentative="0">
      <w:start w:val="1"/>
      <w:numFmt w:val="decimal"/>
      <w:suff w:val="nothing"/>
      <w:lvlText w:val="%1、"/>
      <w:lvlJc w:val="left"/>
    </w:lvl>
  </w:abstractNum>
  <w:abstractNum w:abstractNumId="27">
    <w:nsid w:val="5BA7C9C2"/>
    <w:multiLevelType w:val="singleLevel"/>
    <w:tmpl w:val="5BA7C9C2"/>
    <w:lvl w:ilvl="0" w:tentative="0">
      <w:start w:val="1"/>
      <w:numFmt w:val="decimal"/>
      <w:suff w:val="nothing"/>
      <w:lvlText w:val="%1、"/>
      <w:lvlJc w:val="left"/>
    </w:lvl>
  </w:abstractNum>
  <w:abstractNum w:abstractNumId="28">
    <w:nsid w:val="5ECFFC32"/>
    <w:multiLevelType w:val="singleLevel"/>
    <w:tmpl w:val="5ECFFC32"/>
    <w:lvl w:ilvl="0" w:tentative="0">
      <w:start w:val="1"/>
      <w:numFmt w:val="decimal"/>
      <w:suff w:val="nothing"/>
      <w:lvlText w:val="%1、"/>
      <w:lvlJc w:val="left"/>
    </w:lvl>
  </w:abstractNum>
  <w:abstractNum w:abstractNumId="29">
    <w:nsid w:val="5F562F69"/>
    <w:multiLevelType w:val="singleLevel"/>
    <w:tmpl w:val="5F562F69"/>
    <w:lvl w:ilvl="0" w:tentative="0">
      <w:start w:val="1"/>
      <w:numFmt w:val="decimal"/>
      <w:suff w:val="nothing"/>
      <w:lvlText w:val="%1、"/>
      <w:lvlJc w:val="left"/>
    </w:lvl>
  </w:abstractNum>
  <w:abstractNum w:abstractNumId="30">
    <w:nsid w:val="6CFDFE01"/>
    <w:multiLevelType w:val="singleLevel"/>
    <w:tmpl w:val="6CFDFE01"/>
    <w:lvl w:ilvl="0" w:tentative="0">
      <w:start w:val="1"/>
      <w:numFmt w:val="decimal"/>
      <w:suff w:val="nothing"/>
      <w:lvlText w:val="%1、"/>
      <w:lvlJc w:val="left"/>
    </w:lvl>
  </w:abstractNum>
  <w:abstractNum w:abstractNumId="31">
    <w:nsid w:val="7FF010CD"/>
    <w:multiLevelType w:val="singleLevel"/>
    <w:tmpl w:val="7FF010CD"/>
    <w:lvl w:ilvl="0" w:tentative="0">
      <w:start w:val="1"/>
      <w:numFmt w:val="decimal"/>
      <w:suff w:val="nothing"/>
      <w:lvlText w:val="%1、"/>
      <w:lvlJc w:val="left"/>
    </w:lvl>
  </w:abstractNum>
  <w:num w:numId="1">
    <w:abstractNumId w:val="5"/>
  </w:num>
  <w:num w:numId="2">
    <w:abstractNumId w:val="16"/>
  </w:num>
  <w:num w:numId="3">
    <w:abstractNumId w:val="17"/>
  </w:num>
  <w:num w:numId="4">
    <w:abstractNumId w:val="20"/>
  </w:num>
  <w:num w:numId="5">
    <w:abstractNumId w:val="27"/>
  </w:num>
  <w:num w:numId="6">
    <w:abstractNumId w:val="22"/>
  </w:num>
  <w:num w:numId="7">
    <w:abstractNumId w:val="12"/>
  </w:num>
  <w:num w:numId="8">
    <w:abstractNumId w:val="7"/>
  </w:num>
  <w:num w:numId="9">
    <w:abstractNumId w:val="14"/>
  </w:num>
  <w:num w:numId="10">
    <w:abstractNumId w:val="3"/>
  </w:num>
  <w:num w:numId="11">
    <w:abstractNumId w:val="21"/>
  </w:num>
  <w:num w:numId="12">
    <w:abstractNumId w:val="10"/>
  </w:num>
  <w:num w:numId="13">
    <w:abstractNumId w:val="28"/>
  </w:num>
  <w:num w:numId="14">
    <w:abstractNumId w:val="9"/>
  </w:num>
  <w:num w:numId="15">
    <w:abstractNumId w:val="11"/>
  </w:num>
  <w:num w:numId="16">
    <w:abstractNumId w:val="29"/>
  </w:num>
  <w:num w:numId="17">
    <w:abstractNumId w:val="6"/>
  </w:num>
  <w:num w:numId="18">
    <w:abstractNumId w:val="8"/>
  </w:num>
  <w:num w:numId="19">
    <w:abstractNumId w:val="19"/>
  </w:num>
  <w:num w:numId="20">
    <w:abstractNumId w:val="30"/>
  </w:num>
  <w:num w:numId="21">
    <w:abstractNumId w:val="0"/>
  </w:num>
  <w:num w:numId="22">
    <w:abstractNumId w:val="13"/>
  </w:num>
  <w:num w:numId="23">
    <w:abstractNumId w:val="4"/>
  </w:num>
  <w:num w:numId="24">
    <w:abstractNumId w:val="31"/>
  </w:num>
  <w:num w:numId="25">
    <w:abstractNumId w:val="18"/>
  </w:num>
  <w:num w:numId="26">
    <w:abstractNumId w:val="2"/>
  </w:num>
  <w:num w:numId="27">
    <w:abstractNumId w:val="1"/>
  </w:num>
  <w:num w:numId="28">
    <w:abstractNumId w:val="26"/>
  </w:num>
  <w:num w:numId="29">
    <w:abstractNumId w:val="25"/>
  </w:num>
  <w:num w:numId="30">
    <w:abstractNumId w:val="23"/>
  </w:num>
  <w:num w:numId="31">
    <w:abstractNumId w:val="15"/>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3576B3"/>
    <w:rsid w:val="1D491F5C"/>
    <w:rsid w:val="7B3576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9" Type="http://schemas.openxmlformats.org/officeDocument/2006/relationships/image" Target="media/image96.png"/><Relationship Id="rId98" Type="http://schemas.openxmlformats.org/officeDocument/2006/relationships/image" Target="media/image95.png"/><Relationship Id="rId97" Type="http://schemas.openxmlformats.org/officeDocument/2006/relationships/image" Target="media/image94.png"/><Relationship Id="rId96" Type="http://schemas.openxmlformats.org/officeDocument/2006/relationships/image" Target="media/image93.png"/><Relationship Id="rId95" Type="http://schemas.openxmlformats.org/officeDocument/2006/relationships/image" Target="media/image92.png"/><Relationship Id="rId94" Type="http://schemas.openxmlformats.org/officeDocument/2006/relationships/image" Target="media/image91.png"/><Relationship Id="rId93" Type="http://schemas.openxmlformats.org/officeDocument/2006/relationships/image" Target="media/image90.png"/><Relationship Id="rId92" Type="http://schemas.openxmlformats.org/officeDocument/2006/relationships/image" Target="media/image89.png"/><Relationship Id="rId91" Type="http://schemas.openxmlformats.org/officeDocument/2006/relationships/image" Target="media/image88.png"/><Relationship Id="rId90" Type="http://schemas.openxmlformats.org/officeDocument/2006/relationships/image" Target="media/image87.png"/><Relationship Id="rId9" Type="http://schemas.openxmlformats.org/officeDocument/2006/relationships/image" Target="media/image6.png"/><Relationship Id="rId89" Type="http://schemas.openxmlformats.org/officeDocument/2006/relationships/image" Target="media/image86.png"/><Relationship Id="rId88" Type="http://schemas.openxmlformats.org/officeDocument/2006/relationships/image" Target="media/image85.png"/><Relationship Id="rId87" Type="http://schemas.openxmlformats.org/officeDocument/2006/relationships/image" Target="media/image84.png"/><Relationship Id="rId86" Type="http://schemas.openxmlformats.org/officeDocument/2006/relationships/image" Target="media/image83.png"/><Relationship Id="rId85" Type="http://schemas.openxmlformats.org/officeDocument/2006/relationships/image" Target="media/image82.png"/><Relationship Id="rId84" Type="http://schemas.openxmlformats.org/officeDocument/2006/relationships/image" Target="media/image81.png"/><Relationship Id="rId83" Type="http://schemas.openxmlformats.org/officeDocument/2006/relationships/image" Target="media/image80.png"/><Relationship Id="rId82" Type="http://schemas.openxmlformats.org/officeDocument/2006/relationships/image" Target="media/image79.png"/><Relationship Id="rId81" Type="http://schemas.openxmlformats.org/officeDocument/2006/relationships/image" Target="media/image78.png"/><Relationship Id="rId80" Type="http://schemas.openxmlformats.org/officeDocument/2006/relationships/image" Target="media/image77.png"/><Relationship Id="rId8" Type="http://schemas.openxmlformats.org/officeDocument/2006/relationships/image" Target="media/image5.png"/><Relationship Id="rId79" Type="http://schemas.openxmlformats.org/officeDocument/2006/relationships/image" Target="media/image76.png"/><Relationship Id="rId78" Type="http://schemas.openxmlformats.org/officeDocument/2006/relationships/image" Target="media/image75.png"/><Relationship Id="rId77" Type="http://schemas.openxmlformats.org/officeDocument/2006/relationships/image" Target="media/image74.png"/><Relationship Id="rId76" Type="http://schemas.openxmlformats.org/officeDocument/2006/relationships/image" Target="media/image73.png"/><Relationship Id="rId75" Type="http://schemas.openxmlformats.org/officeDocument/2006/relationships/image" Target="media/image72.png"/><Relationship Id="rId74" Type="http://schemas.openxmlformats.org/officeDocument/2006/relationships/image" Target="media/image71.png"/><Relationship Id="rId73" Type="http://schemas.openxmlformats.org/officeDocument/2006/relationships/image" Target="media/image70.png"/><Relationship Id="rId72" Type="http://schemas.openxmlformats.org/officeDocument/2006/relationships/image" Target="media/image69.png"/><Relationship Id="rId71" Type="http://schemas.openxmlformats.org/officeDocument/2006/relationships/image" Target="media/image68.png"/><Relationship Id="rId70" Type="http://schemas.openxmlformats.org/officeDocument/2006/relationships/image" Target="media/image67.png"/><Relationship Id="rId7" Type="http://schemas.openxmlformats.org/officeDocument/2006/relationships/image" Target="media/image4.png"/><Relationship Id="rId69" Type="http://schemas.openxmlformats.org/officeDocument/2006/relationships/image" Target="media/image66.png"/><Relationship Id="rId68" Type="http://schemas.openxmlformats.org/officeDocument/2006/relationships/image" Target="media/image65.png"/><Relationship Id="rId67" Type="http://schemas.openxmlformats.org/officeDocument/2006/relationships/image" Target="media/image64.png"/><Relationship Id="rId66" Type="http://schemas.openxmlformats.org/officeDocument/2006/relationships/image" Target="media/image63.png"/><Relationship Id="rId65" Type="http://schemas.openxmlformats.org/officeDocument/2006/relationships/image" Target="media/image62.png"/><Relationship Id="rId64" Type="http://schemas.openxmlformats.org/officeDocument/2006/relationships/image" Target="media/image61.png"/><Relationship Id="rId63" Type="http://schemas.openxmlformats.org/officeDocument/2006/relationships/image" Target="media/image60.png"/><Relationship Id="rId62" Type="http://schemas.openxmlformats.org/officeDocument/2006/relationships/image" Target="media/image59.png"/><Relationship Id="rId61" Type="http://schemas.openxmlformats.org/officeDocument/2006/relationships/image" Target="media/image58.png"/><Relationship Id="rId60" Type="http://schemas.openxmlformats.org/officeDocument/2006/relationships/image" Target="media/image57.png"/><Relationship Id="rId6" Type="http://schemas.openxmlformats.org/officeDocument/2006/relationships/image" Target="media/image3.png"/><Relationship Id="rId59" Type="http://schemas.openxmlformats.org/officeDocument/2006/relationships/image" Target="media/image56.png"/><Relationship Id="rId58" Type="http://schemas.openxmlformats.org/officeDocument/2006/relationships/image" Target="media/image55.png"/><Relationship Id="rId57" Type="http://schemas.openxmlformats.org/officeDocument/2006/relationships/image" Target="media/image54.png"/><Relationship Id="rId56" Type="http://schemas.openxmlformats.org/officeDocument/2006/relationships/image" Target="media/image53.png"/><Relationship Id="rId55" Type="http://schemas.openxmlformats.org/officeDocument/2006/relationships/image" Target="media/image52.png"/><Relationship Id="rId54" Type="http://schemas.openxmlformats.org/officeDocument/2006/relationships/image" Target="media/image51.png"/><Relationship Id="rId53" Type="http://schemas.openxmlformats.org/officeDocument/2006/relationships/image" Target="media/image50.png"/><Relationship Id="rId52" Type="http://schemas.openxmlformats.org/officeDocument/2006/relationships/image" Target="media/image49.png"/><Relationship Id="rId51" Type="http://schemas.openxmlformats.org/officeDocument/2006/relationships/image" Target="media/image48.png"/><Relationship Id="rId50" Type="http://schemas.openxmlformats.org/officeDocument/2006/relationships/image" Target="media/image47.png"/><Relationship Id="rId5" Type="http://schemas.openxmlformats.org/officeDocument/2006/relationships/image" Target="media/image2.png"/><Relationship Id="rId49" Type="http://schemas.openxmlformats.org/officeDocument/2006/relationships/image" Target="media/image46.png"/><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 Type="http://schemas.openxmlformats.org/officeDocument/2006/relationships/image" Target="media/image42.png"/><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6" Type="http://schemas.openxmlformats.org/officeDocument/2006/relationships/fontTable" Target="fontTable.xml"/><Relationship Id="rId205" Type="http://schemas.openxmlformats.org/officeDocument/2006/relationships/numbering" Target="numbering.xml"/><Relationship Id="rId204" Type="http://schemas.openxmlformats.org/officeDocument/2006/relationships/image" Target="media/image201.png"/><Relationship Id="rId203" Type="http://schemas.openxmlformats.org/officeDocument/2006/relationships/image" Target="media/image200.png"/><Relationship Id="rId202" Type="http://schemas.openxmlformats.org/officeDocument/2006/relationships/image" Target="media/image199.png"/><Relationship Id="rId201" Type="http://schemas.openxmlformats.org/officeDocument/2006/relationships/image" Target="media/image198.png"/><Relationship Id="rId200" Type="http://schemas.openxmlformats.org/officeDocument/2006/relationships/image" Target="media/image197.png"/><Relationship Id="rId20" Type="http://schemas.openxmlformats.org/officeDocument/2006/relationships/image" Target="media/image17.png"/><Relationship Id="rId2" Type="http://schemas.openxmlformats.org/officeDocument/2006/relationships/settings" Target="settings.xml"/><Relationship Id="rId199" Type="http://schemas.openxmlformats.org/officeDocument/2006/relationships/image" Target="media/image196.png"/><Relationship Id="rId198" Type="http://schemas.openxmlformats.org/officeDocument/2006/relationships/image" Target="media/image195.png"/><Relationship Id="rId197" Type="http://schemas.openxmlformats.org/officeDocument/2006/relationships/image" Target="media/image194.png"/><Relationship Id="rId196" Type="http://schemas.openxmlformats.org/officeDocument/2006/relationships/image" Target="media/image193.png"/><Relationship Id="rId195" Type="http://schemas.openxmlformats.org/officeDocument/2006/relationships/image" Target="media/image192.png"/><Relationship Id="rId194" Type="http://schemas.openxmlformats.org/officeDocument/2006/relationships/image" Target="media/image191.png"/><Relationship Id="rId193" Type="http://schemas.openxmlformats.org/officeDocument/2006/relationships/image" Target="media/image190.png"/><Relationship Id="rId192" Type="http://schemas.openxmlformats.org/officeDocument/2006/relationships/image" Target="media/image189.png"/><Relationship Id="rId191" Type="http://schemas.openxmlformats.org/officeDocument/2006/relationships/image" Target="media/image188.png"/><Relationship Id="rId190" Type="http://schemas.openxmlformats.org/officeDocument/2006/relationships/image" Target="media/image187.png"/><Relationship Id="rId19" Type="http://schemas.openxmlformats.org/officeDocument/2006/relationships/image" Target="media/image16.png"/><Relationship Id="rId189" Type="http://schemas.openxmlformats.org/officeDocument/2006/relationships/image" Target="media/image186.png"/><Relationship Id="rId188" Type="http://schemas.openxmlformats.org/officeDocument/2006/relationships/image" Target="media/image185.png"/><Relationship Id="rId187" Type="http://schemas.openxmlformats.org/officeDocument/2006/relationships/image" Target="media/image184.png"/><Relationship Id="rId186" Type="http://schemas.openxmlformats.org/officeDocument/2006/relationships/image" Target="media/image183.png"/><Relationship Id="rId185" Type="http://schemas.openxmlformats.org/officeDocument/2006/relationships/image" Target="media/image182.png"/><Relationship Id="rId184" Type="http://schemas.openxmlformats.org/officeDocument/2006/relationships/image" Target="media/image181.png"/><Relationship Id="rId183" Type="http://schemas.openxmlformats.org/officeDocument/2006/relationships/image" Target="media/image180.png"/><Relationship Id="rId182" Type="http://schemas.openxmlformats.org/officeDocument/2006/relationships/image" Target="media/image179.png"/><Relationship Id="rId181" Type="http://schemas.openxmlformats.org/officeDocument/2006/relationships/image" Target="media/image178.png"/><Relationship Id="rId180" Type="http://schemas.openxmlformats.org/officeDocument/2006/relationships/image" Target="media/image177.png"/><Relationship Id="rId18" Type="http://schemas.openxmlformats.org/officeDocument/2006/relationships/image" Target="media/image15.png"/><Relationship Id="rId179" Type="http://schemas.openxmlformats.org/officeDocument/2006/relationships/image" Target="media/image176.png"/><Relationship Id="rId178" Type="http://schemas.openxmlformats.org/officeDocument/2006/relationships/image" Target="media/image175.png"/><Relationship Id="rId177" Type="http://schemas.openxmlformats.org/officeDocument/2006/relationships/image" Target="media/image174.png"/><Relationship Id="rId176" Type="http://schemas.openxmlformats.org/officeDocument/2006/relationships/image" Target="media/image173.png"/><Relationship Id="rId175" Type="http://schemas.openxmlformats.org/officeDocument/2006/relationships/image" Target="media/image172.png"/><Relationship Id="rId174" Type="http://schemas.openxmlformats.org/officeDocument/2006/relationships/image" Target="media/image171.png"/><Relationship Id="rId173" Type="http://schemas.openxmlformats.org/officeDocument/2006/relationships/image" Target="media/image170.png"/><Relationship Id="rId172" Type="http://schemas.openxmlformats.org/officeDocument/2006/relationships/image" Target="media/image169.png"/><Relationship Id="rId171" Type="http://schemas.openxmlformats.org/officeDocument/2006/relationships/image" Target="media/image168.png"/><Relationship Id="rId170" Type="http://schemas.openxmlformats.org/officeDocument/2006/relationships/image" Target="media/image167.png"/><Relationship Id="rId17" Type="http://schemas.openxmlformats.org/officeDocument/2006/relationships/image" Target="media/image14.png"/><Relationship Id="rId169" Type="http://schemas.openxmlformats.org/officeDocument/2006/relationships/image" Target="media/image166.png"/><Relationship Id="rId168" Type="http://schemas.openxmlformats.org/officeDocument/2006/relationships/image" Target="media/image165.png"/><Relationship Id="rId167" Type="http://schemas.openxmlformats.org/officeDocument/2006/relationships/image" Target="media/image164.png"/><Relationship Id="rId166" Type="http://schemas.openxmlformats.org/officeDocument/2006/relationships/image" Target="media/image163.png"/><Relationship Id="rId165" Type="http://schemas.openxmlformats.org/officeDocument/2006/relationships/image" Target="media/image162.png"/><Relationship Id="rId164" Type="http://schemas.openxmlformats.org/officeDocument/2006/relationships/image" Target="media/image161.png"/><Relationship Id="rId163" Type="http://schemas.openxmlformats.org/officeDocument/2006/relationships/image" Target="media/image160.png"/><Relationship Id="rId162" Type="http://schemas.openxmlformats.org/officeDocument/2006/relationships/image" Target="media/image159.png"/><Relationship Id="rId161" Type="http://schemas.openxmlformats.org/officeDocument/2006/relationships/image" Target="media/image158.png"/><Relationship Id="rId160" Type="http://schemas.openxmlformats.org/officeDocument/2006/relationships/image" Target="media/image157.png"/><Relationship Id="rId16" Type="http://schemas.openxmlformats.org/officeDocument/2006/relationships/image" Target="media/image13.png"/><Relationship Id="rId159" Type="http://schemas.openxmlformats.org/officeDocument/2006/relationships/image" Target="media/image156.png"/><Relationship Id="rId158" Type="http://schemas.openxmlformats.org/officeDocument/2006/relationships/image" Target="media/image155.png"/><Relationship Id="rId157" Type="http://schemas.openxmlformats.org/officeDocument/2006/relationships/image" Target="media/image154.png"/><Relationship Id="rId156" Type="http://schemas.openxmlformats.org/officeDocument/2006/relationships/image" Target="media/image153.png"/><Relationship Id="rId155" Type="http://schemas.openxmlformats.org/officeDocument/2006/relationships/image" Target="media/image152.png"/><Relationship Id="rId154" Type="http://schemas.openxmlformats.org/officeDocument/2006/relationships/image" Target="media/image151.png"/><Relationship Id="rId153" Type="http://schemas.openxmlformats.org/officeDocument/2006/relationships/image" Target="media/image150.png"/><Relationship Id="rId152" Type="http://schemas.openxmlformats.org/officeDocument/2006/relationships/image" Target="media/image149.png"/><Relationship Id="rId151" Type="http://schemas.openxmlformats.org/officeDocument/2006/relationships/image" Target="media/image148.png"/><Relationship Id="rId150" Type="http://schemas.openxmlformats.org/officeDocument/2006/relationships/image" Target="media/image147.png"/><Relationship Id="rId15" Type="http://schemas.openxmlformats.org/officeDocument/2006/relationships/image" Target="media/image12.png"/><Relationship Id="rId149" Type="http://schemas.openxmlformats.org/officeDocument/2006/relationships/image" Target="media/image146.png"/><Relationship Id="rId148" Type="http://schemas.openxmlformats.org/officeDocument/2006/relationships/image" Target="media/image145.png"/><Relationship Id="rId147" Type="http://schemas.openxmlformats.org/officeDocument/2006/relationships/image" Target="media/image144.png"/><Relationship Id="rId146" Type="http://schemas.openxmlformats.org/officeDocument/2006/relationships/image" Target="media/image143.png"/><Relationship Id="rId145" Type="http://schemas.openxmlformats.org/officeDocument/2006/relationships/image" Target="media/image142.png"/><Relationship Id="rId144" Type="http://schemas.openxmlformats.org/officeDocument/2006/relationships/image" Target="media/image141.png"/><Relationship Id="rId143" Type="http://schemas.openxmlformats.org/officeDocument/2006/relationships/image" Target="media/image140.png"/><Relationship Id="rId142" Type="http://schemas.openxmlformats.org/officeDocument/2006/relationships/image" Target="media/image139.png"/><Relationship Id="rId141" Type="http://schemas.openxmlformats.org/officeDocument/2006/relationships/image" Target="media/image138.png"/><Relationship Id="rId140" Type="http://schemas.openxmlformats.org/officeDocument/2006/relationships/image" Target="media/image137.png"/><Relationship Id="rId14" Type="http://schemas.openxmlformats.org/officeDocument/2006/relationships/image" Target="media/image11.png"/><Relationship Id="rId139" Type="http://schemas.openxmlformats.org/officeDocument/2006/relationships/image" Target="media/image136.png"/><Relationship Id="rId138" Type="http://schemas.openxmlformats.org/officeDocument/2006/relationships/image" Target="media/image135.png"/><Relationship Id="rId137" Type="http://schemas.openxmlformats.org/officeDocument/2006/relationships/image" Target="media/image134.png"/><Relationship Id="rId136" Type="http://schemas.openxmlformats.org/officeDocument/2006/relationships/image" Target="media/image133.png"/><Relationship Id="rId135" Type="http://schemas.openxmlformats.org/officeDocument/2006/relationships/image" Target="media/image132.png"/><Relationship Id="rId134" Type="http://schemas.openxmlformats.org/officeDocument/2006/relationships/image" Target="media/image131.png"/><Relationship Id="rId133" Type="http://schemas.openxmlformats.org/officeDocument/2006/relationships/image" Target="media/image130.png"/><Relationship Id="rId132" Type="http://schemas.openxmlformats.org/officeDocument/2006/relationships/image" Target="media/image129.png"/><Relationship Id="rId131" Type="http://schemas.openxmlformats.org/officeDocument/2006/relationships/image" Target="media/image128.png"/><Relationship Id="rId130" Type="http://schemas.openxmlformats.org/officeDocument/2006/relationships/image" Target="media/image127.png"/><Relationship Id="rId13" Type="http://schemas.openxmlformats.org/officeDocument/2006/relationships/image" Target="media/image10.png"/><Relationship Id="rId129" Type="http://schemas.openxmlformats.org/officeDocument/2006/relationships/image" Target="media/image126.png"/><Relationship Id="rId128" Type="http://schemas.openxmlformats.org/officeDocument/2006/relationships/image" Target="media/image125.png"/><Relationship Id="rId127" Type="http://schemas.openxmlformats.org/officeDocument/2006/relationships/image" Target="media/image124.png"/><Relationship Id="rId126" Type="http://schemas.openxmlformats.org/officeDocument/2006/relationships/image" Target="media/image123.png"/><Relationship Id="rId125" Type="http://schemas.openxmlformats.org/officeDocument/2006/relationships/image" Target="media/image122.png"/><Relationship Id="rId124" Type="http://schemas.openxmlformats.org/officeDocument/2006/relationships/image" Target="media/image121.png"/><Relationship Id="rId123" Type="http://schemas.openxmlformats.org/officeDocument/2006/relationships/image" Target="media/image120.png"/><Relationship Id="rId122" Type="http://schemas.openxmlformats.org/officeDocument/2006/relationships/image" Target="media/image119.png"/><Relationship Id="rId121" Type="http://schemas.openxmlformats.org/officeDocument/2006/relationships/image" Target="media/image118.png"/><Relationship Id="rId120" Type="http://schemas.openxmlformats.org/officeDocument/2006/relationships/image" Target="media/image117.png"/><Relationship Id="rId12" Type="http://schemas.openxmlformats.org/officeDocument/2006/relationships/image" Target="media/image9.png"/><Relationship Id="rId119" Type="http://schemas.openxmlformats.org/officeDocument/2006/relationships/image" Target="media/image116.png"/><Relationship Id="rId118" Type="http://schemas.openxmlformats.org/officeDocument/2006/relationships/image" Target="media/image115.png"/><Relationship Id="rId117" Type="http://schemas.openxmlformats.org/officeDocument/2006/relationships/image" Target="media/image114.png"/><Relationship Id="rId116" Type="http://schemas.openxmlformats.org/officeDocument/2006/relationships/image" Target="media/image113.png"/><Relationship Id="rId115" Type="http://schemas.openxmlformats.org/officeDocument/2006/relationships/image" Target="media/image112.png"/><Relationship Id="rId114" Type="http://schemas.openxmlformats.org/officeDocument/2006/relationships/image" Target="media/image111.png"/><Relationship Id="rId113" Type="http://schemas.openxmlformats.org/officeDocument/2006/relationships/image" Target="media/image110.png"/><Relationship Id="rId112" Type="http://schemas.openxmlformats.org/officeDocument/2006/relationships/image" Target="media/image109.png"/><Relationship Id="rId111" Type="http://schemas.openxmlformats.org/officeDocument/2006/relationships/image" Target="media/image108.png"/><Relationship Id="rId110" Type="http://schemas.openxmlformats.org/officeDocument/2006/relationships/image" Target="media/image107.png"/><Relationship Id="rId11" Type="http://schemas.openxmlformats.org/officeDocument/2006/relationships/image" Target="media/image8.png"/><Relationship Id="rId109" Type="http://schemas.openxmlformats.org/officeDocument/2006/relationships/image" Target="media/image106.png"/><Relationship Id="rId108" Type="http://schemas.openxmlformats.org/officeDocument/2006/relationships/image" Target="media/image105.png"/><Relationship Id="rId107" Type="http://schemas.openxmlformats.org/officeDocument/2006/relationships/image" Target="media/image104.png"/><Relationship Id="rId106" Type="http://schemas.openxmlformats.org/officeDocument/2006/relationships/image" Target="media/image103.png"/><Relationship Id="rId105" Type="http://schemas.openxmlformats.org/officeDocument/2006/relationships/image" Target="media/image102.png"/><Relationship Id="rId104" Type="http://schemas.openxmlformats.org/officeDocument/2006/relationships/image" Target="media/image101.png"/><Relationship Id="rId103" Type="http://schemas.openxmlformats.org/officeDocument/2006/relationships/image" Target="media/image100.png"/><Relationship Id="rId102" Type="http://schemas.openxmlformats.org/officeDocument/2006/relationships/image" Target="media/image99.png"/><Relationship Id="rId101" Type="http://schemas.openxmlformats.org/officeDocument/2006/relationships/image" Target="media/image98.png"/><Relationship Id="rId100" Type="http://schemas.openxmlformats.org/officeDocument/2006/relationships/image" Target="media/image97.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88</Pages>
  <Words>0</Words>
  <Characters>0</Characters>
  <Lines>0</Lines>
  <Paragraphs>0</Paragraphs>
  <TotalTime>27</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2026-06-22T02:41:00Z</dcterms:created>
  <dc:creator>胡雪梅</dc:creator>
  <cp:lastModifiedBy>胡雪梅</cp:lastModifiedBy>
  <dcterms:modified xsi:type="dcterms:W3CDTF">2026-06-22T10:45:58Z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E715A2864EFA45568FA423142D3897AD_11</vt:lpwstr>
  </property>
  <property fmtid="{D5CDD505-2E9C-101B-9397-08002B2CF9AE}" pid="4" name="KSOTemplateDocerSaveRecord">
    <vt:lpwstr>eyJoZGlkIjoiYmY5NTJkNTRkMDdkNWM2ODM1NDFhNTZjODA0ODUxZTYiLCJ1c2VySWQiOiIyODE5MTcwNzUifQ==</vt:lpwstr>
  </property>
</Properties>
</file>